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5C16" w14:textId="40A139CA" w:rsidR="00F7463C" w:rsidRPr="00F2085C" w:rsidRDefault="0060228F" w:rsidP="00602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jc w:val="center"/>
        <w:rPr>
          <w:b/>
          <w:color w:val="000000"/>
          <w:u w:val="single"/>
        </w:rPr>
      </w:pPr>
      <w:r w:rsidRPr="00F2085C">
        <w:rPr>
          <w:b/>
          <w:color w:val="000000"/>
        </w:rPr>
        <w:t>UNIVERSITY OF COLORADO SCHOOL OF MEDICINE</w:t>
      </w:r>
    </w:p>
    <w:p w14:paraId="536089D0" w14:textId="77777777"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jc w:val="center"/>
        <w:rPr>
          <w:b/>
          <w:color w:val="000000"/>
          <w:u w:val="single"/>
        </w:rPr>
      </w:pPr>
      <w:r w:rsidRPr="00F2085C">
        <w:rPr>
          <w:b/>
          <w:color w:val="000000"/>
          <w:u w:val="single"/>
        </w:rPr>
        <w:t>Curriculum Vitae</w:t>
      </w:r>
    </w:p>
    <w:p w14:paraId="3993D7E4" w14:textId="77777777"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u w:val="single"/>
        </w:rPr>
      </w:pPr>
    </w:p>
    <w:p w14:paraId="36A7F711" w14:textId="77777777"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jc w:val="right"/>
        <w:rPr>
          <w:color w:val="000000"/>
          <w:u w:val="single"/>
        </w:rPr>
      </w:pPr>
    </w:p>
    <w:p w14:paraId="64BE0C2F" w14:textId="77777777" w:rsidR="00F7463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jc w:val="center"/>
        <w:rPr>
          <w:b/>
          <w:color w:val="000000"/>
        </w:rPr>
      </w:pPr>
      <w:r w:rsidRPr="00D87A4C">
        <w:rPr>
          <w:b/>
          <w:color w:val="000000"/>
        </w:rPr>
        <w:t>Cynthia Neill Epperson, M.D.</w:t>
      </w:r>
    </w:p>
    <w:p w14:paraId="6C799891" w14:textId="31485CA0" w:rsidR="00D87A4C" w:rsidRDefault="00D87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jc w:val="center"/>
        <w:rPr>
          <w:b/>
          <w:color w:val="000000"/>
        </w:rPr>
      </w:pPr>
      <w:r>
        <w:rPr>
          <w:b/>
          <w:color w:val="000000"/>
        </w:rPr>
        <w:t>Robert Freedman Endowed Professor and Chair</w:t>
      </w:r>
    </w:p>
    <w:p w14:paraId="2BFD8DD1" w14:textId="311C0F1B" w:rsidR="00D87A4C" w:rsidRDefault="00D87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jc w:val="center"/>
        <w:rPr>
          <w:b/>
          <w:color w:val="000000"/>
        </w:rPr>
      </w:pPr>
      <w:r>
        <w:rPr>
          <w:b/>
          <w:color w:val="000000"/>
        </w:rPr>
        <w:t>Department of Psychiatry</w:t>
      </w:r>
    </w:p>
    <w:p w14:paraId="66200F7B" w14:textId="4E32D394" w:rsidR="00D87A4C" w:rsidRPr="00D87A4C" w:rsidRDefault="00D87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jc w:val="center"/>
        <w:rPr>
          <w:b/>
          <w:color w:val="000000"/>
        </w:rPr>
      </w:pPr>
      <w:r>
        <w:rPr>
          <w:b/>
          <w:color w:val="000000"/>
        </w:rPr>
        <w:t>University of Colorado School of Medicine</w:t>
      </w:r>
    </w:p>
    <w:p w14:paraId="7072D736" w14:textId="77777777" w:rsidR="00D87A4C" w:rsidRPr="00F2085C" w:rsidRDefault="00D87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jc w:val="center"/>
        <w:rPr>
          <w:b/>
          <w:color w:val="000000"/>
          <w:u w:val="single"/>
        </w:rPr>
      </w:pPr>
    </w:p>
    <w:p w14:paraId="69E64C13" w14:textId="77777777"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u w:val="single"/>
        </w:rPr>
      </w:pPr>
    </w:p>
    <w:p w14:paraId="43016F69" w14:textId="71A2B054" w:rsidR="00F7463C" w:rsidRPr="00F2085C" w:rsidRDefault="00F7463C" w:rsidP="002E0741">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b/>
          <w:color w:val="000000"/>
          <w:sz w:val="22"/>
          <w:szCs w:val="22"/>
          <w:u w:val="single"/>
        </w:rPr>
        <w:t>Office Address</w:t>
      </w:r>
      <w:r w:rsidRPr="00F2085C">
        <w:rPr>
          <w:color w:val="000000"/>
          <w:sz w:val="22"/>
          <w:szCs w:val="22"/>
        </w:rPr>
        <w:t>:</w:t>
      </w:r>
      <w:r w:rsidRPr="00F2085C">
        <w:rPr>
          <w:color w:val="000000"/>
          <w:sz w:val="22"/>
          <w:szCs w:val="22"/>
        </w:rPr>
        <w:tab/>
      </w:r>
      <w:r w:rsidRPr="00F2085C">
        <w:rPr>
          <w:color w:val="000000"/>
          <w:sz w:val="22"/>
          <w:szCs w:val="22"/>
        </w:rPr>
        <w:tab/>
      </w:r>
      <w:r w:rsidR="00A926C9" w:rsidRPr="00F2085C">
        <w:rPr>
          <w:color w:val="000000"/>
          <w:sz w:val="22"/>
          <w:szCs w:val="22"/>
        </w:rPr>
        <w:t>University of Colorado Anschutz Medical Campus</w:t>
      </w:r>
    </w:p>
    <w:p w14:paraId="291BE850" w14:textId="56806E91" w:rsidR="00F7463C" w:rsidRPr="00F2085C" w:rsidRDefault="00F7463C" w:rsidP="55AF6920">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r>
      <w:r w:rsidR="00A926C9" w:rsidRPr="00F2085C">
        <w:rPr>
          <w:color w:val="000000"/>
          <w:sz w:val="22"/>
          <w:szCs w:val="22"/>
        </w:rPr>
        <w:t>Department of Psychiatry</w:t>
      </w:r>
    </w:p>
    <w:p w14:paraId="64A62FB0" w14:textId="564194A9" w:rsidR="00A926C9" w:rsidRDefault="00A926C9" w:rsidP="55AF6920">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r>
      <w:r w:rsidR="00F33F14">
        <w:rPr>
          <w:color w:val="000000"/>
          <w:sz w:val="22"/>
          <w:szCs w:val="22"/>
        </w:rPr>
        <w:t>1890 N Revere Court</w:t>
      </w:r>
    </w:p>
    <w:p w14:paraId="01880E24" w14:textId="0DA1A541" w:rsidR="00D87A4C" w:rsidRPr="00F2085C" w:rsidRDefault="00D87A4C" w:rsidP="55AF6920">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Pr>
          <w:color w:val="000000"/>
          <w:sz w:val="22"/>
          <w:szCs w:val="22"/>
        </w:rPr>
        <w:tab/>
      </w:r>
      <w:r>
        <w:rPr>
          <w:color w:val="000000"/>
          <w:sz w:val="22"/>
          <w:szCs w:val="22"/>
        </w:rPr>
        <w:tab/>
      </w:r>
      <w:r>
        <w:rPr>
          <w:color w:val="000000"/>
          <w:sz w:val="22"/>
          <w:szCs w:val="22"/>
        </w:rPr>
        <w:tab/>
        <w:t>Suite P12-4003</w:t>
      </w:r>
    </w:p>
    <w:p w14:paraId="2EABFE62" w14:textId="2FB279A8" w:rsidR="00F7463C" w:rsidRPr="00F2085C" w:rsidRDefault="00F7463C" w:rsidP="55AF6920">
      <w:pPr>
        <w:tabs>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r>
      <w:r w:rsidR="00A926C9" w:rsidRPr="00F2085C">
        <w:rPr>
          <w:color w:val="000000"/>
          <w:sz w:val="22"/>
          <w:szCs w:val="22"/>
        </w:rPr>
        <w:t>Aurora, CO 80045</w:t>
      </w:r>
    </w:p>
    <w:p w14:paraId="174ACDB8" w14:textId="77777777" w:rsidR="00F7463C"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u w:val="single"/>
        </w:rPr>
      </w:pPr>
    </w:p>
    <w:p w14:paraId="7B1C36AA" w14:textId="58A1B5B1" w:rsidR="00A926C9" w:rsidRPr="00F2085C" w:rsidRDefault="00F7463C" w:rsidP="55AF6920">
      <w:pPr>
        <w:tabs>
          <w:tab w:val="left" w:pos="720"/>
          <w:tab w:val="left" w:pos="1440"/>
          <w:tab w:val="left" w:pos="1530"/>
          <w:tab w:val="left" w:pos="252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b/>
          <w:bCs/>
          <w:color w:val="000000" w:themeColor="text1"/>
          <w:sz w:val="22"/>
          <w:szCs w:val="22"/>
        </w:rPr>
      </w:pPr>
      <w:r w:rsidRPr="55AF6920">
        <w:rPr>
          <w:b/>
          <w:bCs/>
          <w:color w:val="000000" w:themeColor="text1"/>
          <w:sz w:val="22"/>
          <w:szCs w:val="22"/>
          <w:u w:val="single"/>
        </w:rPr>
        <w:t>Education</w:t>
      </w:r>
      <w:r w:rsidRPr="55AF6920">
        <w:rPr>
          <w:b/>
          <w:bCs/>
          <w:color w:val="000000" w:themeColor="text1"/>
          <w:sz w:val="22"/>
          <w:szCs w:val="22"/>
        </w:rPr>
        <w:t>:</w:t>
      </w:r>
      <w:r w:rsidR="00A926C9">
        <w:tab/>
      </w:r>
      <w:r w:rsidR="00A926C9">
        <w:tab/>
      </w:r>
      <w:r w:rsidR="00A926C9">
        <w:tab/>
      </w:r>
    </w:p>
    <w:p w14:paraId="1025D77A" w14:textId="10B9BB9D" w:rsidR="00A926C9" w:rsidRPr="00F2085C" w:rsidRDefault="00F7463C" w:rsidP="00290071">
      <w:pPr>
        <w:tabs>
          <w:tab w:val="left" w:pos="720"/>
          <w:tab w:val="left" w:pos="1440"/>
          <w:tab w:val="left" w:pos="1530"/>
          <w:tab w:val="left" w:pos="189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themeColor="text1"/>
          <w:sz w:val="22"/>
          <w:szCs w:val="22"/>
        </w:rPr>
      </w:pPr>
      <w:r w:rsidRPr="55AF6920">
        <w:rPr>
          <w:color w:val="000000" w:themeColor="text1"/>
          <w:sz w:val="22"/>
          <w:szCs w:val="22"/>
        </w:rPr>
        <w:t xml:space="preserve">1981-86  </w:t>
      </w:r>
      <w:r w:rsidR="00A926C9">
        <w:tab/>
      </w:r>
      <w:r w:rsidR="00290071">
        <w:tab/>
      </w:r>
      <w:r w:rsidR="00290071">
        <w:tab/>
      </w:r>
      <w:r w:rsidRPr="55AF6920">
        <w:rPr>
          <w:color w:val="000000" w:themeColor="text1"/>
          <w:sz w:val="22"/>
          <w:szCs w:val="22"/>
        </w:rPr>
        <w:t>B.S.</w:t>
      </w:r>
      <w:r w:rsidR="00290071">
        <w:t xml:space="preserve"> </w:t>
      </w:r>
      <w:r w:rsidRPr="55AF6920">
        <w:rPr>
          <w:color w:val="000000" w:themeColor="text1"/>
          <w:sz w:val="22"/>
          <w:szCs w:val="22"/>
        </w:rPr>
        <w:t>University of North Carolina, Chapel Hill (Biology)</w:t>
      </w:r>
    </w:p>
    <w:p w14:paraId="4DF25CD6" w14:textId="405F2863" w:rsidR="00A926C9" w:rsidRPr="00F2085C" w:rsidRDefault="00A926C9" w:rsidP="00B7345F">
      <w:pPr>
        <w:tabs>
          <w:tab w:val="left" w:pos="720"/>
          <w:tab w:val="left" w:pos="1440"/>
          <w:tab w:val="left" w:pos="1530"/>
          <w:tab w:val="left" w:pos="189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themeColor="text1"/>
          <w:sz w:val="22"/>
          <w:szCs w:val="22"/>
        </w:rPr>
      </w:pPr>
      <w:r w:rsidRPr="00F2085C">
        <w:rPr>
          <w:color w:val="000000"/>
          <w:sz w:val="22"/>
          <w:szCs w:val="22"/>
        </w:rPr>
        <w:t>1984</w:t>
      </w:r>
      <w:r w:rsidRPr="00F2085C">
        <w:rPr>
          <w:color w:val="000000"/>
          <w:sz w:val="22"/>
          <w:szCs w:val="22"/>
        </w:rPr>
        <w:tab/>
      </w:r>
      <w:r w:rsidR="00290071">
        <w:rPr>
          <w:color w:val="000000"/>
          <w:sz w:val="22"/>
          <w:szCs w:val="22"/>
        </w:rPr>
        <w:tab/>
      </w:r>
      <w:r w:rsidR="00290071">
        <w:rPr>
          <w:color w:val="000000"/>
          <w:sz w:val="22"/>
          <w:szCs w:val="22"/>
        </w:rPr>
        <w:tab/>
      </w:r>
      <w:r w:rsidRPr="00F2085C">
        <w:rPr>
          <w:color w:val="000000"/>
          <w:sz w:val="22"/>
          <w:szCs w:val="22"/>
        </w:rPr>
        <w:t>N/A</w:t>
      </w:r>
      <w:r w:rsidR="00290071">
        <w:rPr>
          <w:color w:val="000000"/>
          <w:sz w:val="22"/>
          <w:szCs w:val="22"/>
        </w:rPr>
        <w:t xml:space="preserve"> </w:t>
      </w:r>
      <w:r w:rsidRPr="00F2085C">
        <w:rPr>
          <w:color w:val="000000"/>
          <w:sz w:val="22"/>
          <w:szCs w:val="22"/>
        </w:rPr>
        <w:t>Studio Arts Centers International, Florence, Italy</w:t>
      </w:r>
    </w:p>
    <w:p w14:paraId="105FDD86" w14:textId="1D9D3A34" w:rsidR="00A926C9" w:rsidRPr="00F2085C" w:rsidRDefault="00F7463C" w:rsidP="00B7345F">
      <w:pPr>
        <w:tabs>
          <w:tab w:val="left" w:pos="720"/>
          <w:tab w:val="left" w:pos="1440"/>
          <w:tab w:val="left" w:pos="1530"/>
          <w:tab w:val="left" w:pos="189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themeColor="text1"/>
          <w:sz w:val="22"/>
          <w:szCs w:val="22"/>
        </w:rPr>
      </w:pPr>
      <w:r w:rsidRPr="00F2085C">
        <w:rPr>
          <w:color w:val="000000"/>
          <w:sz w:val="22"/>
          <w:szCs w:val="22"/>
        </w:rPr>
        <w:t xml:space="preserve">1987-91  </w:t>
      </w:r>
      <w:r w:rsidR="00A926C9">
        <w:tab/>
      </w:r>
      <w:r w:rsidR="00290071">
        <w:tab/>
      </w:r>
      <w:r w:rsidR="00290071">
        <w:tab/>
      </w:r>
      <w:r w:rsidRPr="00F2085C">
        <w:rPr>
          <w:color w:val="000000"/>
          <w:sz w:val="22"/>
          <w:szCs w:val="22"/>
        </w:rPr>
        <w:t>M.D.</w:t>
      </w:r>
      <w:r w:rsidR="00290071">
        <w:rPr>
          <w:color w:val="000000"/>
          <w:sz w:val="22"/>
          <w:szCs w:val="22"/>
        </w:rPr>
        <w:t xml:space="preserve"> </w:t>
      </w:r>
      <w:r w:rsidRPr="00F2085C">
        <w:rPr>
          <w:color w:val="000000"/>
          <w:sz w:val="22"/>
          <w:szCs w:val="22"/>
        </w:rPr>
        <w:t>University of North Carolina, Chapel Hill</w:t>
      </w:r>
    </w:p>
    <w:p w14:paraId="0C95D9A5" w14:textId="19F7B01F" w:rsidR="00A926C9" w:rsidRPr="00F2085C" w:rsidRDefault="00A926C9" w:rsidP="00B7345F">
      <w:pPr>
        <w:tabs>
          <w:tab w:val="left" w:pos="720"/>
          <w:tab w:val="left" w:pos="1440"/>
          <w:tab w:val="left" w:pos="1530"/>
          <w:tab w:val="left" w:pos="189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 xml:space="preserve">1991-92  </w:t>
      </w:r>
      <w:r>
        <w:tab/>
      </w:r>
      <w:r w:rsidR="00F113E6">
        <w:tab/>
      </w:r>
      <w:r w:rsidR="00F113E6">
        <w:tab/>
      </w:r>
      <w:r w:rsidRPr="00F2085C">
        <w:rPr>
          <w:color w:val="000000"/>
          <w:sz w:val="22"/>
          <w:szCs w:val="22"/>
        </w:rPr>
        <w:t xml:space="preserve">Internship, </w:t>
      </w:r>
      <w:r w:rsidR="00F7463C" w:rsidRPr="00F2085C">
        <w:rPr>
          <w:color w:val="000000"/>
          <w:sz w:val="22"/>
          <w:szCs w:val="22"/>
        </w:rPr>
        <w:t>Pediatrics, Bridgeport Hospital, Bridgeport, CT</w:t>
      </w:r>
    </w:p>
    <w:p w14:paraId="6BCB409E" w14:textId="13FDABB0" w:rsidR="00F7463C" w:rsidRPr="00F2085C" w:rsidRDefault="00A926C9" w:rsidP="002E0741">
      <w:pPr>
        <w:tabs>
          <w:tab w:val="left" w:pos="720"/>
          <w:tab w:val="left" w:pos="1440"/>
          <w:tab w:val="left" w:pos="1530"/>
          <w:tab w:val="left" w:pos="252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960"/>
        <w:rPr>
          <w:color w:val="000000"/>
          <w:sz w:val="22"/>
          <w:szCs w:val="22"/>
        </w:rPr>
      </w:pPr>
      <w:r w:rsidRPr="00F2085C">
        <w:rPr>
          <w:color w:val="000000"/>
          <w:sz w:val="22"/>
          <w:szCs w:val="22"/>
        </w:rPr>
        <w:t>1992-94</w:t>
      </w:r>
      <w:r w:rsidRPr="00F2085C">
        <w:rPr>
          <w:color w:val="000000"/>
          <w:sz w:val="22"/>
          <w:szCs w:val="22"/>
        </w:rPr>
        <w:tab/>
      </w:r>
      <w:r w:rsidR="00F113E6">
        <w:rPr>
          <w:color w:val="000000"/>
          <w:sz w:val="22"/>
          <w:szCs w:val="22"/>
        </w:rPr>
        <w:tab/>
      </w:r>
      <w:r w:rsidR="00F113E6">
        <w:rPr>
          <w:color w:val="000000"/>
          <w:sz w:val="22"/>
          <w:szCs w:val="22"/>
        </w:rPr>
        <w:tab/>
      </w:r>
      <w:r w:rsidRPr="00F2085C">
        <w:rPr>
          <w:color w:val="000000"/>
          <w:sz w:val="22"/>
          <w:szCs w:val="22"/>
        </w:rPr>
        <w:t>Residency,</w:t>
      </w:r>
      <w:r w:rsidR="00F7463C" w:rsidRPr="00F2085C">
        <w:rPr>
          <w:color w:val="000000"/>
          <w:sz w:val="22"/>
          <w:szCs w:val="22"/>
        </w:rPr>
        <w:t xml:space="preserve"> Psychiatry, Yale University School of Medicine, New Haven, CT</w:t>
      </w:r>
    </w:p>
    <w:p w14:paraId="541CBD50" w14:textId="0FAE1991" w:rsidR="00E965EC" w:rsidRDefault="00F7463C" w:rsidP="00E965EC">
      <w:pPr>
        <w:tabs>
          <w:tab w:val="left" w:pos="720"/>
          <w:tab w:val="left" w:pos="1440"/>
          <w:tab w:val="left" w:pos="1530"/>
          <w:tab w:val="left" w:pos="252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0" w:right="-360" w:hanging="2880"/>
        <w:rPr>
          <w:color w:val="000000" w:themeColor="text1"/>
          <w:sz w:val="22"/>
          <w:szCs w:val="22"/>
        </w:rPr>
      </w:pPr>
      <w:r w:rsidRPr="00F2085C">
        <w:rPr>
          <w:color w:val="000000"/>
          <w:sz w:val="22"/>
          <w:szCs w:val="22"/>
        </w:rPr>
        <w:t>1994-96</w:t>
      </w:r>
      <w:r w:rsidRPr="00F2085C">
        <w:rPr>
          <w:color w:val="000000"/>
          <w:sz w:val="22"/>
          <w:szCs w:val="22"/>
        </w:rPr>
        <w:tab/>
      </w:r>
      <w:r w:rsidR="00F113E6">
        <w:rPr>
          <w:color w:val="000000"/>
          <w:sz w:val="22"/>
          <w:szCs w:val="22"/>
        </w:rPr>
        <w:tab/>
      </w:r>
      <w:r w:rsidR="00F113E6">
        <w:rPr>
          <w:color w:val="000000"/>
          <w:sz w:val="22"/>
          <w:szCs w:val="22"/>
        </w:rPr>
        <w:tab/>
      </w:r>
      <w:r w:rsidRPr="00F2085C">
        <w:rPr>
          <w:color w:val="000000"/>
          <w:sz w:val="22"/>
          <w:szCs w:val="22"/>
        </w:rPr>
        <w:t>Research Fellowship, Neuropsychiatric Disorders with Childhood Onset,</w:t>
      </w:r>
      <w:r w:rsidR="008F56A4">
        <w:rPr>
          <w:color w:val="000000"/>
          <w:sz w:val="22"/>
          <w:szCs w:val="22"/>
        </w:rPr>
        <w:t xml:space="preserve"> (T32, NIMH)</w:t>
      </w:r>
      <w:r w:rsidRPr="00F2085C">
        <w:rPr>
          <w:color w:val="000000"/>
          <w:sz w:val="22"/>
          <w:szCs w:val="22"/>
        </w:rPr>
        <w:t xml:space="preserve"> </w:t>
      </w:r>
    </w:p>
    <w:p w14:paraId="6F7AD7A5" w14:textId="193B6683" w:rsidR="00F7463C" w:rsidRPr="00E965EC" w:rsidRDefault="00E965EC" w:rsidP="00E965EC">
      <w:pPr>
        <w:tabs>
          <w:tab w:val="left" w:pos="720"/>
          <w:tab w:val="left" w:pos="1440"/>
          <w:tab w:val="left" w:pos="1530"/>
          <w:tab w:val="left" w:pos="252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0" w:right="-360" w:hanging="2880"/>
        <w:rPr>
          <w:color w:val="000000" w:themeColor="text1"/>
          <w:sz w:val="22"/>
          <w:szCs w:val="22"/>
        </w:rPr>
      </w:pPr>
      <w:r>
        <w:rPr>
          <w:color w:val="000000" w:themeColor="text1"/>
          <w:sz w:val="22"/>
          <w:szCs w:val="22"/>
        </w:rPr>
        <w:tab/>
      </w:r>
      <w:r w:rsidR="00F113E6">
        <w:rPr>
          <w:color w:val="000000" w:themeColor="text1"/>
          <w:sz w:val="22"/>
          <w:szCs w:val="22"/>
        </w:rPr>
        <w:tab/>
      </w:r>
      <w:r w:rsidR="00F113E6">
        <w:rPr>
          <w:color w:val="000000" w:themeColor="text1"/>
          <w:sz w:val="22"/>
          <w:szCs w:val="22"/>
        </w:rPr>
        <w:tab/>
      </w:r>
      <w:r w:rsidR="00F7463C" w:rsidRPr="00F2085C">
        <w:rPr>
          <w:color w:val="000000"/>
          <w:sz w:val="22"/>
          <w:szCs w:val="22"/>
        </w:rPr>
        <w:t>Yale</w:t>
      </w:r>
      <w:r w:rsidR="002E0741" w:rsidRPr="00F2085C">
        <w:rPr>
          <w:color w:val="000000"/>
          <w:sz w:val="22"/>
          <w:szCs w:val="22"/>
        </w:rPr>
        <w:t xml:space="preserve"> </w:t>
      </w:r>
      <w:r w:rsidR="00F7463C" w:rsidRPr="00F2085C">
        <w:rPr>
          <w:color w:val="000000"/>
          <w:sz w:val="22"/>
          <w:szCs w:val="22"/>
        </w:rPr>
        <w:t>Child Study Center, New Haven, CT</w:t>
      </w:r>
    </w:p>
    <w:p w14:paraId="41D8DD25" w14:textId="08D2D887" w:rsidR="00E2098F" w:rsidRDefault="00E2098F" w:rsidP="002E0741">
      <w:pPr>
        <w:tabs>
          <w:tab w:val="left" w:pos="720"/>
          <w:tab w:val="left" w:pos="1440"/>
          <w:tab w:val="left" w:pos="1530"/>
          <w:tab w:val="left" w:pos="252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960"/>
        <w:rPr>
          <w:color w:val="000000"/>
          <w:sz w:val="22"/>
          <w:szCs w:val="22"/>
        </w:rPr>
      </w:pPr>
      <w:r w:rsidRPr="00F2085C">
        <w:rPr>
          <w:color w:val="000000"/>
          <w:sz w:val="22"/>
          <w:szCs w:val="22"/>
        </w:rPr>
        <w:t>1996-97</w:t>
      </w:r>
      <w:r w:rsidRPr="00F2085C">
        <w:rPr>
          <w:color w:val="000000"/>
          <w:sz w:val="22"/>
          <w:szCs w:val="22"/>
        </w:rPr>
        <w:tab/>
      </w:r>
      <w:r w:rsidR="00F113E6">
        <w:rPr>
          <w:color w:val="000000"/>
          <w:sz w:val="22"/>
          <w:szCs w:val="22"/>
        </w:rPr>
        <w:tab/>
      </w:r>
      <w:r w:rsidR="00F113E6">
        <w:rPr>
          <w:color w:val="000000"/>
          <w:sz w:val="22"/>
          <w:szCs w:val="22"/>
        </w:rPr>
        <w:tab/>
      </w:r>
      <w:r w:rsidR="00A926C9" w:rsidRPr="00F2085C">
        <w:rPr>
          <w:color w:val="000000"/>
          <w:sz w:val="22"/>
          <w:szCs w:val="22"/>
        </w:rPr>
        <w:t>Residency,</w:t>
      </w:r>
      <w:r w:rsidRPr="00F2085C">
        <w:rPr>
          <w:color w:val="000000"/>
          <w:sz w:val="22"/>
          <w:szCs w:val="22"/>
        </w:rPr>
        <w:t xml:space="preserve"> Psychiatry, Yale University School of Medicine, New Haven, CT</w:t>
      </w:r>
    </w:p>
    <w:p w14:paraId="4946B1BE" w14:textId="3FC90A24" w:rsidR="008F56A4" w:rsidRPr="00F2085C" w:rsidRDefault="008F56A4" w:rsidP="008F56A4">
      <w:pPr>
        <w:tabs>
          <w:tab w:val="left" w:pos="720"/>
          <w:tab w:val="left" w:pos="1440"/>
          <w:tab w:val="left" w:pos="1530"/>
          <w:tab w:val="left" w:pos="1620"/>
          <w:tab w:val="left" w:pos="252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530" w:right="-360" w:hanging="1890"/>
        <w:rPr>
          <w:color w:val="000000"/>
          <w:sz w:val="22"/>
          <w:szCs w:val="22"/>
        </w:rPr>
      </w:pPr>
      <w:r w:rsidRPr="00F2085C">
        <w:rPr>
          <w:color w:val="000000"/>
          <w:sz w:val="22"/>
          <w:szCs w:val="22"/>
        </w:rPr>
        <w:t>2014-2015</w:t>
      </w:r>
      <w:r w:rsidRPr="00F2085C">
        <w:rPr>
          <w:color w:val="000000"/>
          <w:sz w:val="22"/>
          <w:szCs w:val="22"/>
        </w:rPr>
        <w:tab/>
      </w:r>
      <w:r>
        <w:rPr>
          <w:color w:val="000000"/>
          <w:sz w:val="22"/>
          <w:szCs w:val="22"/>
        </w:rPr>
        <w:tab/>
      </w:r>
      <w:r>
        <w:rPr>
          <w:color w:val="000000"/>
          <w:sz w:val="22"/>
          <w:szCs w:val="22"/>
        </w:rPr>
        <w:tab/>
        <w:t xml:space="preserve">Executive Leadership Training, </w:t>
      </w:r>
      <w:r w:rsidRPr="00F2085C">
        <w:rPr>
          <w:color w:val="000000"/>
          <w:sz w:val="22"/>
          <w:szCs w:val="22"/>
        </w:rPr>
        <w:t xml:space="preserve">Fellow and Graduate, </w:t>
      </w:r>
      <w:r w:rsidRPr="00F2085C">
        <w:rPr>
          <w:color w:val="333333"/>
          <w:sz w:val="22"/>
          <w:szCs w:val="22"/>
        </w:rPr>
        <w:t xml:space="preserve">Hedwig van Ameringen Executive Leadership in Academic Medicine </w:t>
      </w:r>
      <w:r>
        <w:rPr>
          <w:color w:val="333333"/>
          <w:sz w:val="22"/>
          <w:szCs w:val="22"/>
        </w:rPr>
        <w:t xml:space="preserve"> </w:t>
      </w:r>
      <w:r w:rsidRPr="00F2085C">
        <w:rPr>
          <w:color w:val="333333"/>
          <w:sz w:val="22"/>
          <w:szCs w:val="22"/>
        </w:rPr>
        <w:t>ELAM) Program, Drexel University College of Medicine</w:t>
      </w:r>
    </w:p>
    <w:p w14:paraId="56AFC4A9" w14:textId="77777777" w:rsidR="00F7463C"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30185AA4" w14:textId="26476030" w:rsidR="00F7463C" w:rsidRPr="00F2085C" w:rsidRDefault="00A92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b/>
          <w:color w:val="000000"/>
          <w:sz w:val="22"/>
          <w:szCs w:val="22"/>
        </w:rPr>
      </w:pPr>
      <w:r w:rsidRPr="00F2085C">
        <w:rPr>
          <w:b/>
          <w:color w:val="000000"/>
          <w:sz w:val="22"/>
          <w:szCs w:val="22"/>
          <w:u w:val="single"/>
        </w:rPr>
        <w:t>Academic</w:t>
      </w:r>
      <w:r w:rsidR="00F7463C" w:rsidRPr="00F2085C">
        <w:rPr>
          <w:b/>
          <w:color w:val="000000"/>
          <w:sz w:val="22"/>
          <w:szCs w:val="22"/>
          <w:u w:val="single"/>
        </w:rPr>
        <w:t xml:space="preserve"> Appointments</w:t>
      </w:r>
      <w:r w:rsidR="00F7463C" w:rsidRPr="00F2085C">
        <w:rPr>
          <w:b/>
          <w:color w:val="000000"/>
          <w:sz w:val="22"/>
          <w:szCs w:val="22"/>
        </w:rPr>
        <w:t>:</w:t>
      </w:r>
    </w:p>
    <w:p w14:paraId="315A17DA" w14:textId="3E03B182" w:rsidR="00F7463C" w:rsidRPr="00F2085C" w:rsidRDefault="00F7463C"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1996-</w:t>
      </w:r>
      <w:r w:rsidR="008637B3" w:rsidRPr="00F2085C">
        <w:rPr>
          <w:color w:val="000000"/>
          <w:sz w:val="22"/>
          <w:szCs w:val="22"/>
        </w:rPr>
        <w:t>19</w:t>
      </w:r>
      <w:r w:rsidR="00A926C9" w:rsidRPr="00F2085C">
        <w:rPr>
          <w:color w:val="000000"/>
          <w:sz w:val="22"/>
          <w:szCs w:val="22"/>
        </w:rPr>
        <w:t>97</w:t>
      </w:r>
      <w:r w:rsidR="00A926C9" w:rsidRPr="00F2085C">
        <w:rPr>
          <w:color w:val="000000"/>
          <w:sz w:val="22"/>
          <w:szCs w:val="22"/>
        </w:rPr>
        <w:tab/>
        <w:t xml:space="preserve">Instructor, </w:t>
      </w:r>
      <w:r w:rsidRPr="00F2085C">
        <w:rPr>
          <w:color w:val="000000"/>
          <w:sz w:val="22"/>
          <w:szCs w:val="22"/>
        </w:rPr>
        <w:t>Department of Psychiatry Yale University School of Medicine, New Haven, CT</w:t>
      </w:r>
    </w:p>
    <w:p w14:paraId="6851CA9A" w14:textId="2EBD9FBF" w:rsidR="00F7463C" w:rsidRPr="00F2085C" w:rsidRDefault="00F7463C"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1997-2004</w:t>
      </w:r>
      <w:r w:rsidRPr="00F2085C">
        <w:rPr>
          <w:color w:val="000000"/>
          <w:sz w:val="22"/>
          <w:szCs w:val="22"/>
        </w:rPr>
        <w:tab/>
        <w:t>Assistant Professor, Department of Psychiatry Yale University School of Medicine, New Haven, CT</w:t>
      </w:r>
    </w:p>
    <w:p w14:paraId="24D66FEE" w14:textId="3BA61BDB" w:rsidR="00F7463C" w:rsidRPr="00F2085C" w:rsidRDefault="00F7463C"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1997-2004</w:t>
      </w:r>
      <w:r w:rsidRPr="00F2085C">
        <w:rPr>
          <w:color w:val="000000"/>
          <w:sz w:val="22"/>
          <w:szCs w:val="22"/>
        </w:rPr>
        <w:tab/>
        <w:t>Assistant Professor, Department of Obstetrics, Gynecology and Reproductive Sciences, Yale University School of Medicine, New Haven, CT</w:t>
      </w:r>
    </w:p>
    <w:p w14:paraId="5190CC36" w14:textId="43049849" w:rsidR="00F7463C" w:rsidRPr="00F2085C" w:rsidRDefault="00F7463C"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2004-2009</w:t>
      </w:r>
      <w:r w:rsidRPr="00F2085C">
        <w:rPr>
          <w:color w:val="000000"/>
          <w:sz w:val="22"/>
          <w:szCs w:val="22"/>
        </w:rPr>
        <w:tab/>
        <w:t>Associate Professor, Department of Psychiatry Yale University School of Medicine, New Haven, CT</w:t>
      </w:r>
    </w:p>
    <w:p w14:paraId="3AF709C9" w14:textId="2A806137" w:rsidR="00F7463C" w:rsidRPr="00F2085C" w:rsidRDefault="00F7463C"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2004-2009</w:t>
      </w:r>
      <w:r w:rsidRPr="00F2085C">
        <w:rPr>
          <w:color w:val="000000"/>
          <w:sz w:val="22"/>
          <w:szCs w:val="22"/>
        </w:rPr>
        <w:tab/>
        <w:t>Associate Professor</w:t>
      </w:r>
      <w:r w:rsidR="00A926C9" w:rsidRPr="00F2085C">
        <w:rPr>
          <w:color w:val="000000"/>
          <w:sz w:val="22"/>
          <w:szCs w:val="22"/>
        </w:rPr>
        <w:t xml:space="preserve">, </w:t>
      </w:r>
      <w:r w:rsidRPr="00F2085C">
        <w:rPr>
          <w:color w:val="000000"/>
          <w:sz w:val="22"/>
          <w:szCs w:val="22"/>
        </w:rPr>
        <w:t>Gynecology and Reproductive Sciences, Yale University School of Medicine, New Haven, CT</w:t>
      </w:r>
    </w:p>
    <w:p w14:paraId="3522D3E9" w14:textId="015F31DB" w:rsidR="00A926C9" w:rsidRPr="00F2085C" w:rsidRDefault="00A926C9"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2009-2012</w:t>
      </w:r>
      <w:r w:rsidRPr="00F2085C">
        <w:rPr>
          <w:color w:val="000000"/>
          <w:sz w:val="22"/>
          <w:szCs w:val="22"/>
        </w:rPr>
        <w:tab/>
        <w:t>Adjunct Associate Professor, Department of Psychiatry, Yale University School of Medicine</w:t>
      </w:r>
    </w:p>
    <w:p w14:paraId="323F3984" w14:textId="0ADCFAFF" w:rsidR="00F7463C" w:rsidRPr="00F2085C" w:rsidRDefault="00F7463C"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2009-</w:t>
      </w:r>
      <w:r w:rsidR="00A926C9" w:rsidRPr="00F2085C">
        <w:rPr>
          <w:color w:val="000000"/>
          <w:sz w:val="22"/>
          <w:szCs w:val="22"/>
        </w:rPr>
        <w:t>2014</w:t>
      </w:r>
      <w:r w:rsidR="00A926C9" w:rsidRPr="00F2085C">
        <w:rPr>
          <w:color w:val="000000"/>
          <w:sz w:val="22"/>
          <w:szCs w:val="22"/>
        </w:rPr>
        <w:tab/>
        <w:t>Associate Professor (Tenure Track)</w:t>
      </w:r>
      <w:r w:rsidRPr="00F2085C">
        <w:rPr>
          <w:color w:val="000000"/>
          <w:sz w:val="22"/>
          <w:szCs w:val="22"/>
        </w:rPr>
        <w:t>, Department of Psychiatry, University of Pennsylvania School of Medicine</w:t>
      </w:r>
    </w:p>
    <w:p w14:paraId="3E8E3A18" w14:textId="30CFDAAE" w:rsidR="00F7463C" w:rsidRPr="00F2085C" w:rsidRDefault="00A926C9"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2009-2014</w:t>
      </w:r>
      <w:r w:rsidR="00F7463C" w:rsidRPr="00F2085C">
        <w:rPr>
          <w:color w:val="000000"/>
          <w:sz w:val="22"/>
          <w:szCs w:val="22"/>
        </w:rPr>
        <w:tab/>
        <w:t>Associate Professor, Department of Obstetrics and Gynecology, University of Pennsylvania School of Medicine</w:t>
      </w:r>
    </w:p>
    <w:p w14:paraId="71578CF2" w14:textId="7B6C2BB7" w:rsidR="00637963" w:rsidRPr="00F2085C" w:rsidRDefault="00A926C9"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2014-2018</w:t>
      </w:r>
      <w:r w:rsidRPr="00F2085C">
        <w:rPr>
          <w:color w:val="000000"/>
          <w:sz w:val="22"/>
          <w:szCs w:val="22"/>
        </w:rPr>
        <w:tab/>
        <w:t xml:space="preserve">Professor </w:t>
      </w:r>
      <w:r w:rsidR="00550617" w:rsidRPr="00F2085C">
        <w:rPr>
          <w:color w:val="000000"/>
          <w:sz w:val="22"/>
          <w:szCs w:val="22"/>
        </w:rPr>
        <w:t>(Tenure</w:t>
      </w:r>
      <w:r w:rsidRPr="00F2085C">
        <w:rPr>
          <w:color w:val="000000"/>
          <w:sz w:val="22"/>
          <w:szCs w:val="22"/>
        </w:rPr>
        <w:t>d</w:t>
      </w:r>
      <w:r w:rsidR="00550617" w:rsidRPr="00F2085C">
        <w:rPr>
          <w:color w:val="000000"/>
          <w:sz w:val="22"/>
          <w:szCs w:val="22"/>
        </w:rPr>
        <w:t>)</w:t>
      </w:r>
      <w:r w:rsidRPr="00F2085C">
        <w:rPr>
          <w:color w:val="000000"/>
          <w:sz w:val="22"/>
          <w:szCs w:val="22"/>
        </w:rPr>
        <w:t>, Department of Psychiatry,</w:t>
      </w:r>
      <w:r w:rsidR="00550617" w:rsidRPr="00F2085C">
        <w:rPr>
          <w:color w:val="000000"/>
          <w:sz w:val="22"/>
          <w:szCs w:val="22"/>
        </w:rPr>
        <w:t xml:space="preserve"> </w:t>
      </w:r>
      <w:r w:rsidR="002F3017" w:rsidRPr="00F2085C">
        <w:rPr>
          <w:color w:val="000000"/>
          <w:sz w:val="22"/>
          <w:szCs w:val="22"/>
        </w:rPr>
        <w:t>Perelman School of Medicine at the University of Pennsylvania</w:t>
      </w:r>
    </w:p>
    <w:p w14:paraId="409C385D" w14:textId="2B1A8E3F" w:rsidR="00A926C9" w:rsidRPr="00F2085C" w:rsidRDefault="00A926C9"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2014-2018</w:t>
      </w:r>
      <w:r w:rsidRPr="00F2085C">
        <w:rPr>
          <w:color w:val="000000"/>
          <w:sz w:val="22"/>
          <w:szCs w:val="22"/>
        </w:rPr>
        <w:tab/>
        <w:t>Professor (Tenured), Department of Obstetrics and Gynecology, Perelman School of Medicine at the University of Pennsylvania</w:t>
      </w:r>
    </w:p>
    <w:p w14:paraId="470AC5C2" w14:textId="33F1F8DB" w:rsidR="00D20016" w:rsidRPr="00F2085C" w:rsidRDefault="00A926C9" w:rsidP="008F56A4">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2018-</w:t>
      </w:r>
      <w:r w:rsidR="006A5DEC" w:rsidRPr="00F2085C">
        <w:rPr>
          <w:color w:val="000000"/>
          <w:sz w:val="22"/>
          <w:szCs w:val="22"/>
        </w:rPr>
        <w:t>present</w:t>
      </w:r>
      <w:r w:rsidRPr="00F2085C">
        <w:rPr>
          <w:color w:val="000000"/>
          <w:sz w:val="22"/>
          <w:szCs w:val="22"/>
        </w:rPr>
        <w:tab/>
        <w:t>Adjunct Professor, Department of Psychiatry, Perelman School of Medicine, University of Pennsylvania, Philadelphia, PA</w:t>
      </w:r>
    </w:p>
    <w:p w14:paraId="5B0F4CFB" w14:textId="6F2C8126" w:rsidR="00A926C9" w:rsidRPr="00F2085C" w:rsidRDefault="00A926C9" w:rsidP="00E965EC">
      <w:pPr>
        <w:tabs>
          <w:tab w:val="left" w:pos="720"/>
          <w:tab w:val="left" w:pos="144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2018-present</w:t>
      </w:r>
      <w:r w:rsidRPr="00F2085C">
        <w:rPr>
          <w:color w:val="000000"/>
          <w:sz w:val="22"/>
          <w:szCs w:val="22"/>
        </w:rPr>
        <w:tab/>
      </w:r>
      <w:r w:rsidR="008F56A4">
        <w:rPr>
          <w:color w:val="000000"/>
          <w:sz w:val="22"/>
          <w:szCs w:val="22"/>
        </w:rPr>
        <w:t xml:space="preserve">Chair of Psychiatry and </w:t>
      </w:r>
      <w:r w:rsidR="00691794">
        <w:rPr>
          <w:color w:val="000000"/>
          <w:sz w:val="22"/>
          <w:szCs w:val="22"/>
        </w:rPr>
        <w:t xml:space="preserve">Robert Freedman Endowed </w:t>
      </w:r>
      <w:r w:rsidR="008F56A4">
        <w:rPr>
          <w:color w:val="000000"/>
          <w:sz w:val="22"/>
          <w:szCs w:val="22"/>
        </w:rPr>
        <w:t>Professor</w:t>
      </w:r>
      <w:r w:rsidRPr="00F2085C">
        <w:rPr>
          <w:color w:val="000000"/>
          <w:sz w:val="22"/>
          <w:szCs w:val="22"/>
        </w:rPr>
        <w:t xml:space="preserve">, Department of Psychiatry, University of Colorado School of Medicine, </w:t>
      </w:r>
      <w:r w:rsidR="00D310D4" w:rsidRPr="00F2085C">
        <w:rPr>
          <w:color w:val="000000"/>
          <w:sz w:val="22"/>
          <w:szCs w:val="22"/>
        </w:rPr>
        <w:t xml:space="preserve">Anschutz Medical Campus, </w:t>
      </w:r>
      <w:r w:rsidRPr="00F2085C">
        <w:rPr>
          <w:color w:val="000000"/>
          <w:sz w:val="22"/>
          <w:szCs w:val="22"/>
        </w:rPr>
        <w:t>Aurora, CO</w:t>
      </w:r>
    </w:p>
    <w:p w14:paraId="1F225352" w14:textId="7878FA1F" w:rsidR="008F56A4" w:rsidRPr="00F2085C" w:rsidRDefault="00D20016" w:rsidP="008F56A4">
      <w:pPr>
        <w:tabs>
          <w:tab w:val="left" w:pos="720"/>
          <w:tab w:val="left" w:pos="1440"/>
          <w:tab w:val="left" w:pos="153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2018-present</w:t>
      </w:r>
      <w:r w:rsidRPr="00F2085C">
        <w:rPr>
          <w:color w:val="000000"/>
          <w:sz w:val="22"/>
          <w:szCs w:val="22"/>
        </w:rPr>
        <w:tab/>
      </w:r>
      <w:r w:rsidR="0047390F">
        <w:rPr>
          <w:color w:val="000000"/>
          <w:sz w:val="22"/>
          <w:szCs w:val="22"/>
        </w:rPr>
        <w:tab/>
      </w:r>
      <w:r w:rsidRPr="00F2085C">
        <w:rPr>
          <w:color w:val="000000"/>
          <w:sz w:val="22"/>
          <w:szCs w:val="22"/>
        </w:rPr>
        <w:t>Executive Director, Colorado Women’s Behavioral Health and Wellness, Department of Psychiatry, University of Colorado School of Medicine, Anschutz Medical Campus, Aurora, CO</w:t>
      </w:r>
    </w:p>
    <w:p w14:paraId="276527F3" w14:textId="29C16733" w:rsidR="00D310D4" w:rsidRDefault="00D310D4" w:rsidP="00E965EC">
      <w:pPr>
        <w:tabs>
          <w:tab w:val="left" w:pos="720"/>
          <w:tab w:val="left" w:pos="1440"/>
          <w:tab w:val="left" w:pos="153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 xml:space="preserve">2019-present </w:t>
      </w:r>
      <w:r w:rsidRPr="00F2085C">
        <w:rPr>
          <w:color w:val="000000"/>
          <w:sz w:val="22"/>
          <w:szCs w:val="22"/>
        </w:rPr>
        <w:tab/>
      </w:r>
      <w:r w:rsidR="0047390F">
        <w:rPr>
          <w:color w:val="000000"/>
          <w:sz w:val="22"/>
          <w:szCs w:val="22"/>
        </w:rPr>
        <w:tab/>
      </w:r>
      <w:r w:rsidRPr="00F2085C">
        <w:rPr>
          <w:color w:val="000000"/>
          <w:sz w:val="22"/>
          <w:szCs w:val="22"/>
        </w:rPr>
        <w:t>Professor (secondary appointment), Department of Family Medicine, University of Colorado School of Medicine, Anschutz Medical Campus, Aurora, CO</w:t>
      </w:r>
    </w:p>
    <w:p w14:paraId="7A29DDB4" w14:textId="2031D785" w:rsidR="008F56A4" w:rsidRPr="00F2085C" w:rsidRDefault="008F56A4" w:rsidP="00E965EC">
      <w:pPr>
        <w:tabs>
          <w:tab w:val="left" w:pos="720"/>
          <w:tab w:val="left" w:pos="1440"/>
          <w:tab w:val="left" w:pos="153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r>
      <w:r>
        <w:rPr>
          <w:color w:val="000000"/>
          <w:sz w:val="22"/>
          <w:szCs w:val="22"/>
        </w:rPr>
        <w:tab/>
        <w:t>2020-present</w:t>
      </w:r>
      <w:r>
        <w:rPr>
          <w:color w:val="000000"/>
          <w:sz w:val="22"/>
          <w:szCs w:val="22"/>
        </w:rPr>
        <w:tab/>
      </w:r>
      <w:r>
        <w:rPr>
          <w:color w:val="000000"/>
          <w:sz w:val="22"/>
          <w:szCs w:val="22"/>
        </w:rPr>
        <w:tab/>
        <w:t xml:space="preserve">Senior Faculty, </w:t>
      </w:r>
      <w:proofErr w:type="spellStart"/>
      <w:r>
        <w:rPr>
          <w:color w:val="000000"/>
          <w:sz w:val="22"/>
          <w:szCs w:val="22"/>
        </w:rPr>
        <w:t>Ludeman</w:t>
      </w:r>
      <w:proofErr w:type="spellEnd"/>
      <w:r>
        <w:rPr>
          <w:color w:val="000000"/>
          <w:sz w:val="22"/>
          <w:szCs w:val="22"/>
        </w:rPr>
        <w:t xml:space="preserve"> Family Center for Women’s Health Research, University of Colorado, Anschutz Medical Campus, Aurora, CO</w:t>
      </w:r>
    </w:p>
    <w:p w14:paraId="41A33264" w14:textId="3AE9653B" w:rsidR="00D20016" w:rsidRDefault="00D20016" w:rsidP="00E965EC">
      <w:pPr>
        <w:tabs>
          <w:tab w:val="left" w:pos="720"/>
          <w:tab w:val="left" w:pos="1440"/>
          <w:tab w:val="left" w:pos="153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2021-present</w:t>
      </w:r>
      <w:r w:rsidRPr="00F2085C">
        <w:rPr>
          <w:color w:val="000000"/>
          <w:sz w:val="22"/>
          <w:szCs w:val="22"/>
        </w:rPr>
        <w:tab/>
      </w:r>
      <w:r w:rsidR="0047390F">
        <w:rPr>
          <w:color w:val="000000"/>
          <w:sz w:val="22"/>
          <w:szCs w:val="22"/>
        </w:rPr>
        <w:tab/>
      </w:r>
      <w:r w:rsidRPr="00F2085C">
        <w:rPr>
          <w:color w:val="000000"/>
          <w:sz w:val="22"/>
          <w:szCs w:val="22"/>
        </w:rPr>
        <w:t>Executive Director, Helen and Arthur E. Johnson Depression Center, University of Colorado School of Medicine, Anschutz Medical Campus, Aurora, CO</w:t>
      </w:r>
    </w:p>
    <w:p w14:paraId="26DD6C3D" w14:textId="6DF92D09" w:rsidR="000C46E0" w:rsidRPr="00F2085C" w:rsidRDefault="000C46E0" w:rsidP="00E965EC">
      <w:pPr>
        <w:tabs>
          <w:tab w:val="left" w:pos="720"/>
          <w:tab w:val="left" w:pos="1440"/>
          <w:tab w:val="left" w:pos="153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r>
      <w:r>
        <w:rPr>
          <w:color w:val="000000"/>
          <w:sz w:val="22"/>
          <w:szCs w:val="22"/>
        </w:rPr>
        <w:tab/>
        <w:t>2022-present</w:t>
      </w:r>
      <w:r>
        <w:rPr>
          <w:color w:val="000000"/>
          <w:sz w:val="22"/>
          <w:szCs w:val="22"/>
        </w:rPr>
        <w:tab/>
      </w:r>
      <w:r>
        <w:rPr>
          <w:color w:val="000000"/>
          <w:sz w:val="22"/>
          <w:szCs w:val="22"/>
        </w:rPr>
        <w:tab/>
      </w:r>
      <w:r w:rsidR="00691794">
        <w:rPr>
          <w:color w:val="000000"/>
          <w:sz w:val="22"/>
          <w:szCs w:val="22"/>
        </w:rPr>
        <w:t>Senior Scientific Advisor</w:t>
      </w:r>
      <w:r>
        <w:rPr>
          <w:color w:val="000000"/>
          <w:sz w:val="22"/>
          <w:szCs w:val="22"/>
        </w:rPr>
        <w:t xml:space="preserve">, </w:t>
      </w:r>
      <w:r w:rsidR="00F57F59">
        <w:rPr>
          <w:color w:val="000000"/>
          <w:sz w:val="22"/>
          <w:szCs w:val="22"/>
        </w:rPr>
        <w:t>University of Colorado (CU)</w:t>
      </w:r>
      <w:r>
        <w:rPr>
          <w:color w:val="000000"/>
          <w:sz w:val="22"/>
          <w:szCs w:val="22"/>
        </w:rPr>
        <w:t xml:space="preserve"> </w:t>
      </w:r>
      <w:r w:rsidR="008F56A4">
        <w:rPr>
          <w:color w:val="000000"/>
          <w:sz w:val="22"/>
          <w:szCs w:val="22"/>
        </w:rPr>
        <w:t xml:space="preserve">Brain and Behavior Innovation Center </w:t>
      </w:r>
      <w:r w:rsidR="00F57F59">
        <w:rPr>
          <w:color w:val="000000"/>
          <w:sz w:val="22"/>
          <w:szCs w:val="22"/>
        </w:rPr>
        <w:t>(</w:t>
      </w:r>
      <w:proofErr w:type="spellStart"/>
      <w:r w:rsidR="008F56A4">
        <w:rPr>
          <w:color w:val="000000"/>
          <w:sz w:val="22"/>
          <w:szCs w:val="22"/>
        </w:rPr>
        <w:t>BBICen</w:t>
      </w:r>
      <w:proofErr w:type="spellEnd"/>
      <w:r w:rsidR="00F57F59">
        <w:rPr>
          <w:color w:val="000000"/>
          <w:sz w:val="22"/>
          <w:szCs w:val="22"/>
        </w:rPr>
        <w:t>)</w:t>
      </w:r>
      <w:r>
        <w:rPr>
          <w:color w:val="000000"/>
          <w:sz w:val="22"/>
          <w:szCs w:val="22"/>
        </w:rPr>
        <w:t>, Anschutz Medical Campus, Aurora, CO</w:t>
      </w:r>
    </w:p>
    <w:p w14:paraId="46C72523" w14:textId="77777777" w:rsidR="00F7463C" w:rsidRPr="00F2085C" w:rsidRDefault="00F7463C" w:rsidP="0047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u w:val="single"/>
        </w:rPr>
      </w:pPr>
    </w:p>
    <w:p w14:paraId="60E8880E" w14:textId="4FC74F82" w:rsidR="00F7463C" w:rsidRPr="00F2085C" w:rsidRDefault="00381747" w:rsidP="0047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b/>
          <w:color w:val="000000"/>
          <w:sz w:val="22"/>
          <w:szCs w:val="22"/>
        </w:rPr>
      </w:pPr>
      <w:r w:rsidRPr="00F2085C">
        <w:rPr>
          <w:b/>
          <w:color w:val="000000"/>
          <w:sz w:val="22"/>
          <w:szCs w:val="22"/>
          <w:u w:val="single"/>
        </w:rPr>
        <w:t xml:space="preserve">Hospital, </w:t>
      </w:r>
      <w:r w:rsidR="00F7463C" w:rsidRPr="00F2085C">
        <w:rPr>
          <w:b/>
          <w:color w:val="000000"/>
          <w:sz w:val="22"/>
          <w:szCs w:val="22"/>
          <w:u w:val="single"/>
        </w:rPr>
        <w:t xml:space="preserve">Administrative </w:t>
      </w:r>
      <w:r w:rsidRPr="00F2085C">
        <w:rPr>
          <w:b/>
          <w:color w:val="000000"/>
          <w:sz w:val="22"/>
          <w:szCs w:val="22"/>
          <w:u w:val="single"/>
        </w:rPr>
        <w:t xml:space="preserve">and Other </w:t>
      </w:r>
      <w:r w:rsidR="00F7463C" w:rsidRPr="00F2085C">
        <w:rPr>
          <w:b/>
          <w:color w:val="000000"/>
          <w:sz w:val="22"/>
          <w:szCs w:val="22"/>
          <w:u w:val="single"/>
        </w:rPr>
        <w:t>Appointments</w:t>
      </w:r>
      <w:r w:rsidR="00F7463C" w:rsidRPr="00F2085C">
        <w:rPr>
          <w:b/>
          <w:color w:val="000000"/>
          <w:sz w:val="22"/>
          <w:szCs w:val="22"/>
        </w:rPr>
        <w:t>:</w:t>
      </w:r>
    </w:p>
    <w:p w14:paraId="2C4202C0" w14:textId="77777777" w:rsidR="00381747" w:rsidRPr="00F2085C" w:rsidRDefault="00381747" w:rsidP="0047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p>
    <w:p w14:paraId="305C20BF" w14:textId="4CEB6B12" w:rsidR="00AD5D0D" w:rsidRPr="00F2085C" w:rsidRDefault="00AD5D0D" w:rsidP="008F5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p>
    <w:p w14:paraId="3746CD02" w14:textId="227C0C95" w:rsidR="00530FCC" w:rsidRDefault="00AD5D0D" w:rsidP="008F5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u w:val="single"/>
        </w:rPr>
      </w:pPr>
      <w:r w:rsidRPr="00F2085C">
        <w:rPr>
          <w:color w:val="000000"/>
          <w:sz w:val="22"/>
          <w:szCs w:val="22"/>
        </w:rPr>
        <w:tab/>
      </w:r>
      <w:r w:rsidR="00381747" w:rsidRPr="008F56A4">
        <w:rPr>
          <w:color w:val="000000"/>
          <w:sz w:val="22"/>
          <w:szCs w:val="22"/>
          <w:u w:val="single"/>
        </w:rPr>
        <w:t>Administrative</w:t>
      </w:r>
      <w:r w:rsidR="00381747" w:rsidRPr="00F2085C">
        <w:rPr>
          <w:color w:val="000000"/>
          <w:sz w:val="22"/>
          <w:szCs w:val="22"/>
          <w:u w:val="single"/>
        </w:rPr>
        <w:t xml:space="preserve"> </w:t>
      </w:r>
      <w:r w:rsidR="008F56A4">
        <w:rPr>
          <w:color w:val="000000"/>
          <w:sz w:val="22"/>
          <w:szCs w:val="22"/>
          <w:u w:val="single"/>
        </w:rPr>
        <w:t xml:space="preserve">(Academic &amp; Hospital) </w:t>
      </w:r>
      <w:r w:rsidR="00381747" w:rsidRPr="00F2085C">
        <w:rPr>
          <w:color w:val="000000"/>
          <w:sz w:val="22"/>
          <w:szCs w:val="22"/>
          <w:u w:val="single"/>
        </w:rPr>
        <w:t>Appointments</w:t>
      </w:r>
    </w:p>
    <w:p w14:paraId="39A410CA" w14:textId="77777777" w:rsidR="008F56A4" w:rsidRPr="00F2085C" w:rsidRDefault="008F56A4" w:rsidP="008F5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u w:val="single"/>
        </w:rPr>
      </w:pPr>
    </w:p>
    <w:p w14:paraId="53B860D8" w14:textId="52C6A554" w:rsidR="00F7463C" w:rsidRPr="00F2085C" w:rsidRDefault="00F7463C" w:rsidP="0047390F">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1996-</w:t>
      </w:r>
      <w:r w:rsidR="008637B3" w:rsidRPr="00F2085C">
        <w:rPr>
          <w:color w:val="000000"/>
          <w:sz w:val="22"/>
          <w:szCs w:val="22"/>
        </w:rPr>
        <w:t>1</w:t>
      </w:r>
      <w:r w:rsidRPr="00F2085C">
        <w:rPr>
          <w:color w:val="000000"/>
          <w:sz w:val="22"/>
          <w:szCs w:val="22"/>
        </w:rPr>
        <w:t>99</w:t>
      </w:r>
      <w:r w:rsidR="008637B3" w:rsidRPr="00F2085C">
        <w:rPr>
          <w:color w:val="000000"/>
          <w:sz w:val="22"/>
          <w:szCs w:val="22"/>
        </w:rPr>
        <w:t>9</w:t>
      </w:r>
      <w:r w:rsidRPr="00F2085C">
        <w:rPr>
          <w:color w:val="000000"/>
          <w:sz w:val="22"/>
          <w:szCs w:val="22"/>
        </w:rPr>
        <w:tab/>
      </w:r>
      <w:r w:rsidR="0047390F">
        <w:rPr>
          <w:color w:val="000000"/>
          <w:sz w:val="22"/>
          <w:szCs w:val="22"/>
        </w:rPr>
        <w:tab/>
      </w:r>
      <w:r w:rsidRPr="00F2085C">
        <w:rPr>
          <w:color w:val="000000"/>
          <w:sz w:val="22"/>
          <w:szCs w:val="22"/>
        </w:rPr>
        <w:t xml:space="preserve">Chief of </w:t>
      </w:r>
      <w:r w:rsidR="00027F79" w:rsidRPr="00F2085C">
        <w:rPr>
          <w:color w:val="000000"/>
          <w:sz w:val="22"/>
          <w:szCs w:val="22"/>
        </w:rPr>
        <w:t>Obsessive-Compulsive</w:t>
      </w:r>
      <w:r w:rsidRPr="00F2085C">
        <w:rPr>
          <w:color w:val="000000"/>
          <w:sz w:val="22"/>
          <w:szCs w:val="22"/>
        </w:rPr>
        <w:t xml:space="preserve"> Disorders Program, Department of Psychiatry, Yale University School of Medicine, New Haven, CT</w:t>
      </w:r>
      <w:r w:rsidRPr="00F2085C">
        <w:rPr>
          <w:color w:val="000000"/>
          <w:sz w:val="22"/>
          <w:szCs w:val="22"/>
        </w:rPr>
        <w:tab/>
      </w:r>
      <w:r w:rsidRPr="00F2085C">
        <w:rPr>
          <w:color w:val="000000"/>
          <w:sz w:val="22"/>
          <w:szCs w:val="22"/>
        </w:rPr>
        <w:tab/>
      </w:r>
      <w:r w:rsidRPr="00F2085C">
        <w:rPr>
          <w:color w:val="000000"/>
          <w:sz w:val="22"/>
          <w:szCs w:val="22"/>
        </w:rPr>
        <w:tab/>
      </w:r>
    </w:p>
    <w:p w14:paraId="63681D8D" w14:textId="1010E979" w:rsidR="00F7463C" w:rsidRPr="00F2085C" w:rsidRDefault="00F7463C" w:rsidP="0047390F">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1997-</w:t>
      </w:r>
      <w:r w:rsidR="008637B3" w:rsidRPr="00F2085C">
        <w:rPr>
          <w:color w:val="000000"/>
          <w:sz w:val="22"/>
          <w:szCs w:val="22"/>
        </w:rPr>
        <w:t>1</w:t>
      </w:r>
      <w:r w:rsidRPr="00F2085C">
        <w:rPr>
          <w:color w:val="000000"/>
          <w:sz w:val="22"/>
          <w:szCs w:val="22"/>
        </w:rPr>
        <w:t>99</w:t>
      </w:r>
      <w:r w:rsidR="008637B3" w:rsidRPr="00F2085C">
        <w:rPr>
          <w:color w:val="000000"/>
          <w:sz w:val="22"/>
          <w:szCs w:val="22"/>
        </w:rPr>
        <w:t>9</w:t>
      </w:r>
      <w:r w:rsidRPr="00F2085C">
        <w:rPr>
          <w:color w:val="000000"/>
          <w:sz w:val="22"/>
          <w:szCs w:val="22"/>
        </w:rPr>
        <w:tab/>
      </w:r>
      <w:r w:rsidR="008C4EF7" w:rsidRPr="00F2085C">
        <w:rPr>
          <w:color w:val="000000"/>
          <w:sz w:val="22"/>
          <w:szCs w:val="22"/>
        </w:rPr>
        <w:tab/>
      </w:r>
      <w:r w:rsidRPr="00F2085C">
        <w:rPr>
          <w:color w:val="000000"/>
          <w:sz w:val="22"/>
          <w:szCs w:val="22"/>
        </w:rPr>
        <w:t>Director, Yale Postpartum Mood Program, Department of Psychiatry, Yale University School of Medicine, New Haven, CT</w:t>
      </w:r>
      <w:r w:rsidRPr="00F2085C">
        <w:rPr>
          <w:color w:val="000000"/>
          <w:sz w:val="22"/>
          <w:szCs w:val="22"/>
        </w:rPr>
        <w:tab/>
      </w:r>
      <w:r w:rsidRPr="00F2085C">
        <w:rPr>
          <w:color w:val="000000"/>
          <w:sz w:val="22"/>
          <w:szCs w:val="22"/>
        </w:rPr>
        <w:tab/>
      </w:r>
      <w:r w:rsidRPr="00F2085C">
        <w:rPr>
          <w:color w:val="000000"/>
          <w:sz w:val="22"/>
          <w:szCs w:val="22"/>
        </w:rPr>
        <w:tab/>
      </w:r>
      <w:r w:rsidRPr="00F2085C">
        <w:rPr>
          <w:color w:val="000000"/>
          <w:sz w:val="22"/>
          <w:szCs w:val="22"/>
        </w:rPr>
        <w:tab/>
      </w:r>
    </w:p>
    <w:p w14:paraId="2C429752" w14:textId="73D97004" w:rsidR="00F7463C" w:rsidRPr="00F2085C" w:rsidRDefault="00F7463C" w:rsidP="0047390F">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1999-2009</w:t>
      </w:r>
      <w:r w:rsidRPr="00F2085C">
        <w:rPr>
          <w:color w:val="000000"/>
          <w:sz w:val="22"/>
          <w:szCs w:val="22"/>
        </w:rPr>
        <w:tab/>
      </w:r>
      <w:r w:rsidR="008C4EF7" w:rsidRPr="00F2085C">
        <w:rPr>
          <w:color w:val="000000"/>
          <w:sz w:val="22"/>
          <w:szCs w:val="22"/>
        </w:rPr>
        <w:tab/>
      </w:r>
      <w:r w:rsidRPr="00F2085C">
        <w:rPr>
          <w:color w:val="000000"/>
          <w:sz w:val="22"/>
          <w:szCs w:val="22"/>
        </w:rPr>
        <w:t>Founder &amp; Director, Yale Program for Women’s Reproductive Behavioral Health, Department of Psychiatry, Yale University School of Medicine, New Haven, CT</w:t>
      </w:r>
      <w:r w:rsidRPr="00F2085C">
        <w:rPr>
          <w:color w:val="000000"/>
          <w:sz w:val="22"/>
          <w:szCs w:val="22"/>
        </w:rPr>
        <w:tab/>
      </w:r>
    </w:p>
    <w:p w14:paraId="11B3EA40" w14:textId="77AB37F8" w:rsidR="00C230F8" w:rsidRPr="00F2085C" w:rsidRDefault="00F7463C" w:rsidP="0047390F">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sz w:val="22"/>
          <w:szCs w:val="22"/>
        </w:rPr>
      </w:pPr>
      <w:r w:rsidRPr="00F2085C">
        <w:rPr>
          <w:color w:val="000000"/>
          <w:sz w:val="22"/>
          <w:szCs w:val="22"/>
        </w:rPr>
        <w:tab/>
      </w:r>
      <w:r w:rsidRPr="00F2085C">
        <w:rPr>
          <w:color w:val="000000"/>
          <w:sz w:val="22"/>
          <w:szCs w:val="22"/>
        </w:rPr>
        <w:tab/>
      </w:r>
      <w:r w:rsidRPr="00F2085C">
        <w:rPr>
          <w:color w:val="000000"/>
          <w:sz w:val="22"/>
          <w:szCs w:val="22"/>
        </w:rPr>
        <w:tab/>
      </w:r>
      <w:r w:rsidR="00C230F8" w:rsidRPr="00F2085C">
        <w:rPr>
          <w:sz w:val="22"/>
          <w:szCs w:val="22"/>
        </w:rPr>
        <w:t>1999-2009</w:t>
      </w:r>
      <w:r w:rsidR="00C230F8" w:rsidRPr="00F2085C">
        <w:rPr>
          <w:sz w:val="22"/>
          <w:szCs w:val="22"/>
        </w:rPr>
        <w:tab/>
      </w:r>
      <w:r w:rsidR="008C4EF7" w:rsidRPr="00F2085C">
        <w:rPr>
          <w:sz w:val="22"/>
          <w:szCs w:val="22"/>
        </w:rPr>
        <w:tab/>
      </w:r>
      <w:r w:rsidR="00C230F8" w:rsidRPr="00F2085C">
        <w:rPr>
          <w:sz w:val="22"/>
          <w:szCs w:val="22"/>
        </w:rPr>
        <w:t>Associate Director</w:t>
      </w:r>
      <w:r w:rsidR="00BA5B22" w:rsidRPr="00F2085C">
        <w:rPr>
          <w:sz w:val="22"/>
          <w:szCs w:val="22"/>
        </w:rPr>
        <w:t>,</w:t>
      </w:r>
      <w:r w:rsidR="00C230F8" w:rsidRPr="00F2085C">
        <w:rPr>
          <w:sz w:val="22"/>
          <w:szCs w:val="22"/>
        </w:rPr>
        <w:t xml:space="preserve"> Clinical Neuroscience Research Training Program, </w:t>
      </w:r>
      <w:r w:rsidR="00C230F8" w:rsidRPr="00F2085C">
        <w:rPr>
          <w:color w:val="000000"/>
          <w:sz w:val="22"/>
          <w:szCs w:val="22"/>
        </w:rPr>
        <w:t>Department of Psychiatry,</w:t>
      </w:r>
      <w:r w:rsidR="00C230F8" w:rsidRPr="00F2085C">
        <w:rPr>
          <w:sz w:val="22"/>
          <w:szCs w:val="22"/>
        </w:rPr>
        <w:t xml:space="preserve"> </w:t>
      </w:r>
      <w:r w:rsidR="00C230F8" w:rsidRPr="00F2085C">
        <w:rPr>
          <w:color w:val="000000"/>
          <w:sz w:val="22"/>
          <w:szCs w:val="22"/>
        </w:rPr>
        <w:t>Yale University School of Medicine</w:t>
      </w:r>
      <w:r w:rsidR="00C230F8" w:rsidRPr="00F2085C">
        <w:rPr>
          <w:sz w:val="22"/>
          <w:szCs w:val="22"/>
        </w:rPr>
        <w:t>.</w:t>
      </w:r>
    </w:p>
    <w:p w14:paraId="3E2E5B56" w14:textId="7E8F224C" w:rsidR="00F7463C" w:rsidRPr="00F2085C" w:rsidRDefault="00F7463C" w:rsidP="0047390F">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2007-2009</w:t>
      </w:r>
      <w:r w:rsidRPr="00F2085C">
        <w:rPr>
          <w:color w:val="000000"/>
          <w:sz w:val="22"/>
          <w:szCs w:val="22"/>
        </w:rPr>
        <w:tab/>
      </w:r>
      <w:r w:rsidR="008C4EF7" w:rsidRPr="00F2085C">
        <w:rPr>
          <w:color w:val="000000"/>
          <w:sz w:val="22"/>
          <w:szCs w:val="22"/>
        </w:rPr>
        <w:tab/>
      </w:r>
      <w:r w:rsidRPr="00F2085C">
        <w:rPr>
          <w:color w:val="000000"/>
          <w:sz w:val="22"/>
          <w:szCs w:val="22"/>
        </w:rPr>
        <w:t>Associate Director for Resident Training, Department of Psychiatry, Yale University School of Medicine, New Haven, CT</w:t>
      </w:r>
    </w:p>
    <w:p w14:paraId="373CC598" w14:textId="5423AB87" w:rsidR="00F7463C" w:rsidRPr="00F2085C" w:rsidRDefault="00F7463C" w:rsidP="0047390F">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2009-present</w:t>
      </w:r>
      <w:r w:rsidRPr="00F2085C">
        <w:rPr>
          <w:color w:val="000000"/>
          <w:sz w:val="22"/>
          <w:szCs w:val="22"/>
        </w:rPr>
        <w:tab/>
      </w:r>
      <w:r w:rsidR="008C4EF7" w:rsidRPr="00F2085C">
        <w:rPr>
          <w:color w:val="000000"/>
          <w:sz w:val="22"/>
          <w:szCs w:val="22"/>
        </w:rPr>
        <w:tab/>
      </w:r>
      <w:r w:rsidRPr="00F2085C">
        <w:rPr>
          <w:color w:val="000000"/>
          <w:sz w:val="22"/>
          <w:szCs w:val="22"/>
        </w:rPr>
        <w:t>Director, Penn Center for Women’s Behavioral Wellness, University of Pennsylvania School of Medicine</w:t>
      </w:r>
    </w:p>
    <w:p w14:paraId="5B4AAD2A" w14:textId="777845DD" w:rsidR="00381747" w:rsidRPr="00F2085C" w:rsidRDefault="00381747" w:rsidP="0047390F">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2015-2016</w:t>
      </w:r>
      <w:r w:rsidRPr="00F2085C">
        <w:rPr>
          <w:color w:val="000000"/>
          <w:sz w:val="22"/>
          <w:szCs w:val="22"/>
        </w:rPr>
        <w:tab/>
      </w:r>
      <w:r w:rsidR="008C4EF7" w:rsidRPr="00F2085C">
        <w:rPr>
          <w:color w:val="000000"/>
          <w:sz w:val="22"/>
          <w:szCs w:val="22"/>
        </w:rPr>
        <w:tab/>
      </w:r>
      <w:r w:rsidRPr="00F2085C">
        <w:rPr>
          <w:color w:val="000000"/>
          <w:sz w:val="22"/>
          <w:szCs w:val="22"/>
        </w:rPr>
        <w:t xml:space="preserve">Co-Director, Penn Center for Research on Sex and Gender </w:t>
      </w:r>
      <w:r w:rsidR="00664044" w:rsidRPr="00F2085C">
        <w:rPr>
          <w:color w:val="000000"/>
          <w:sz w:val="22"/>
          <w:szCs w:val="22"/>
        </w:rPr>
        <w:t>in</w:t>
      </w:r>
      <w:r w:rsidRPr="00F2085C">
        <w:rPr>
          <w:color w:val="000000"/>
          <w:sz w:val="22"/>
          <w:szCs w:val="22"/>
        </w:rPr>
        <w:t xml:space="preserve"> Health, University of Pennsylvania</w:t>
      </w:r>
    </w:p>
    <w:p w14:paraId="13B1F7F3" w14:textId="5C1D17BC" w:rsidR="00381747" w:rsidRPr="00F2085C" w:rsidRDefault="00381747" w:rsidP="0047390F">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2015-2018</w:t>
      </w:r>
      <w:r w:rsidRPr="00F2085C">
        <w:rPr>
          <w:color w:val="000000"/>
          <w:sz w:val="22"/>
          <w:szCs w:val="22"/>
        </w:rPr>
        <w:tab/>
      </w:r>
      <w:r w:rsidR="008C4EF7" w:rsidRPr="00F2085C">
        <w:rPr>
          <w:color w:val="000000"/>
          <w:sz w:val="22"/>
          <w:szCs w:val="22"/>
        </w:rPr>
        <w:tab/>
      </w:r>
      <w:r w:rsidRPr="00F2085C">
        <w:rPr>
          <w:color w:val="000000"/>
          <w:sz w:val="22"/>
          <w:szCs w:val="22"/>
        </w:rPr>
        <w:t>Program Director, Penn Building Interdisciplinary Research Careers in Women’s Health</w:t>
      </w:r>
    </w:p>
    <w:p w14:paraId="72404EF9" w14:textId="6324693A" w:rsidR="00381747" w:rsidRPr="00F2085C" w:rsidRDefault="00381747" w:rsidP="00E238A8">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2016-2017</w:t>
      </w:r>
      <w:r w:rsidRPr="00F2085C">
        <w:rPr>
          <w:color w:val="000000"/>
          <w:sz w:val="22"/>
          <w:szCs w:val="22"/>
        </w:rPr>
        <w:tab/>
      </w:r>
      <w:r w:rsidR="008C4EF7" w:rsidRPr="00F2085C">
        <w:rPr>
          <w:color w:val="000000"/>
          <w:sz w:val="22"/>
          <w:szCs w:val="22"/>
        </w:rPr>
        <w:tab/>
      </w:r>
      <w:r w:rsidRPr="00F2085C">
        <w:rPr>
          <w:color w:val="000000"/>
          <w:sz w:val="22"/>
          <w:szCs w:val="22"/>
        </w:rPr>
        <w:t>Co-Director, Penn PROMOTES Research on Sex and Gender in Health</w:t>
      </w:r>
    </w:p>
    <w:p w14:paraId="03D62BD9" w14:textId="06E5BF6C" w:rsidR="00381747" w:rsidRPr="00F2085C" w:rsidRDefault="00381747" w:rsidP="00E238A8">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2017-2018</w:t>
      </w:r>
      <w:r w:rsidRPr="00F2085C">
        <w:rPr>
          <w:color w:val="000000"/>
          <w:sz w:val="22"/>
          <w:szCs w:val="22"/>
        </w:rPr>
        <w:tab/>
      </w:r>
      <w:r w:rsidR="008C4EF7" w:rsidRPr="00F2085C">
        <w:rPr>
          <w:color w:val="000000"/>
          <w:sz w:val="22"/>
          <w:szCs w:val="22"/>
        </w:rPr>
        <w:tab/>
      </w:r>
      <w:r w:rsidRPr="00F2085C">
        <w:rPr>
          <w:color w:val="000000"/>
          <w:sz w:val="22"/>
          <w:szCs w:val="22"/>
        </w:rPr>
        <w:t>Director, Penn PROMOTES Research on Sex and Gender in Health</w:t>
      </w:r>
    </w:p>
    <w:p w14:paraId="6CF9F177" w14:textId="36ED548C" w:rsidR="006747B9" w:rsidRPr="00F2085C" w:rsidRDefault="00F14752" w:rsidP="00E238A8">
      <w:pPr>
        <w:tabs>
          <w:tab w:val="left" w:pos="720"/>
          <w:tab w:val="left" w:pos="144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2016-2018</w:t>
      </w:r>
      <w:r w:rsidRPr="00F2085C">
        <w:rPr>
          <w:color w:val="000000"/>
          <w:sz w:val="22"/>
          <w:szCs w:val="22"/>
        </w:rPr>
        <w:tab/>
      </w:r>
      <w:r w:rsidR="008C4EF7" w:rsidRPr="00F2085C">
        <w:rPr>
          <w:color w:val="000000"/>
          <w:sz w:val="22"/>
          <w:szCs w:val="22"/>
        </w:rPr>
        <w:tab/>
      </w:r>
      <w:r w:rsidRPr="00F2085C">
        <w:rPr>
          <w:color w:val="000000"/>
          <w:sz w:val="22"/>
          <w:szCs w:val="22"/>
        </w:rPr>
        <w:t>D</w:t>
      </w:r>
      <w:r w:rsidR="003653A8" w:rsidRPr="00F2085C">
        <w:rPr>
          <w:color w:val="000000"/>
          <w:sz w:val="22"/>
          <w:szCs w:val="22"/>
        </w:rPr>
        <w:t>irector, Center of Excellence in Treatment of Opiate Use Disorders, Mothers MATTER Program in Perinatal Opiate Dependence, University of Pennsylvania Health System</w:t>
      </w:r>
    </w:p>
    <w:p w14:paraId="50FDB2BA" w14:textId="49D14F2F" w:rsidR="006747B9" w:rsidRPr="00F2085C" w:rsidRDefault="006747B9" w:rsidP="00E238A8">
      <w:pPr>
        <w:tabs>
          <w:tab w:val="left" w:pos="72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D20016" w:rsidRPr="00F2085C">
        <w:rPr>
          <w:color w:val="000000"/>
          <w:sz w:val="22"/>
          <w:szCs w:val="22"/>
        </w:rPr>
        <w:t>2018-present</w:t>
      </w:r>
      <w:r w:rsidR="00D20016" w:rsidRPr="00F2085C">
        <w:rPr>
          <w:color w:val="000000"/>
          <w:sz w:val="22"/>
          <w:szCs w:val="22"/>
        </w:rPr>
        <w:tab/>
      </w:r>
      <w:r w:rsidR="008C4EF7" w:rsidRPr="00F2085C">
        <w:rPr>
          <w:color w:val="000000"/>
          <w:sz w:val="22"/>
          <w:szCs w:val="22"/>
        </w:rPr>
        <w:tab/>
      </w:r>
      <w:r w:rsidR="00D20016" w:rsidRPr="00F2085C">
        <w:rPr>
          <w:color w:val="000000"/>
          <w:sz w:val="22"/>
          <w:szCs w:val="22"/>
        </w:rPr>
        <w:t xml:space="preserve">Board of Directors, University of Colorado </w:t>
      </w:r>
      <w:r w:rsidR="00A850D4" w:rsidRPr="00F2085C">
        <w:rPr>
          <w:color w:val="000000"/>
          <w:sz w:val="22"/>
          <w:szCs w:val="22"/>
        </w:rPr>
        <w:t xml:space="preserve">(CU) </w:t>
      </w:r>
      <w:r w:rsidR="00D20016" w:rsidRPr="00F2085C">
        <w:rPr>
          <w:color w:val="000000"/>
          <w:sz w:val="22"/>
          <w:szCs w:val="22"/>
        </w:rPr>
        <w:t>Medicine, Anschutz Medical Campus, Aurora, CO</w:t>
      </w:r>
    </w:p>
    <w:p w14:paraId="1F3D82DD" w14:textId="7DD78D1F" w:rsidR="003355F3" w:rsidRPr="00F2085C" w:rsidRDefault="006747B9" w:rsidP="00E238A8">
      <w:pPr>
        <w:tabs>
          <w:tab w:val="left" w:pos="72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D20016" w:rsidRPr="00F2085C">
        <w:rPr>
          <w:color w:val="000000"/>
          <w:sz w:val="22"/>
          <w:szCs w:val="22"/>
        </w:rPr>
        <w:t>2018-present</w:t>
      </w:r>
      <w:r w:rsidR="00D20016" w:rsidRPr="00F2085C">
        <w:rPr>
          <w:color w:val="000000"/>
          <w:sz w:val="22"/>
          <w:szCs w:val="22"/>
        </w:rPr>
        <w:tab/>
      </w:r>
      <w:r w:rsidR="008C4EF7" w:rsidRPr="00F2085C">
        <w:rPr>
          <w:color w:val="000000"/>
          <w:sz w:val="22"/>
          <w:szCs w:val="22"/>
        </w:rPr>
        <w:tab/>
      </w:r>
      <w:r w:rsidR="00D20016" w:rsidRPr="00F2085C">
        <w:rPr>
          <w:color w:val="000000"/>
          <w:sz w:val="22"/>
          <w:szCs w:val="22"/>
        </w:rPr>
        <w:t xml:space="preserve">Executive Committee, University of Colorado School of Medicine, Anschutz Medical Campus, Aurora, </w:t>
      </w:r>
      <w:r w:rsidR="003355F3" w:rsidRPr="00F2085C">
        <w:rPr>
          <w:color w:val="000000"/>
          <w:sz w:val="22"/>
          <w:szCs w:val="22"/>
        </w:rPr>
        <w:t>CO</w:t>
      </w:r>
    </w:p>
    <w:p w14:paraId="3E6F3521" w14:textId="0D08A5B8" w:rsidR="00E238A8" w:rsidRDefault="003355F3" w:rsidP="00E238A8">
      <w:pPr>
        <w:tabs>
          <w:tab w:val="left" w:pos="72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D20016" w:rsidRPr="00F2085C">
        <w:rPr>
          <w:color w:val="000000"/>
          <w:sz w:val="22"/>
          <w:szCs w:val="22"/>
        </w:rPr>
        <w:t>2018-present</w:t>
      </w:r>
      <w:r w:rsidRPr="00F2085C">
        <w:rPr>
          <w:color w:val="000000"/>
          <w:sz w:val="22"/>
          <w:szCs w:val="22"/>
        </w:rPr>
        <w:t xml:space="preserve"> </w:t>
      </w:r>
      <w:r w:rsidR="008C4EF7" w:rsidRPr="00F2085C">
        <w:rPr>
          <w:color w:val="000000"/>
          <w:sz w:val="22"/>
          <w:szCs w:val="22"/>
        </w:rPr>
        <w:tab/>
      </w:r>
      <w:r w:rsidR="008C4EF7" w:rsidRPr="00F2085C">
        <w:rPr>
          <w:color w:val="000000"/>
          <w:sz w:val="22"/>
          <w:szCs w:val="22"/>
        </w:rPr>
        <w:tab/>
      </w:r>
      <w:r w:rsidR="00D20016" w:rsidRPr="00F2085C">
        <w:rPr>
          <w:color w:val="000000"/>
          <w:sz w:val="22"/>
          <w:szCs w:val="22"/>
        </w:rPr>
        <w:t>Medical Board, University of Colorado Hospital, Aurora, CO</w:t>
      </w:r>
    </w:p>
    <w:p w14:paraId="7CD73335" w14:textId="5964CE09" w:rsidR="00F73229" w:rsidRDefault="00F73229" w:rsidP="00E238A8">
      <w:pPr>
        <w:tabs>
          <w:tab w:val="left" w:pos="72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t>2019-present</w:t>
      </w:r>
      <w:r>
        <w:rPr>
          <w:color w:val="000000"/>
          <w:sz w:val="22"/>
          <w:szCs w:val="22"/>
        </w:rPr>
        <w:tab/>
      </w:r>
      <w:r>
        <w:rPr>
          <w:color w:val="000000"/>
          <w:sz w:val="22"/>
          <w:szCs w:val="22"/>
        </w:rPr>
        <w:tab/>
        <w:t>Executive Director, Colorado Women’s Behavioral Health and Wellness, Department of Psychiatry, Anschutz Medical Campus, Aurora, CO</w:t>
      </w:r>
    </w:p>
    <w:p w14:paraId="52E5D296" w14:textId="6DCFD316" w:rsidR="003A43D6" w:rsidRPr="00F2085C" w:rsidRDefault="003A43D6" w:rsidP="00E238A8">
      <w:pPr>
        <w:tabs>
          <w:tab w:val="left" w:pos="72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t>20</w:t>
      </w:r>
      <w:r w:rsidR="008841DB">
        <w:rPr>
          <w:color w:val="000000"/>
          <w:sz w:val="22"/>
          <w:szCs w:val="22"/>
        </w:rPr>
        <w:t>20-present</w:t>
      </w:r>
      <w:r w:rsidR="008841DB">
        <w:rPr>
          <w:color w:val="000000"/>
          <w:sz w:val="22"/>
          <w:szCs w:val="22"/>
        </w:rPr>
        <w:tab/>
      </w:r>
      <w:r w:rsidR="008841DB">
        <w:rPr>
          <w:color w:val="000000"/>
          <w:sz w:val="22"/>
          <w:szCs w:val="22"/>
        </w:rPr>
        <w:tab/>
        <w:t>Executive Director, Helen and Arthur E. Johnson Depression Center, Department of Psychiatry, Anschutz Medical Campus, Aurora, CO</w:t>
      </w:r>
    </w:p>
    <w:p w14:paraId="2C98FFC0" w14:textId="217EA454" w:rsidR="00192F01" w:rsidRPr="00F2085C" w:rsidRDefault="00E238A8" w:rsidP="008C4EF7">
      <w:pPr>
        <w:tabs>
          <w:tab w:val="left" w:pos="720"/>
          <w:tab w:val="left" w:pos="1530"/>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297899" w:rsidRPr="00F2085C">
        <w:rPr>
          <w:color w:val="000000"/>
          <w:sz w:val="22"/>
          <w:szCs w:val="22"/>
        </w:rPr>
        <w:t>2021-present</w:t>
      </w:r>
      <w:r w:rsidRPr="00F2085C">
        <w:rPr>
          <w:color w:val="000000"/>
          <w:sz w:val="22"/>
          <w:szCs w:val="22"/>
        </w:rPr>
        <w:t xml:space="preserve"> </w:t>
      </w:r>
      <w:r w:rsidR="008C4EF7" w:rsidRPr="00F2085C">
        <w:rPr>
          <w:color w:val="000000"/>
          <w:sz w:val="22"/>
          <w:szCs w:val="22"/>
        </w:rPr>
        <w:tab/>
      </w:r>
      <w:r w:rsidR="008C4EF7" w:rsidRPr="00F2085C">
        <w:rPr>
          <w:color w:val="000000"/>
          <w:sz w:val="22"/>
          <w:szCs w:val="22"/>
        </w:rPr>
        <w:tab/>
      </w:r>
      <w:r w:rsidR="00297899" w:rsidRPr="00F2085C">
        <w:rPr>
          <w:color w:val="000000"/>
          <w:sz w:val="22"/>
          <w:szCs w:val="22"/>
        </w:rPr>
        <w:t xml:space="preserve">Executive </w:t>
      </w:r>
      <w:r w:rsidR="00B5105A">
        <w:rPr>
          <w:color w:val="000000"/>
          <w:sz w:val="22"/>
          <w:szCs w:val="22"/>
        </w:rPr>
        <w:t xml:space="preserve">Clinical </w:t>
      </w:r>
      <w:r w:rsidR="00297899" w:rsidRPr="00F2085C">
        <w:rPr>
          <w:color w:val="000000"/>
          <w:sz w:val="22"/>
          <w:szCs w:val="22"/>
        </w:rPr>
        <w:t>Chairs</w:t>
      </w:r>
      <w:r w:rsidR="00F57F59">
        <w:rPr>
          <w:color w:val="000000"/>
          <w:sz w:val="22"/>
          <w:szCs w:val="22"/>
        </w:rPr>
        <w:t xml:space="preserve"> Council</w:t>
      </w:r>
      <w:r w:rsidR="007128E6" w:rsidRPr="00F2085C">
        <w:rPr>
          <w:color w:val="000000"/>
          <w:sz w:val="22"/>
          <w:szCs w:val="22"/>
        </w:rPr>
        <w:t>-</w:t>
      </w:r>
      <w:r w:rsidR="00297899" w:rsidRPr="00F2085C">
        <w:rPr>
          <w:color w:val="000000"/>
          <w:sz w:val="22"/>
          <w:szCs w:val="22"/>
        </w:rPr>
        <w:t>U</w:t>
      </w:r>
      <w:r w:rsidR="000C46E0">
        <w:rPr>
          <w:color w:val="000000"/>
          <w:sz w:val="22"/>
          <w:szCs w:val="22"/>
        </w:rPr>
        <w:t>niversity of Colorado Hospital</w:t>
      </w:r>
      <w:r w:rsidR="00297899" w:rsidRPr="00F2085C">
        <w:rPr>
          <w:color w:val="000000"/>
          <w:sz w:val="22"/>
          <w:szCs w:val="22"/>
        </w:rPr>
        <w:t xml:space="preserve"> CEO Strategy Team, </w:t>
      </w:r>
      <w:r w:rsidR="000C46E0">
        <w:rPr>
          <w:color w:val="000000"/>
          <w:sz w:val="22"/>
          <w:szCs w:val="22"/>
        </w:rPr>
        <w:t>Anschutz Medical Campus</w:t>
      </w:r>
      <w:r w:rsidR="007128E6" w:rsidRPr="00F2085C">
        <w:rPr>
          <w:color w:val="000000"/>
          <w:sz w:val="22"/>
          <w:szCs w:val="22"/>
        </w:rPr>
        <w:t>, Aurora, CO</w:t>
      </w:r>
    </w:p>
    <w:p w14:paraId="6E2E58AC" w14:textId="77777777" w:rsidR="00AD5D0D" w:rsidRPr="00F2085C" w:rsidRDefault="00AD5D0D" w:rsidP="006747B9">
      <w:pPr>
        <w:tabs>
          <w:tab w:val="left" w:pos="720"/>
          <w:tab w:val="left" w:pos="1440"/>
          <w:tab w:val="left" w:pos="1530"/>
          <w:tab w:val="left" w:pos="27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720"/>
        <w:rPr>
          <w:color w:val="000000"/>
          <w:sz w:val="22"/>
          <w:szCs w:val="22"/>
        </w:rPr>
      </w:pPr>
    </w:p>
    <w:p w14:paraId="32338D0F" w14:textId="7146CC1F" w:rsidR="00530FCC" w:rsidRPr="00F2085C" w:rsidRDefault="00AD5D0D"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960"/>
        <w:rPr>
          <w:color w:val="000000"/>
          <w:sz w:val="22"/>
          <w:szCs w:val="22"/>
        </w:rPr>
      </w:pPr>
      <w:r w:rsidRPr="00F2085C">
        <w:rPr>
          <w:color w:val="000000"/>
          <w:sz w:val="22"/>
          <w:szCs w:val="22"/>
        </w:rPr>
        <w:tab/>
      </w:r>
      <w:r w:rsidR="00F7463C" w:rsidRPr="00F2085C">
        <w:rPr>
          <w:color w:val="000000"/>
          <w:sz w:val="22"/>
          <w:szCs w:val="22"/>
          <w:u w:val="single"/>
        </w:rPr>
        <w:t xml:space="preserve">Other </w:t>
      </w:r>
      <w:r w:rsidR="00C90CC5" w:rsidRPr="00F2085C">
        <w:rPr>
          <w:color w:val="000000"/>
          <w:sz w:val="22"/>
          <w:szCs w:val="22"/>
          <w:u w:val="single"/>
        </w:rPr>
        <w:t>A</w:t>
      </w:r>
      <w:r w:rsidR="00F7463C" w:rsidRPr="00F2085C">
        <w:rPr>
          <w:color w:val="000000"/>
          <w:sz w:val="22"/>
          <w:szCs w:val="22"/>
          <w:u w:val="single"/>
        </w:rPr>
        <w:t>ppointments</w:t>
      </w:r>
      <w:r w:rsidR="00F7463C" w:rsidRPr="00F2085C">
        <w:rPr>
          <w:color w:val="000000"/>
          <w:sz w:val="22"/>
          <w:szCs w:val="22"/>
        </w:rPr>
        <w:t>:</w:t>
      </w:r>
    </w:p>
    <w:p w14:paraId="75C3D580" w14:textId="7EB74F4A" w:rsidR="00F7463C"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960"/>
        <w:rPr>
          <w:color w:val="000000"/>
          <w:sz w:val="22"/>
          <w:szCs w:val="22"/>
        </w:rPr>
      </w:pPr>
      <w:r w:rsidRPr="00F2085C">
        <w:rPr>
          <w:color w:val="000000"/>
          <w:sz w:val="22"/>
          <w:szCs w:val="22"/>
        </w:rPr>
        <w:tab/>
      </w:r>
    </w:p>
    <w:p w14:paraId="74E28BF4" w14:textId="27D62117" w:rsidR="00A5566A" w:rsidRPr="00F2085C" w:rsidRDefault="00F7463C"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2009-present</w:t>
      </w:r>
      <w:r w:rsidRPr="00F2085C">
        <w:rPr>
          <w:color w:val="000000"/>
          <w:sz w:val="22"/>
          <w:szCs w:val="22"/>
        </w:rPr>
        <w:tab/>
      </w:r>
      <w:r w:rsidR="005F4CAF" w:rsidRPr="00F2085C">
        <w:rPr>
          <w:color w:val="000000"/>
          <w:sz w:val="22"/>
          <w:szCs w:val="22"/>
        </w:rPr>
        <w:t>Fellow</w:t>
      </w:r>
      <w:r w:rsidR="00A5566A" w:rsidRPr="00F2085C">
        <w:rPr>
          <w:color w:val="000000"/>
          <w:sz w:val="22"/>
          <w:szCs w:val="22"/>
        </w:rPr>
        <w:t xml:space="preserve">, </w:t>
      </w:r>
      <w:r w:rsidRPr="00F2085C">
        <w:rPr>
          <w:color w:val="000000"/>
          <w:sz w:val="22"/>
          <w:szCs w:val="22"/>
        </w:rPr>
        <w:t xml:space="preserve">Women’s Health Leadership Council, </w:t>
      </w:r>
      <w:r w:rsidR="00A5566A" w:rsidRPr="00F2085C">
        <w:rPr>
          <w:color w:val="000000"/>
          <w:sz w:val="22"/>
          <w:szCs w:val="22"/>
        </w:rPr>
        <w:t xml:space="preserve">University of Pennsylvania </w:t>
      </w:r>
      <w:r w:rsidRPr="00F2085C">
        <w:rPr>
          <w:color w:val="000000"/>
          <w:sz w:val="22"/>
          <w:szCs w:val="22"/>
        </w:rPr>
        <w:t>School of Medicine</w:t>
      </w:r>
    </w:p>
    <w:p w14:paraId="3220049B" w14:textId="77777777" w:rsidR="00F7463C" w:rsidRPr="00F2085C" w:rsidRDefault="00F7463C"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2009-present</w:t>
      </w:r>
      <w:r w:rsidRPr="00F2085C">
        <w:rPr>
          <w:color w:val="000000"/>
          <w:sz w:val="22"/>
          <w:szCs w:val="22"/>
        </w:rPr>
        <w:tab/>
        <w:t>Fellow, Institute on Aging, University of Pennsylvania</w:t>
      </w:r>
      <w:r w:rsidR="00A5566A" w:rsidRPr="00F2085C">
        <w:rPr>
          <w:color w:val="000000"/>
          <w:sz w:val="22"/>
          <w:szCs w:val="22"/>
        </w:rPr>
        <w:t xml:space="preserve"> School of Medicine</w:t>
      </w:r>
    </w:p>
    <w:p w14:paraId="115D769E" w14:textId="02A3AC05" w:rsidR="00F7463C" w:rsidRPr="00F2085C" w:rsidRDefault="00F7463C"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2010-present</w:t>
      </w:r>
      <w:r w:rsidRPr="00F2085C">
        <w:rPr>
          <w:color w:val="000000"/>
          <w:sz w:val="22"/>
          <w:szCs w:val="22"/>
        </w:rPr>
        <w:tab/>
      </w:r>
      <w:r w:rsidR="005F4CAF" w:rsidRPr="00F2085C">
        <w:rPr>
          <w:color w:val="000000"/>
          <w:sz w:val="22"/>
          <w:szCs w:val="22"/>
        </w:rPr>
        <w:t>Fellow</w:t>
      </w:r>
      <w:r w:rsidRPr="00F2085C">
        <w:rPr>
          <w:color w:val="000000"/>
          <w:sz w:val="22"/>
          <w:szCs w:val="22"/>
        </w:rPr>
        <w:t>, Institute for Translational Medicine and Therapeutics,  University of Pennsylvania</w:t>
      </w:r>
      <w:r w:rsidR="004C50F0" w:rsidRPr="00F2085C">
        <w:rPr>
          <w:color w:val="000000"/>
          <w:sz w:val="22"/>
          <w:szCs w:val="22"/>
        </w:rPr>
        <w:t xml:space="preserve"> School of Medicine</w:t>
      </w:r>
    </w:p>
    <w:p w14:paraId="499C49BD" w14:textId="54C2777F" w:rsidR="00F7463C" w:rsidRPr="00F2085C" w:rsidRDefault="004C50F0"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2012-present</w:t>
      </w:r>
      <w:r w:rsidRPr="00F2085C">
        <w:rPr>
          <w:color w:val="000000"/>
          <w:sz w:val="22"/>
          <w:szCs w:val="22"/>
        </w:rPr>
        <w:tab/>
      </w:r>
      <w:r w:rsidR="005F4CAF" w:rsidRPr="00F2085C">
        <w:rPr>
          <w:color w:val="000000"/>
          <w:sz w:val="22"/>
          <w:szCs w:val="22"/>
        </w:rPr>
        <w:t>Faculty</w:t>
      </w:r>
      <w:r w:rsidR="002718BA" w:rsidRPr="00F2085C">
        <w:rPr>
          <w:color w:val="000000"/>
          <w:sz w:val="22"/>
          <w:szCs w:val="22"/>
        </w:rPr>
        <w:t>,</w:t>
      </w:r>
      <w:r w:rsidR="00F7463C" w:rsidRPr="00F2085C">
        <w:rPr>
          <w:color w:val="000000"/>
          <w:sz w:val="22"/>
          <w:szCs w:val="22"/>
        </w:rPr>
        <w:t xml:space="preserve"> Neuroscience Graduate Group</w:t>
      </w:r>
      <w:r w:rsidRPr="00F2085C">
        <w:rPr>
          <w:color w:val="000000"/>
          <w:sz w:val="22"/>
          <w:szCs w:val="22"/>
        </w:rPr>
        <w:t xml:space="preserve">, </w:t>
      </w:r>
      <w:r w:rsidR="00F7463C" w:rsidRPr="00F2085C">
        <w:rPr>
          <w:color w:val="000000"/>
          <w:sz w:val="22"/>
          <w:szCs w:val="22"/>
        </w:rPr>
        <w:t>Biomedical Graduate Studies</w:t>
      </w:r>
      <w:r w:rsidRPr="00F2085C">
        <w:rPr>
          <w:color w:val="000000"/>
          <w:sz w:val="22"/>
          <w:szCs w:val="22"/>
        </w:rPr>
        <w:t xml:space="preserve">, Perelman School of Medicine at the </w:t>
      </w:r>
      <w:r w:rsidR="00F7463C" w:rsidRPr="00F2085C">
        <w:rPr>
          <w:color w:val="000000"/>
          <w:sz w:val="22"/>
          <w:szCs w:val="22"/>
        </w:rPr>
        <w:t>University of Pennsylvania</w:t>
      </w:r>
    </w:p>
    <w:p w14:paraId="690D587A" w14:textId="5C8155F6" w:rsidR="00E2098F" w:rsidRPr="00F2085C" w:rsidRDefault="00F7463C"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r>
      <w:r w:rsidR="00E2098F" w:rsidRPr="00F2085C">
        <w:rPr>
          <w:color w:val="000000"/>
          <w:sz w:val="22"/>
          <w:szCs w:val="22"/>
        </w:rPr>
        <w:t>2012-2014</w:t>
      </w:r>
      <w:r w:rsidRPr="00F2085C">
        <w:rPr>
          <w:color w:val="000000"/>
          <w:sz w:val="22"/>
          <w:szCs w:val="22"/>
        </w:rPr>
        <w:tab/>
        <w:t>Senior Fellow, Center for Global Women’s Health, School of Nursing, University of Pennsylvania</w:t>
      </w:r>
    </w:p>
    <w:p w14:paraId="7D1C0DC4" w14:textId="79AC1FBE" w:rsidR="00E2098F" w:rsidRPr="00F2085C" w:rsidRDefault="005F4CAF"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2015</w:t>
      </w:r>
      <w:r w:rsidR="00E2098F" w:rsidRPr="00F2085C">
        <w:rPr>
          <w:color w:val="000000"/>
          <w:sz w:val="22"/>
          <w:szCs w:val="22"/>
        </w:rPr>
        <w:t>-2018</w:t>
      </w:r>
      <w:r w:rsidR="00E2098F" w:rsidRPr="00F2085C">
        <w:rPr>
          <w:color w:val="000000"/>
          <w:sz w:val="22"/>
          <w:szCs w:val="22"/>
        </w:rPr>
        <w:tab/>
      </w:r>
      <w:r w:rsidRPr="00F2085C">
        <w:rPr>
          <w:color w:val="000000"/>
          <w:sz w:val="22"/>
          <w:szCs w:val="22"/>
        </w:rPr>
        <w:t>Executive Steering Committee, Gender, Sexuality and Women’s Studies and the Alice Paul Center for Research on Gender, Sexuality and Women, School of Arts and Sciences, University of Pennsylvania</w:t>
      </w:r>
    </w:p>
    <w:p w14:paraId="658C9699" w14:textId="7C5427B8" w:rsidR="00E2098F" w:rsidRPr="00F2085C" w:rsidRDefault="00E2098F"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2016-present</w:t>
      </w:r>
      <w:r w:rsidRPr="00F2085C">
        <w:rPr>
          <w:color w:val="000000"/>
          <w:sz w:val="22"/>
          <w:szCs w:val="22"/>
        </w:rPr>
        <w:tab/>
        <w:t>Advisory Council, Office of the Vice Dean for Inclusion and Diversity, Perelman School of Medicine, University of Pennsylvania</w:t>
      </w:r>
    </w:p>
    <w:p w14:paraId="1EA11A6E" w14:textId="723F86F4" w:rsidR="00FC6D21" w:rsidRPr="00F2085C" w:rsidRDefault="00E2098F"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2016-present</w:t>
      </w:r>
      <w:r w:rsidRPr="00F2085C">
        <w:rPr>
          <w:color w:val="000000"/>
          <w:sz w:val="22"/>
          <w:szCs w:val="22"/>
        </w:rPr>
        <w:tab/>
        <w:t>Program Director and Principal Investigator, Penn Building Interdisciplinary Research Careers in Women’s Health</w:t>
      </w:r>
    </w:p>
    <w:p w14:paraId="17E04720" w14:textId="5F3BD814" w:rsidR="00C90CC5" w:rsidRPr="00F2085C" w:rsidRDefault="00364EC6"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2016</w:t>
      </w:r>
      <w:r w:rsidR="00C90CC5" w:rsidRPr="00F2085C">
        <w:rPr>
          <w:color w:val="000000"/>
          <w:sz w:val="22"/>
          <w:szCs w:val="22"/>
        </w:rPr>
        <w:t>-</w:t>
      </w:r>
      <w:r w:rsidRPr="00F2085C">
        <w:rPr>
          <w:color w:val="000000"/>
          <w:sz w:val="22"/>
          <w:szCs w:val="22"/>
        </w:rPr>
        <w:t>2018</w:t>
      </w:r>
      <w:r w:rsidRPr="00F2085C">
        <w:rPr>
          <w:color w:val="000000"/>
          <w:sz w:val="22"/>
          <w:szCs w:val="22"/>
        </w:rPr>
        <w:tab/>
        <w:t>Elected Member, University Faculty Senate Executive Committee</w:t>
      </w:r>
    </w:p>
    <w:p w14:paraId="1CA35376" w14:textId="1BFDEE27" w:rsidR="00364EC6" w:rsidRPr="00F2085C" w:rsidRDefault="00364EC6"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r>
      <w:r w:rsidRPr="00F2085C">
        <w:rPr>
          <w:color w:val="000000"/>
          <w:sz w:val="22"/>
          <w:szCs w:val="22"/>
        </w:rPr>
        <w:tab/>
        <w:t>University of Pennsylvania</w:t>
      </w:r>
    </w:p>
    <w:p w14:paraId="15DD4F4F" w14:textId="7448768E" w:rsidR="00364EC6" w:rsidRPr="00F2085C" w:rsidRDefault="00364EC6"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2017-2018</w:t>
      </w:r>
      <w:r w:rsidRPr="00F2085C">
        <w:rPr>
          <w:color w:val="000000"/>
          <w:sz w:val="22"/>
          <w:szCs w:val="22"/>
        </w:rPr>
        <w:tab/>
        <w:t>Chair, University Faculty Senate Executive Committee, Sub-committee on Engagement in the Academic Mission, University of Pennsylvania</w:t>
      </w:r>
    </w:p>
    <w:p w14:paraId="0A4C4433" w14:textId="76CBC860" w:rsidR="007422A2" w:rsidRPr="00F2085C" w:rsidRDefault="008C4EF7" w:rsidP="008F56A4">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4F316A">
        <w:rPr>
          <w:color w:val="000000"/>
          <w:sz w:val="22"/>
          <w:szCs w:val="22"/>
        </w:rPr>
        <w:tab/>
      </w:r>
      <w:r w:rsidR="003653A8" w:rsidRPr="00F2085C">
        <w:rPr>
          <w:color w:val="000000"/>
          <w:sz w:val="22"/>
          <w:szCs w:val="22"/>
        </w:rPr>
        <w:t>2018</w:t>
      </w:r>
      <w:r w:rsidR="003653A8" w:rsidRPr="00F2085C">
        <w:rPr>
          <w:color w:val="000000"/>
          <w:sz w:val="22"/>
          <w:szCs w:val="22"/>
        </w:rPr>
        <w:tab/>
        <w:t>Psychiatry representative, Strategic Planning Committee for the Women’s Health Service Line, Department of Obstetrics and Gynecology, Perelman School of Medicine at the University of Pennsylvania</w:t>
      </w:r>
    </w:p>
    <w:p w14:paraId="710A4ED9" w14:textId="791EE8A5" w:rsidR="00D75F15" w:rsidRPr="00F2085C" w:rsidRDefault="008C4EF7"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4F316A">
        <w:rPr>
          <w:color w:val="000000"/>
          <w:sz w:val="22"/>
          <w:szCs w:val="22"/>
        </w:rPr>
        <w:tab/>
      </w:r>
      <w:r w:rsidR="00D75F15" w:rsidRPr="00F2085C">
        <w:rPr>
          <w:color w:val="000000"/>
          <w:sz w:val="22"/>
          <w:szCs w:val="22"/>
        </w:rPr>
        <w:t>2021-present</w:t>
      </w:r>
      <w:r w:rsidR="00D75F15" w:rsidRPr="00F2085C">
        <w:rPr>
          <w:color w:val="000000"/>
          <w:sz w:val="22"/>
          <w:szCs w:val="22"/>
        </w:rPr>
        <w:tab/>
        <w:t>Board of Directors, National Network of Depression Centers</w:t>
      </w:r>
    </w:p>
    <w:p w14:paraId="472D41B3" w14:textId="31D00D89" w:rsidR="00D75F15" w:rsidRDefault="008C4EF7"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4F316A">
        <w:rPr>
          <w:color w:val="000000"/>
          <w:sz w:val="22"/>
          <w:szCs w:val="22"/>
        </w:rPr>
        <w:tab/>
      </w:r>
      <w:r w:rsidR="00D75F15" w:rsidRPr="00F2085C">
        <w:rPr>
          <w:color w:val="000000"/>
          <w:sz w:val="22"/>
          <w:szCs w:val="22"/>
        </w:rPr>
        <w:t>2021-present</w:t>
      </w:r>
      <w:r w:rsidR="00D75F15" w:rsidRPr="00F2085C">
        <w:rPr>
          <w:color w:val="000000"/>
          <w:sz w:val="22"/>
          <w:szCs w:val="22"/>
        </w:rPr>
        <w:tab/>
        <w:t>Executive Board, National Network of Depression Centers</w:t>
      </w:r>
    </w:p>
    <w:p w14:paraId="7914839D" w14:textId="5819821A" w:rsidR="000B2C28" w:rsidRDefault="000B2C28"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r>
      <w:r w:rsidR="004F316A">
        <w:rPr>
          <w:color w:val="000000"/>
          <w:sz w:val="22"/>
          <w:szCs w:val="22"/>
        </w:rPr>
        <w:tab/>
      </w:r>
      <w:r>
        <w:rPr>
          <w:color w:val="000000"/>
          <w:sz w:val="22"/>
          <w:szCs w:val="22"/>
        </w:rPr>
        <w:t>2022-present</w:t>
      </w:r>
      <w:r>
        <w:rPr>
          <w:color w:val="000000"/>
          <w:sz w:val="22"/>
          <w:szCs w:val="22"/>
        </w:rPr>
        <w:tab/>
      </w:r>
      <w:r w:rsidR="00FD2BC8">
        <w:rPr>
          <w:color w:val="000000"/>
          <w:sz w:val="22"/>
          <w:szCs w:val="22"/>
        </w:rPr>
        <w:t>Council, Society for Biological Psychiatry</w:t>
      </w:r>
    </w:p>
    <w:p w14:paraId="1A4D447D" w14:textId="362F11D7" w:rsidR="008F56A4" w:rsidRPr="008F56A4" w:rsidRDefault="008F56A4" w:rsidP="008F56A4">
      <w:pPr>
        <w:pStyle w:val="BodyText"/>
        <w:tabs>
          <w:tab w:val="left" w:pos="1530"/>
        </w:tabs>
        <w:ind w:left="3060" w:hanging="1530"/>
        <w:rPr>
          <w:rFonts w:ascii="Times New Roman" w:hAnsi="Times New Roman"/>
          <w:color w:val="auto"/>
          <w:sz w:val="22"/>
          <w:szCs w:val="22"/>
        </w:rPr>
      </w:pPr>
      <w:r>
        <w:rPr>
          <w:rFonts w:ascii="Times New Roman" w:hAnsi="Times New Roman"/>
          <w:color w:val="auto"/>
          <w:sz w:val="22"/>
          <w:szCs w:val="22"/>
        </w:rPr>
        <w:tab/>
        <w:t>Nominated to stand for President (election 2025)</w:t>
      </w:r>
    </w:p>
    <w:p w14:paraId="72ACC788" w14:textId="50284C2D" w:rsidR="002C2D0B" w:rsidRDefault="008C4EF7"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4F316A">
        <w:rPr>
          <w:color w:val="000000"/>
          <w:sz w:val="22"/>
          <w:szCs w:val="22"/>
        </w:rPr>
        <w:tab/>
      </w:r>
      <w:r w:rsidR="0095612A" w:rsidRPr="00F2085C">
        <w:rPr>
          <w:color w:val="000000"/>
          <w:sz w:val="22"/>
          <w:szCs w:val="22"/>
        </w:rPr>
        <w:t>2022-</w:t>
      </w:r>
      <w:r w:rsidR="000B2C28">
        <w:rPr>
          <w:color w:val="000000"/>
          <w:sz w:val="22"/>
          <w:szCs w:val="22"/>
        </w:rPr>
        <w:t>2023</w:t>
      </w:r>
      <w:r w:rsidR="0095612A" w:rsidRPr="00F2085C">
        <w:rPr>
          <w:color w:val="000000"/>
          <w:sz w:val="22"/>
          <w:szCs w:val="22"/>
        </w:rPr>
        <w:tab/>
        <w:t>Chair, Membership Committee, American College of Neuropsychopharmacology</w:t>
      </w:r>
    </w:p>
    <w:p w14:paraId="6FB85B7F" w14:textId="47001A67" w:rsidR="00D87A4C" w:rsidRDefault="00D87A4C"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r>
      <w:r>
        <w:rPr>
          <w:color w:val="000000"/>
          <w:sz w:val="22"/>
          <w:szCs w:val="22"/>
        </w:rPr>
        <w:tab/>
        <w:t>2023-present</w:t>
      </w:r>
      <w:r>
        <w:rPr>
          <w:color w:val="000000"/>
          <w:sz w:val="22"/>
          <w:szCs w:val="22"/>
        </w:rPr>
        <w:tab/>
        <w:t>Council, American College of Neuropsychopharmacology</w:t>
      </w:r>
    </w:p>
    <w:p w14:paraId="3D78ABED" w14:textId="263DD314" w:rsidR="008F56A4" w:rsidRDefault="008F56A4" w:rsidP="008F56A4">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Nominated to stand for President (election 2025)</w:t>
      </w:r>
    </w:p>
    <w:p w14:paraId="10C78F96" w14:textId="5617BD0C" w:rsidR="008F56A4" w:rsidRDefault="008F56A4"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r>
      <w:r>
        <w:rPr>
          <w:color w:val="000000"/>
          <w:sz w:val="22"/>
          <w:szCs w:val="22"/>
        </w:rPr>
        <w:tab/>
        <w:t>2025-2029</w:t>
      </w:r>
      <w:r>
        <w:rPr>
          <w:color w:val="000000"/>
          <w:sz w:val="22"/>
          <w:szCs w:val="22"/>
        </w:rPr>
        <w:tab/>
        <w:t>Advisory Board, NIH Office of Research on Women’s Health (ORWH)</w:t>
      </w:r>
    </w:p>
    <w:p w14:paraId="15BD7F48" w14:textId="2A878F20" w:rsidR="008F56A4" w:rsidRPr="00F2085C" w:rsidRDefault="008F56A4" w:rsidP="008C4EF7">
      <w:pPr>
        <w:tabs>
          <w:tab w:val="left" w:pos="720"/>
          <w:tab w:val="left" w:pos="1440"/>
          <w:tab w:val="left" w:pos="153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r>
      <w:r>
        <w:rPr>
          <w:color w:val="000000"/>
          <w:sz w:val="22"/>
          <w:szCs w:val="22"/>
        </w:rPr>
        <w:tab/>
        <w:t>2025-</w:t>
      </w:r>
      <w:r>
        <w:rPr>
          <w:color w:val="000000"/>
          <w:sz w:val="22"/>
          <w:szCs w:val="22"/>
        </w:rPr>
        <w:tab/>
        <w:t>Treasurer, National Network of Depression Centers</w:t>
      </w:r>
    </w:p>
    <w:p w14:paraId="74F6F996" w14:textId="77777777" w:rsidR="002C2D0B" w:rsidRPr="00F2085C" w:rsidRDefault="002C2D0B" w:rsidP="009561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74C5C060" w14:textId="41D1E056" w:rsidR="00381747" w:rsidRPr="00F2085C" w:rsidRDefault="002C2D0B" w:rsidP="003817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960"/>
        <w:rPr>
          <w:color w:val="000000"/>
          <w:sz w:val="22"/>
          <w:szCs w:val="22"/>
          <w:u w:val="single"/>
        </w:rPr>
      </w:pPr>
      <w:r w:rsidRPr="00F2085C">
        <w:rPr>
          <w:color w:val="000000"/>
          <w:sz w:val="22"/>
          <w:szCs w:val="22"/>
        </w:rPr>
        <w:tab/>
      </w:r>
      <w:r w:rsidR="00A926C9" w:rsidRPr="00F2085C">
        <w:rPr>
          <w:color w:val="000000"/>
          <w:sz w:val="22"/>
          <w:szCs w:val="22"/>
          <w:u w:val="single"/>
        </w:rPr>
        <w:t>Consulting Appointments</w:t>
      </w:r>
    </w:p>
    <w:p w14:paraId="5969B7BA" w14:textId="77777777" w:rsidR="00530FCC" w:rsidRPr="00F2085C" w:rsidRDefault="00530FCC" w:rsidP="003817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960"/>
        <w:rPr>
          <w:color w:val="000000"/>
          <w:sz w:val="22"/>
          <w:szCs w:val="22"/>
          <w:u w:val="single"/>
        </w:rPr>
      </w:pPr>
    </w:p>
    <w:p w14:paraId="1436D9B3" w14:textId="3DEF2232" w:rsidR="006A68A7" w:rsidRPr="00F2085C" w:rsidRDefault="00381747" w:rsidP="004F316A">
      <w:pPr>
        <w:tabs>
          <w:tab w:val="left" w:pos="720"/>
          <w:tab w:val="left" w:pos="153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6A68A7" w:rsidRPr="00F2085C">
        <w:rPr>
          <w:color w:val="000000"/>
          <w:sz w:val="22"/>
          <w:szCs w:val="22"/>
        </w:rPr>
        <w:t>1999</w:t>
      </w:r>
      <w:r w:rsidR="006A68A7" w:rsidRPr="00F2085C">
        <w:rPr>
          <w:color w:val="000000"/>
          <w:sz w:val="22"/>
          <w:szCs w:val="22"/>
        </w:rPr>
        <w:tab/>
      </w:r>
      <w:r w:rsidR="006A68A7" w:rsidRPr="00F2085C">
        <w:rPr>
          <w:color w:val="000000"/>
          <w:sz w:val="22"/>
          <w:szCs w:val="22"/>
        </w:rPr>
        <w:tab/>
      </w:r>
      <w:r w:rsidR="006A68A7" w:rsidRPr="00F2085C">
        <w:rPr>
          <w:color w:val="000000"/>
          <w:sz w:val="22"/>
          <w:szCs w:val="22"/>
        </w:rPr>
        <w:tab/>
        <w:t xml:space="preserve">Eli Lilly, Advisory Board for Education: </w:t>
      </w:r>
      <w:proofErr w:type="spellStart"/>
      <w:r w:rsidR="006A68A7" w:rsidRPr="00F2085C">
        <w:rPr>
          <w:color w:val="000000"/>
          <w:sz w:val="22"/>
          <w:szCs w:val="22"/>
        </w:rPr>
        <w:t>Sarafem</w:t>
      </w:r>
      <w:proofErr w:type="spellEnd"/>
      <w:r w:rsidR="006A68A7" w:rsidRPr="00F2085C">
        <w:rPr>
          <w:color w:val="000000"/>
          <w:sz w:val="22"/>
          <w:szCs w:val="22"/>
        </w:rPr>
        <w:t xml:space="preserve"> in the Treatment of Premenstrual Dysphoric Disorder</w:t>
      </w:r>
    </w:p>
    <w:p w14:paraId="196443D7" w14:textId="2C8D31E9" w:rsidR="006A68A7" w:rsidRPr="00F2085C" w:rsidRDefault="006A68A7" w:rsidP="004F316A">
      <w:pPr>
        <w:tabs>
          <w:tab w:val="left" w:pos="720"/>
          <w:tab w:val="left" w:pos="1440"/>
          <w:tab w:val="left" w:pos="153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4F316A">
        <w:rPr>
          <w:color w:val="000000"/>
          <w:sz w:val="22"/>
          <w:szCs w:val="22"/>
        </w:rPr>
        <w:tab/>
      </w:r>
      <w:r w:rsidRPr="00F2085C">
        <w:rPr>
          <w:color w:val="000000"/>
          <w:sz w:val="22"/>
          <w:szCs w:val="22"/>
        </w:rPr>
        <w:t>2003-2004</w:t>
      </w:r>
      <w:r w:rsidRPr="00F2085C">
        <w:rPr>
          <w:color w:val="000000"/>
          <w:sz w:val="22"/>
          <w:szCs w:val="22"/>
        </w:rPr>
        <w:tab/>
      </w:r>
      <w:r w:rsidRPr="00F2085C">
        <w:rPr>
          <w:color w:val="000000"/>
          <w:sz w:val="22"/>
          <w:szCs w:val="22"/>
        </w:rPr>
        <w:tab/>
        <w:t>Glaxo Smith Kline Canada, Consultant and Lecturer regarding selective serotonin reuptake inhibitors in the treatment of premenstrual dysphoric disorder</w:t>
      </w:r>
    </w:p>
    <w:p w14:paraId="77713277" w14:textId="5321A901" w:rsidR="00BF6B7D" w:rsidRPr="00F2085C" w:rsidRDefault="00BF6B7D" w:rsidP="004F316A">
      <w:pPr>
        <w:tabs>
          <w:tab w:val="left" w:pos="720"/>
          <w:tab w:val="left" w:pos="153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t>2008</w:t>
      </w:r>
      <w:r w:rsidRPr="00F2085C">
        <w:rPr>
          <w:color w:val="000000"/>
          <w:sz w:val="22"/>
          <w:szCs w:val="22"/>
        </w:rPr>
        <w:tab/>
      </w:r>
      <w:r w:rsidRPr="00F2085C">
        <w:rPr>
          <w:color w:val="000000"/>
          <w:sz w:val="22"/>
          <w:szCs w:val="22"/>
        </w:rPr>
        <w:tab/>
      </w:r>
      <w:r w:rsidRPr="00F2085C">
        <w:rPr>
          <w:color w:val="000000"/>
          <w:sz w:val="22"/>
          <w:szCs w:val="22"/>
        </w:rPr>
        <w:tab/>
        <w:t xml:space="preserve">Wyeth Pharmaceuticals, Tissue selective estrogen receptor modulating agent </w:t>
      </w:r>
      <w:proofErr w:type="spellStart"/>
      <w:r w:rsidRPr="00F2085C">
        <w:rPr>
          <w:color w:val="000000"/>
          <w:sz w:val="22"/>
          <w:szCs w:val="22"/>
        </w:rPr>
        <w:t>bazodoxifene</w:t>
      </w:r>
      <w:proofErr w:type="spellEnd"/>
      <w:r w:rsidRPr="00F2085C">
        <w:rPr>
          <w:color w:val="000000"/>
          <w:sz w:val="22"/>
          <w:szCs w:val="22"/>
        </w:rPr>
        <w:t xml:space="preserve">, North America </w:t>
      </w:r>
      <w:r w:rsidR="00664044" w:rsidRPr="00F2085C">
        <w:rPr>
          <w:color w:val="000000"/>
          <w:sz w:val="22"/>
          <w:szCs w:val="22"/>
        </w:rPr>
        <w:t>Consulting</w:t>
      </w:r>
      <w:r w:rsidRPr="00F2085C">
        <w:rPr>
          <w:color w:val="000000"/>
          <w:sz w:val="22"/>
          <w:szCs w:val="22"/>
        </w:rPr>
        <w:t xml:space="preserve"> Board</w:t>
      </w:r>
    </w:p>
    <w:p w14:paraId="02EC545E" w14:textId="2668B88B" w:rsidR="00381747" w:rsidRPr="00F2085C" w:rsidRDefault="006A68A7" w:rsidP="004F316A">
      <w:pPr>
        <w:tabs>
          <w:tab w:val="left" w:pos="720"/>
          <w:tab w:val="left" w:pos="153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381747" w:rsidRPr="00F2085C">
        <w:rPr>
          <w:color w:val="000000"/>
          <w:sz w:val="22"/>
          <w:szCs w:val="22"/>
        </w:rPr>
        <w:t>2010</w:t>
      </w:r>
      <w:r w:rsidR="00381747" w:rsidRPr="00F2085C">
        <w:rPr>
          <w:color w:val="000000"/>
          <w:sz w:val="22"/>
          <w:szCs w:val="22"/>
        </w:rPr>
        <w:tab/>
      </w:r>
      <w:r w:rsidR="00381747" w:rsidRPr="00F2085C">
        <w:rPr>
          <w:color w:val="000000"/>
          <w:sz w:val="22"/>
          <w:szCs w:val="22"/>
        </w:rPr>
        <w:tab/>
      </w:r>
      <w:r w:rsidR="00381747" w:rsidRPr="00F2085C">
        <w:rPr>
          <w:color w:val="000000"/>
          <w:sz w:val="22"/>
          <w:szCs w:val="22"/>
        </w:rPr>
        <w:tab/>
      </w:r>
      <w:r w:rsidR="00D87A4C">
        <w:rPr>
          <w:color w:val="000000"/>
          <w:sz w:val="22"/>
          <w:szCs w:val="22"/>
        </w:rPr>
        <w:t xml:space="preserve">Expert Opinion, </w:t>
      </w:r>
      <w:r w:rsidR="00381747" w:rsidRPr="00F2085C">
        <w:rPr>
          <w:color w:val="000000"/>
          <w:sz w:val="22"/>
          <w:szCs w:val="22"/>
        </w:rPr>
        <w:t>Skadden Arps, Litigation regarding selective serotonin reuptake inhibitor use during pregnancy—risk for fetal birth defects. New York, NY</w:t>
      </w:r>
    </w:p>
    <w:p w14:paraId="65E9CF35" w14:textId="4066A82B" w:rsidR="00A926C9" w:rsidRPr="00F2085C" w:rsidRDefault="00381747" w:rsidP="004F316A">
      <w:pPr>
        <w:tabs>
          <w:tab w:val="left" w:pos="180"/>
          <w:tab w:val="left" w:pos="720"/>
          <w:tab w:val="left" w:pos="153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4140"/>
        <w:rPr>
          <w:sz w:val="22"/>
          <w:szCs w:val="22"/>
        </w:rPr>
      </w:pPr>
      <w:r w:rsidRPr="00F2085C">
        <w:rPr>
          <w:color w:val="000000"/>
          <w:sz w:val="22"/>
          <w:szCs w:val="22"/>
        </w:rPr>
        <w:tab/>
      </w:r>
      <w:r w:rsidRPr="00F2085C">
        <w:rPr>
          <w:color w:val="000000"/>
          <w:sz w:val="22"/>
          <w:szCs w:val="22"/>
        </w:rPr>
        <w:tab/>
      </w:r>
      <w:r w:rsidR="004F316A">
        <w:rPr>
          <w:color w:val="000000"/>
          <w:sz w:val="22"/>
          <w:szCs w:val="22"/>
        </w:rPr>
        <w:tab/>
      </w:r>
      <w:r w:rsidR="00A926C9" w:rsidRPr="00F2085C">
        <w:rPr>
          <w:sz w:val="22"/>
          <w:szCs w:val="22"/>
        </w:rPr>
        <w:t>2014</w:t>
      </w:r>
      <w:r w:rsidR="00015101" w:rsidRPr="00F2085C">
        <w:rPr>
          <w:sz w:val="22"/>
          <w:szCs w:val="22"/>
        </w:rPr>
        <w:t>-18</w:t>
      </w:r>
      <w:r w:rsidR="006A1997" w:rsidRPr="00F2085C">
        <w:rPr>
          <w:sz w:val="22"/>
          <w:szCs w:val="22"/>
        </w:rPr>
        <w:tab/>
      </w:r>
      <w:r w:rsidR="00A926C9" w:rsidRPr="00F2085C">
        <w:rPr>
          <w:sz w:val="22"/>
          <w:szCs w:val="22"/>
        </w:rPr>
        <w:tab/>
      </w:r>
      <w:r w:rsidR="00D87A4C">
        <w:rPr>
          <w:sz w:val="22"/>
          <w:szCs w:val="22"/>
        </w:rPr>
        <w:t xml:space="preserve">Advisor, </w:t>
      </w:r>
      <w:r w:rsidR="00A926C9" w:rsidRPr="00F2085C">
        <w:rPr>
          <w:sz w:val="22"/>
          <w:szCs w:val="22"/>
        </w:rPr>
        <w:t xml:space="preserve">Kurma Partners, Paris, France regarding UC1010 produced by </w:t>
      </w:r>
      <w:proofErr w:type="spellStart"/>
      <w:r w:rsidR="00A926C9" w:rsidRPr="00F2085C">
        <w:rPr>
          <w:sz w:val="22"/>
          <w:szCs w:val="22"/>
        </w:rPr>
        <w:t>Umecrine</w:t>
      </w:r>
      <w:proofErr w:type="spellEnd"/>
      <w:r w:rsidR="00A926C9" w:rsidRPr="00F2085C">
        <w:rPr>
          <w:sz w:val="22"/>
          <w:szCs w:val="22"/>
        </w:rPr>
        <w:t xml:space="preserve"> Mood, Umea, Sweden</w:t>
      </w:r>
    </w:p>
    <w:p w14:paraId="64BA0A77" w14:textId="79CA3EBE" w:rsidR="00381747" w:rsidRPr="00F2085C" w:rsidRDefault="00381747"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2014-</w:t>
      </w:r>
      <w:r w:rsidR="004B5DFC" w:rsidRPr="00F2085C">
        <w:rPr>
          <w:color w:val="000000"/>
          <w:sz w:val="22"/>
          <w:szCs w:val="22"/>
        </w:rPr>
        <w:t>2018</w:t>
      </w:r>
      <w:r w:rsidRPr="00F2085C">
        <w:rPr>
          <w:color w:val="000000"/>
          <w:sz w:val="22"/>
          <w:szCs w:val="22"/>
        </w:rPr>
        <w:tab/>
      </w:r>
      <w:r w:rsidRPr="00F2085C">
        <w:rPr>
          <w:color w:val="000000"/>
          <w:sz w:val="22"/>
          <w:szCs w:val="22"/>
        </w:rPr>
        <w:tab/>
      </w:r>
      <w:r w:rsidR="00D87A4C">
        <w:rPr>
          <w:color w:val="000000"/>
          <w:sz w:val="22"/>
          <w:szCs w:val="22"/>
        </w:rPr>
        <w:t xml:space="preserve">Expert Opinion, </w:t>
      </w:r>
      <w:r w:rsidRPr="00F2085C">
        <w:rPr>
          <w:color w:val="000000"/>
          <w:sz w:val="22"/>
          <w:szCs w:val="22"/>
        </w:rPr>
        <w:t>Quinn Emanuel Urquhart &amp; Sullivan, LLP, Litigation regarding selective serotonin reuptake inhibitor use during pregnancy—risk for fetal birth defects. New York, NY</w:t>
      </w:r>
    </w:p>
    <w:p w14:paraId="01B70150" w14:textId="5F25482D" w:rsidR="00381747" w:rsidRPr="00F2085C" w:rsidRDefault="00381747"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2016-</w:t>
      </w:r>
      <w:r w:rsidR="004B5DFC" w:rsidRPr="00F2085C">
        <w:rPr>
          <w:color w:val="000000"/>
          <w:sz w:val="22"/>
          <w:szCs w:val="22"/>
        </w:rPr>
        <w:t>2021</w:t>
      </w:r>
      <w:r w:rsidRPr="00F2085C">
        <w:rPr>
          <w:color w:val="000000"/>
          <w:sz w:val="22"/>
          <w:szCs w:val="22"/>
        </w:rPr>
        <w:tab/>
      </w:r>
      <w:r w:rsidRPr="00F2085C">
        <w:rPr>
          <w:color w:val="000000"/>
          <w:sz w:val="22"/>
          <w:szCs w:val="22"/>
        </w:rPr>
        <w:tab/>
      </w:r>
      <w:r w:rsidR="00D87A4C">
        <w:rPr>
          <w:color w:val="000000"/>
          <w:sz w:val="22"/>
          <w:szCs w:val="22"/>
        </w:rPr>
        <w:t>Communicating Member, A</w:t>
      </w:r>
      <w:r w:rsidRPr="00F2085C">
        <w:rPr>
          <w:color w:val="000000"/>
          <w:sz w:val="22"/>
          <w:szCs w:val="22"/>
        </w:rPr>
        <w:t>merican Psychiatric Association Council on Research</w:t>
      </w:r>
    </w:p>
    <w:p w14:paraId="55BF1924" w14:textId="40305E8A" w:rsidR="00A926C9" w:rsidRPr="00F2085C" w:rsidRDefault="00A926C9"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sidRPr="00F2085C">
        <w:rPr>
          <w:sz w:val="22"/>
          <w:szCs w:val="22"/>
        </w:rPr>
        <w:tab/>
      </w:r>
      <w:r w:rsidRPr="00F2085C">
        <w:rPr>
          <w:sz w:val="22"/>
          <w:szCs w:val="22"/>
        </w:rPr>
        <w:tab/>
      </w:r>
      <w:r w:rsidRPr="00F2085C">
        <w:rPr>
          <w:sz w:val="22"/>
          <w:szCs w:val="22"/>
        </w:rPr>
        <w:tab/>
        <w:t>2016-</w:t>
      </w:r>
      <w:r w:rsidR="00D87A4C">
        <w:rPr>
          <w:sz w:val="22"/>
          <w:szCs w:val="22"/>
        </w:rPr>
        <w:t>2022</w:t>
      </w:r>
      <w:r w:rsidRPr="00F2085C">
        <w:rPr>
          <w:sz w:val="22"/>
          <w:szCs w:val="22"/>
        </w:rPr>
        <w:tab/>
      </w:r>
      <w:r w:rsidRPr="00F2085C">
        <w:rPr>
          <w:sz w:val="22"/>
          <w:szCs w:val="22"/>
        </w:rPr>
        <w:tab/>
      </w:r>
      <w:r w:rsidR="00D87A4C">
        <w:rPr>
          <w:sz w:val="22"/>
          <w:szCs w:val="22"/>
        </w:rPr>
        <w:t xml:space="preserve">Advisory Board, </w:t>
      </w:r>
      <w:proofErr w:type="spellStart"/>
      <w:r w:rsidRPr="00F2085C">
        <w:rPr>
          <w:sz w:val="22"/>
          <w:szCs w:val="22"/>
        </w:rPr>
        <w:t>Asarina</w:t>
      </w:r>
      <w:proofErr w:type="spellEnd"/>
      <w:r w:rsidRPr="00F2085C">
        <w:rPr>
          <w:sz w:val="22"/>
          <w:szCs w:val="22"/>
        </w:rPr>
        <w:t xml:space="preserve"> Pharma, regarding UC1010 for premenstrual dysphoric disorder, Stockholm, Sweden</w:t>
      </w:r>
    </w:p>
    <w:p w14:paraId="1AE4DE9D" w14:textId="522D2D5E" w:rsidR="00A926C9" w:rsidRPr="00F2085C" w:rsidRDefault="00A926C9"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sidRPr="00F2085C">
        <w:rPr>
          <w:sz w:val="22"/>
          <w:szCs w:val="22"/>
        </w:rPr>
        <w:tab/>
      </w:r>
      <w:r w:rsidRPr="00F2085C">
        <w:rPr>
          <w:sz w:val="22"/>
          <w:szCs w:val="22"/>
        </w:rPr>
        <w:tab/>
      </w:r>
      <w:r w:rsidRPr="00F2085C">
        <w:rPr>
          <w:sz w:val="22"/>
          <w:szCs w:val="22"/>
        </w:rPr>
        <w:tab/>
        <w:t>2017</w:t>
      </w:r>
      <w:r w:rsidRPr="00F2085C">
        <w:rPr>
          <w:sz w:val="22"/>
          <w:szCs w:val="22"/>
        </w:rPr>
        <w:tab/>
      </w:r>
      <w:r w:rsidRPr="00F2085C">
        <w:rPr>
          <w:sz w:val="22"/>
          <w:szCs w:val="22"/>
        </w:rPr>
        <w:tab/>
      </w:r>
      <w:r w:rsidRPr="00F2085C">
        <w:rPr>
          <w:sz w:val="22"/>
          <w:szCs w:val="22"/>
        </w:rPr>
        <w:tab/>
      </w:r>
      <w:r w:rsidR="00D87A4C">
        <w:rPr>
          <w:sz w:val="22"/>
          <w:szCs w:val="22"/>
        </w:rPr>
        <w:t xml:space="preserve">Advisory Board, </w:t>
      </w:r>
      <w:r w:rsidRPr="00F2085C">
        <w:rPr>
          <w:sz w:val="22"/>
          <w:szCs w:val="22"/>
        </w:rPr>
        <w:t>Shire Pharmaceuticals, regarding executive function post chemotherapy and or menopause, Boston, MA</w:t>
      </w:r>
    </w:p>
    <w:p w14:paraId="390C64A5" w14:textId="65699BB4" w:rsidR="00A926C9" w:rsidRPr="00F2085C" w:rsidRDefault="00A926C9"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sidRPr="00F2085C">
        <w:rPr>
          <w:sz w:val="22"/>
          <w:szCs w:val="22"/>
        </w:rPr>
        <w:tab/>
      </w:r>
      <w:r w:rsidRPr="00F2085C">
        <w:rPr>
          <w:sz w:val="22"/>
          <w:szCs w:val="22"/>
        </w:rPr>
        <w:tab/>
      </w:r>
      <w:r w:rsidRPr="00F2085C">
        <w:rPr>
          <w:sz w:val="22"/>
          <w:szCs w:val="22"/>
        </w:rPr>
        <w:tab/>
        <w:t>2017-</w:t>
      </w:r>
      <w:r w:rsidR="00D87A4C">
        <w:rPr>
          <w:sz w:val="22"/>
          <w:szCs w:val="22"/>
        </w:rPr>
        <w:t>2022</w:t>
      </w:r>
      <w:r w:rsidRPr="00F2085C">
        <w:rPr>
          <w:sz w:val="22"/>
          <w:szCs w:val="22"/>
        </w:rPr>
        <w:tab/>
      </w:r>
      <w:r w:rsidRPr="00F2085C">
        <w:rPr>
          <w:sz w:val="22"/>
          <w:szCs w:val="22"/>
        </w:rPr>
        <w:tab/>
      </w:r>
      <w:r w:rsidR="00D87A4C">
        <w:rPr>
          <w:sz w:val="22"/>
          <w:szCs w:val="22"/>
        </w:rPr>
        <w:t xml:space="preserve">Consultant, </w:t>
      </w:r>
      <w:r w:rsidRPr="00F2085C">
        <w:rPr>
          <w:sz w:val="22"/>
          <w:szCs w:val="22"/>
        </w:rPr>
        <w:t xml:space="preserve">Sage Therapeutics regarding </w:t>
      </w:r>
      <w:proofErr w:type="spellStart"/>
      <w:r w:rsidRPr="00F2085C">
        <w:rPr>
          <w:sz w:val="22"/>
          <w:szCs w:val="22"/>
        </w:rPr>
        <w:t>brexanolone</w:t>
      </w:r>
      <w:proofErr w:type="spellEnd"/>
      <w:r w:rsidRPr="00F2085C">
        <w:rPr>
          <w:sz w:val="22"/>
          <w:szCs w:val="22"/>
        </w:rPr>
        <w:t xml:space="preserve"> and postpartum depression, Boston, MA</w:t>
      </w:r>
    </w:p>
    <w:p w14:paraId="41D9778D" w14:textId="68879F92" w:rsidR="00982CDD" w:rsidRPr="00F2085C" w:rsidRDefault="00982CDD"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sidRPr="00F2085C">
        <w:rPr>
          <w:sz w:val="22"/>
          <w:szCs w:val="22"/>
        </w:rPr>
        <w:tab/>
      </w:r>
      <w:r w:rsidRPr="00F2085C">
        <w:rPr>
          <w:sz w:val="22"/>
          <w:szCs w:val="22"/>
        </w:rPr>
        <w:tab/>
      </w:r>
      <w:r w:rsidRPr="00F2085C">
        <w:rPr>
          <w:sz w:val="22"/>
          <w:szCs w:val="22"/>
        </w:rPr>
        <w:tab/>
        <w:t>2021-present</w:t>
      </w:r>
      <w:r w:rsidRPr="00F2085C">
        <w:rPr>
          <w:sz w:val="22"/>
          <w:szCs w:val="22"/>
        </w:rPr>
        <w:tab/>
      </w:r>
      <w:r w:rsidRPr="00F2085C">
        <w:rPr>
          <w:sz w:val="22"/>
          <w:szCs w:val="22"/>
        </w:rPr>
        <w:tab/>
        <w:t xml:space="preserve">Scientific Advisory Board, </w:t>
      </w:r>
      <w:proofErr w:type="spellStart"/>
      <w:r w:rsidR="00322364" w:rsidRPr="00F2085C">
        <w:rPr>
          <w:sz w:val="22"/>
          <w:szCs w:val="22"/>
        </w:rPr>
        <w:t>Baby</w:t>
      </w:r>
      <w:r w:rsidR="006B0030" w:rsidRPr="00F2085C">
        <w:rPr>
          <w:sz w:val="22"/>
          <w:szCs w:val="22"/>
        </w:rPr>
        <w:t>s</w:t>
      </w:r>
      <w:r w:rsidR="00322364" w:rsidRPr="00F2085C">
        <w:rPr>
          <w:sz w:val="22"/>
          <w:szCs w:val="22"/>
        </w:rPr>
        <w:t>cripts</w:t>
      </w:r>
      <w:proofErr w:type="spellEnd"/>
    </w:p>
    <w:p w14:paraId="63C74569" w14:textId="7E7DC75B" w:rsidR="0095612A" w:rsidRDefault="0095612A"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sidRPr="00F2085C">
        <w:rPr>
          <w:sz w:val="22"/>
          <w:szCs w:val="22"/>
        </w:rPr>
        <w:tab/>
      </w:r>
      <w:r w:rsidRPr="00F2085C">
        <w:rPr>
          <w:sz w:val="22"/>
          <w:szCs w:val="22"/>
        </w:rPr>
        <w:tab/>
      </w:r>
      <w:r w:rsidRPr="00F2085C">
        <w:rPr>
          <w:sz w:val="22"/>
          <w:szCs w:val="22"/>
        </w:rPr>
        <w:tab/>
      </w:r>
      <w:r w:rsidR="00745771" w:rsidRPr="00F2085C">
        <w:rPr>
          <w:sz w:val="22"/>
          <w:szCs w:val="22"/>
        </w:rPr>
        <w:t>2021-present</w:t>
      </w:r>
      <w:r w:rsidR="00745771" w:rsidRPr="00F2085C">
        <w:rPr>
          <w:sz w:val="22"/>
          <w:szCs w:val="22"/>
        </w:rPr>
        <w:tab/>
      </w:r>
      <w:r w:rsidR="00745771" w:rsidRPr="00F2085C">
        <w:rPr>
          <w:sz w:val="22"/>
          <w:szCs w:val="22"/>
        </w:rPr>
        <w:tab/>
        <w:t>Board of Directors, Parthenon Management Group</w:t>
      </w:r>
    </w:p>
    <w:p w14:paraId="5ED00C47" w14:textId="0EE34778" w:rsidR="00D87A4C" w:rsidRDefault="00D87A4C"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Pr>
          <w:sz w:val="22"/>
          <w:szCs w:val="22"/>
        </w:rPr>
        <w:tab/>
      </w:r>
      <w:r>
        <w:rPr>
          <w:sz w:val="22"/>
          <w:szCs w:val="22"/>
        </w:rPr>
        <w:tab/>
      </w:r>
      <w:r>
        <w:rPr>
          <w:sz w:val="22"/>
          <w:szCs w:val="22"/>
        </w:rPr>
        <w:tab/>
        <w:t>2023-</w:t>
      </w:r>
      <w:r w:rsidR="008F56A4">
        <w:rPr>
          <w:sz w:val="22"/>
          <w:szCs w:val="22"/>
        </w:rPr>
        <w:t>2024</w:t>
      </w:r>
      <w:r>
        <w:rPr>
          <w:sz w:val="22"/>
          <w:szCs w:val="22"/>
        </w:rPr>
        <w:tab/>
      </w:r>
      <w:r>
        <w:rPr>
          <w:sz w:val="22"/>
          <w:szCs w:val="22"/>
        </w:rPr>
        <w:tab/>
        <w:t xml:space="preserve">Consultant, </w:t>
      </w:r>
      <w:proofErr w:type="spellStart"/>
      <w:r>
        <w:rPr>
          <w:sz w:val="22"/>
          <w:szCs w:val="22"/>
        </w:rPr>
        <w:t>EmbarkNeuro</w:t>
      </w:r>
      <w:proofErr w:type="spellEnd"/>
    </w:p>
    <w:p w14:paraId="2B120262" w14:textId="456758CA" w:rsidR="00D87A4C" w:rsidRDefault="00D87A4C"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Pr>
          <w:sz w:val="22"/>
          <w:szCs w:val="22"/>
        </w:rPr>
        <w:tab/>
      </w:r>
      <w:r>
        <w:rPr>
          <w:sz w:val="22"/>
          <w:szCs w:val="22"/>
        </w:rPr>
        <w:tab/>
      </w:r>
      <w:r>
        <w:rPr>
          <w:sz w:val="22"/>
          <w:szCs w:val="22"/>
        </w:rPr>
        <w:tab/>
        <w:t>2023-present</w:t>
      </w:r>
      <w:r>
        <w:rPr>
          <w:sz w:val="22"/>
          <w:szCs w:val="22"/>
        </w:rPr>
        <w:tab/>
        <w:t xml:space="preserve"> </w:t>
      </w:r>
      <w:r>
        <w:rPr>
          <w:sz w:val="22"/>
          <w:szCs w:val="22"/>
        </w:rPr>
        <w:tab/>
        <w:t xml:space="preserve">Consultant, </w:t>
      </w:r>
      <w:proofErr w:type="spellStart"/>
      <w:r>
        <w:rPr>
          <w:sz w:val="22"/>
          <w:szCs w:val="22"/>
        </w:rPr>
        <w:t>MycoMedica</w:t>
      </w:r>
      <w:proofErr w:type="spellEnd"/>
    </w:p>
    <w:p w14:paraId="4BEDD6D0" w14:textId="78F2ADAE" w:rsidR="007E2FDB" w:rsidRDefault="007E2FDB"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Pr>
          <w:sz w:val="22"/>
          <w:szCs w:val="22"/>
        </w:rPr>
        <w:tab/>
      </w:r>
      <w:r>
        <w:rPr>
          <w:sz w:val="22"/>
          <w:szCs w:val="22"/>
        </w:rPr>
        <w:tab/>
      </w:r>
      <w:r>
        <w:rPr>
          <w:sz w:val="22"/>
          <w:szCs w:val="22"/>
        </w:rPr>
        <w:tab/>
        <w:t>202</w:t>
      </w:r>
      <w:r w:rsidR="00C84E31">
        <w:rPr>
          <w:sz w:val="22"/>
          <w:szCs w:val="22"/>
        </w:rPr>
        <w:t>3-present</w:t>
      </w:r>
      <w:r w:rsidR="00C84E31">
        <w:rPr>
          <w:sz w:val="22"/>
          <w:szCs w:val="22"/>
        </w:rPr>
        <w:tab/>
      </w:r>
      <w:r w:rsidR="00C84E31">
        <w:rPr>
          <w:sz w:val="22"/>
          <w:szCs w:val="22"/>
        </w:rPr>
        <w:tab/>
        <w:t>Consultant, Skyland Trail</w:t>
      </w:r>
    </w:p>
    <w:p w14:paraId="0A31B5D0" w14:textId="2B87EE01" w:rsidR="00C84E31" w:rsidRDefault="00C84E31"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Pr>
          <w:sz w:val="22"/>
          <w:szCs w:val="22"/>
        </w:rPr>
        <w:tab/>
      </w:r>
      <w:r>
        <w:rPr>
          <w:sz w:val="22"/>
          <w:szCs w:val="22"/>
        </w:rPr>
        <w:tab/>
      </w:r>
      <w:r>
        <w:rPr>
          <w:sz w:val="22"/>
          <w:szCs w:val="22"/>
        </w:rPr>
        <w:tab/>
        <w:t>2024-present</w:t>
      </w:r>
      <w:r>
        <w:rPr>
          <w:sz w:val="22"/>
          <w:szCs w:val="22"/>
        </w:rPr>
        <w:tab/>
      </w:r>
      <w:r>
        <w:rPr>
          <w:sz w:val="22"/>
          <w:szCs w:val="22"/>
        </w:rPr>
        <w:tab/>
        <w:t>Consultant, Health Rhythms</w:t>
      </w:r>
    </w:p>
    <w:p w14:paraId="6E4B5760" w14:textId="04D19FF8" w:rsidR="00083C60" w:rsidRPr="00F2085C" w:rsidRDefault="00083C60" w:rsidP="004F316A">
      <w:pPr>
        <w:tabs>
          <w:tab w:val="left" w:pos="18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Pr>
          <w:sz w:val="22"/>
          <w:szCs w:val="22"/>
        </w:rPr>
        <w:tab/>
      </w:r>
      <w:r>
        <w:rPr>
          <w:sz w:val="22"/>
          <w:szCs w:val="22"/>
        </w:rPr>
        <w:tab/>
      </w:r>
      <w:r>
        <w:rPr>
          <w:sz w:val="22"/>
          <w:szCs w:val="22"/>
        </w:rPr>
        <w:tab/>
        <w:t>2024-present</w:t>
      </w:r>
      <w:r>
        <w:rPr>
          <w:sz w:val="22"/>
          <w:szCs w:val="22"/>
        </w:rPr>
        <w:tab/>
      </w:r>
      <w:r>
        <w:rPr>
          <w:sz w:val="22"/>
          <w:szCs w:val="22"/>
        </w:rPr>
        <w:tab/>
        <w:t>Consultant, Sage Therapeutics</w:t>
      </w:r>
    </w:p>
    <w:p w14:paraId="039992AF" w14:textId="71A6BA14" w:rsidR="000C46E0" w:rsidRPr="00D87A4C" w:rsidRDefault="00D20016" w:rsidP="00D87A4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060"/>
        <w:rPr>
          <w:sz w:val="22"/>
          <w:szCs w:val="22"/>
        </w:rPr>
      </w:pPr>
      <w:r w:rsidRPr="00F2085C">
        <w:rPr>
          <w:sz w:val="22"/>
          <w:szCs w:val="22"/>
        </w:rPr>
        <w:tab/>
      </w:r>
      <w:r w:rsidRPr="00F2085C">
        <w:rPr>
          <w:sz w:val="22"/>
          <w:szCs w:val="22"/>
        </w:rPr>
        <w:tab/>
      </w:r>
      <w:r w:rsidRPr="00F2085C">
        <w:rPr>
          <w:sz w:val="22"/>
          <w:szCs w:val="22"/>
        </w:rPr>
        <w:tab/>
      </w:r>
    </w:p>
    <w:p w14:paraId="6276771E" w14:textId="77777777" w:rsidR="000C46E0" w:rsidRDefault="000C4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b/>
          <w:color w:val="000000"/>
          <w:sz w:val="22"/>
          <w:szCs w:val="22"/>
          <w:u w:val="single"/>
        </w:rPr>
      </w:pPr>
    </w:p>
    <w:p w14:paraId="268C0EE6" w14:textId="359CFBD9"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b/>
          <w:color w:val="000000"/>
          <w:sz w:val="22"/>
          <w:szCs w:val="22"/>
          <w:u w:val="single"/>
        </w:rPr>
        <w:t>Awards, Honors, and Membership in Honorary Societies</w:t>
      </w:r>
      <w:r w:rsidR="00FC6D21" w:rsidRPr="00F2085C">
        <w:rPr>
          <w:b/>
          <w:color w:val="000000"/>
          <w:sz w:val="22"/>
          <w:szCs w:val="22"/>
          <w:u w:val="single"/>
        </w:rPr>
        <w:t xml:space="preserve"> (Year first awarded</w:t>
      </w:r>
      <w:r w:rsidR="00FC6D21" w:rsidRPr="00F2085C">
        <w:rPr>
          <w:color w:val="000000"/>
          <w:sz w:val="22"/>
          <w:szCs w:val="22"/>
          <w:u w:val="single"/>
        </w:rPr>
        <w:t>)</w:t>
      </w:r>
      <w:r w:rsidRPr="00F2085C">
        <w:rPr>
          <w:color w:val="000000"/>
          <w:sz w:val="22"/>
          <w:szCs w:val="22"/>
        </w:rPr>
        <w:t>:</w:t>
      </w:r>
    </w:p>
    <w:p w14:paraId="4F22DEAD" w14:textId="77777777" w:rsidR="00530FCC" w:rsidRPr="00F2085C" w:rsidRDefault="00530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p>
    <w:p w14:paraId="66245B41" w14:textId="6F634AEE"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1991</w:t>
      </w:r>
      <w:r w:rsidR="00F7463C" w:rsidRPr="00F2085C">
        <w:rPr>
          <w:rFonts w:ascii="Times New Roman" w:hAnsi="Times New Roman"/>
          <w:sz w:val="22"/>
          <w:szCs w:val="22"/>
        </w:rPr>
        <w:tab/>
        <w:t>Pea</w:t>
      </w:r>
      <w:r w:rsidR="00567CDC" w:rsidRPr="00F2085C">
        <w:rPr>
          <w:rFonts w:ascii="Times New Roman" w:hAnsi="Times New Roman"/>
          <w:sz w:val="22"/>
          <w:szCs w:val="22"/>
        </w:rPr>
        <w:t xml:space="preserve">ce and Social Justice Award, </w:t>
      </w:r>
      <w:r w:rsidR="006753B7" w:rsidRPr="00F2085C">
        <w:rPr>
          <w:rFonts w:ascii="Times New Roman" w:hAnsi="Times New Roman"/>
          <w:sz w:val="22"/>
          <w:szCs w:val="22"/>
        </w:rPr>
        <w:t>University of North Carolina</w:t>
      </w:r>
      <w:r w:rsidR="00F7463C" w:rsidRPr="00F2085C">
        <w:rPr>
          <w:rFonts w:ascii="Times New Roman" w:hAnsi="Times New Roman"/>
          <w:sz w:val="22"/>
          <w:szCs w:val="22"/>
        </w:rPr>
        <w:t xml:space="preserve"> School of Medicine</w:t>
      </w:r>
    </w:p>
    <w:p w14:paraId="1BCDB451" w14:textId="4F3E6F11"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1997</w:t>
      </w:r>
      <w:r w:rsidR="00F7463C" w:rsidRPr="00F2085C">
        <w:rPr>
          <w:rFonts w:ascii="Times New Roman" w:hAnsi="Times New Roman"/>
          <w:sz w:val="22"/>
          <w:szCs w:val="22"/>
        </w:rPr>
        <w:tab/>
      </w:r>
      <w:proofErr w:type="spellStart"/>
      <w:r w:rsidR="00F7463C" w:rsidRPr="00F2085C">
        <w:rPr>
          <w:rFonts w:ascii="Times New Roman" w:hAnsi="Times New Roman"/>
          <w:sz w:val="22"/>
          <w:szCs w:val="22"/>
        </w:rPr>
        <w:t>Hinz</w:t>
      </w:r>
      <w:proofErr w:type="spellEnd"/>
      <w:r w:rsidR="00F7463C" w:rsidRPr="00F2085C">
        <w:rPr>
          <w:rFonts w:ascii="Times New Roman" w:hAnsi="Times New Roman"/>
          <w:sz w:val="22"/>
          <w:szCs w:val="22"/>
        </w:rPr>
        <w:t xml:space="preserve"> Investigator, National Alliance for Research </w:t>
      </w:r>
      <w:r w:rsidR="00664044" w:rsidRPr="00F2085C">
        <w:rPr>
          <w:rFonts w:ascii="Times New Roman" w:hAnsi="Times New Roman"/>
          <w:sz w:val="22"/>
          <w:szCs w:val="22"/>
        </w:rPr>
        <w:t>in</w:t>
      </w:r>
      <w:r w:rsidR="00F7463C" w:rsidRPr="00F2085C">
        <w:rPr>
          <w:rFonts w:ascii="Times New Roman" w:hAnsi="Times New Roman"/>
          <w:sz w:val="22"/>
          <w:szCs w:val="22"/>
        </w:rPr>
        <w:t xml:space="preserve"> Schizophrenia &amp; Depression (NARSAD)</w:t>
      </w:r>
    </w:p>
    <w:p w14:paraId="3D8B49E3" w14:textId="2937BA84"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1999</w:t>
      </w:r>
      <w:r w:rsidR="00F7463C" w:rsidRPr="00F2085C">
        <w:rPr>
          <w:rFonts w:ascii="Times New Roman" w:hAnsi="Times New Roman"/>
          <w:sz w:val="22"/>
          <w:szCs w:val="22"/>
        </w:rPr>
        <w:tab/>
        <w:t>Patient-Oriented Mentored Career Development Award, National Institute of Mental Health</w:t>
      </w:r>
    </w:p>
    <w:p w14:paraId="239E67BA" w14:textId="59FB1D8A"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200</w:t>
      </w:r>
      <w:r w:rsidR="00FC6D21" w:rsidRPr="00F2085C">
        <w:rPr>
          <w:rFonts w:ascii="Times New Roman" w:hAnsi="Times New Roman"/>
          <w:sz w:val="22"/>
          <w:szCs w:val="22"/>
        </w:rPr>
        <w:t>3</w:t>
      </w:r>
      <w:r w:rsidR="00FC6D21" w:rsidRPr="00F2085C">
        <w:rPr>
          <w:rFonts w:ascii="Times New Roman" w:hAnsi="Times New Roman"/>
          <w:sz w:val="22"/>
          <w:szCs w:val="22"/>
        </w:rPr>
        <w:tab/>
        <w:t>Future Leaders in Psychiatry Awardee</w:t>
      </w:r>
    </w:p>
    <w:p w14:paraId="0EFE1162" w14:textId="11A90AD5"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2004</w:t>
      </w:r>
      <w:r w:rsidR="00F7463C" w:rsidRPr="00F2085C">
        <w:rPr>
          <w:rFonts w:ascii="Times New Roman" w:hAnsi="Times New Roman"/>
          <w:sz w:val="22"/>
          <w:szCs w:val="22"/>
        </w:rPr>
        <w:tab/>
        <w:t>Independent Investigator Award, National Institute of Mental Health</w:t>
      </w:r>
    </w:p>
    <w:p w14:paraId="43ED82AA" w14:textId="1D113CBC"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2006</w:t>
      </w:r>
      <w:r w:rsidR="00F7463C" w:rsidRPr="00F2085C">
        <w:rPr>
          <w:rFonts w:ascii="Times New Roman" w:hAnsi="Times New Roman"/>
          <w:sz w:val="22"/>
          <w:szCs w:val="22"/>
        </w:rPr>
        <w:tab/>
        <w:t>NARSAD Investigator Award</w:t>
      </w:r>
    </w:p>
    <w:p w14:paraId="09BA9817" w14:textId="3953CA58"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2009</w:t>
      </w:r>
      <w:r w:rsidR="00F7463C" w:rsidRPr="00F2085C">
        <w:rPr>
          <w:rFonts w:ascii="Times New Roman" w:hAnsi="Times New Roman"/>
          <w:sz w:val="22"/>
          <w:szCs w:val="22"/>
        </w:rPr>
        <w:tab/>
        <w:t>Mentoring Career Award, National Institute on Drug Abuse</w:t>
      </w:r>
    </w:p>
    <w:p w14:paraId="56696626" w14:textId="5E8667D6"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2009</w:t>
      </w:r>
      <w:r w:rsidR="00F7463C" w:rsidRPr="00F2085C">
        <w:rPr>
          <w:rFonts w:ascii="Times New Roman" w:hAnsi="Times New Roman"/>
          <w:sz w:val="22"/>
          <w:szCs w:val="22"/>
        </w:rPr>
        <w:tab/>
        <w:t>Forum of Executive Women, Philadelphia, Pennsylvania</w:t>
      </w:r>
    </w:p>
    <w:p w14:paraId="248097B3" w14:textId="07423DA9" w:rsidR="00F7463C" w:rsidRPr="00F2085C" w:rsidRDefault="004F316A" w:rsidP="004F316A">
      <w:pPr>
        <w:pStyle w:val="BodyText"/>
        <w:tabs>
          <w:tab w:val="left" w:pos="1530"/>
        </w:tabs>
        <w:ind w:left="3060" w:hanging="1620"/>
        <w:rPr>
          <w:rFonts w:ascii="Times New Roman" w:hAnsi="Times New Roman"/>
          <w:sz w:val="22"/>
          <w:szCs w:val="22"/>
        </w:rPr>
      </w:pPr>
      <w:r>
        <w:rPr>
          <w:rFonts w:ascii="Times New Roman" w:hAnsi="Times New Roman"/>
          <w:sz w:val="22"/>
          <w:szCs w:val="22"/>
        </w:rPr>
        <w:tab/>
      </w:r>
      <w:r w:rsidR="00F7463C" w:rsidRPr="00F2085C">
        <w:rPr>
          <w:rFonts w:ascii="Times New Roman" w:hAnsi="Times New Roman"/>
          <w:sz w:val="22"/>
          <w:szCs w:val="22"/>
        </w:rPr>
        <w:t>2010</w:t>
      </w:r>
      <w:r w:rsidR="00F7463C" w:rsidRPr="00F2085C">
        <w:rPr>
          <w:rFonts w:ascii="Times New Roman" w:hAnsi="Times New Roman"/>
          <w:sz w:val="22"/>
          <w:szCs w:val="22"/>
        </w:rPr>
        <w:tab/>
        <w:t>John Morgan Society, University of Pennsylvania</w:t>
      </w:r>
      <w:r w:rsidR="00567CDC" w:rsidRPr="00F2085C">
        <w:rPr>
          <w:rFonts w:ascii="Times New Roman" w:hAnsi="Times New Roman"/>
          <w:sz w:val="22"/>
          <w:szCs w:val="22"/>
        </w:rPr>
        <w:t xml:space="preserve"> School of Medicine</w:t>
      </w:r>
    </w:p>
    <w:p w14:paraId="744863F9" w14:textId="13443BA3" w:rsidR="00BE3182" w:rsidRPr="00F82D7F" w:rsidRDefault="004F316A" w:rsidP="004F316A">
      <w:pPr>
        <w:pStyle w:val="BodyText"/>
        <w:tabs>
          <w:tab w:val="left" w:pos="1530"/>
        </w:tabs>
        <w:ind w:left="3060" w:hanging="1620"/>
        <w:rPr>
          <w:rFonts w:ascii="Times New Roman" w:hAnsi="Times New Roman"/>
          <w:color w:val="auto"/>
          <w:sz w:val="22"/>
          <w:szCs w:val="22"/>
        </w:rPr>
      </w:pPr>
      <w:r>
        <w:rPr>
          <w:rFonts w:ascii="Times New Roman" w:hAnsi="Times New Roman"/>
          <w:color w:val="auto"/>
          <w:sz w:val="22"/>
          <w:szCs w:val="22"/>
        </w:rPr>
        <w:tab/>
      </w:r>
      <w:r w:rsidR="00BE3182" w:rsidRPr="00F2085C">
        <w:rPr>
          <w:rFonts w:ascii="Times New Roman" w:hAnsi="Times New Roman"/>
          <w:color w:val="auto"/>
          <w:sz w:val="22"/>
          <w:szCs w:val="22"/>
        </w:rPr>
        <w:t>2010</w:t>
      </w:r>
      <w:r w:rsidR="00BE3182" w:rsidRPr="00F2085C">
        <w:rPr>
          <w:rFonts w:ascii="Times New Roman" w:hAnsi="Times New Roman"/>
          <w:color w:val="auto"/>
          <w:sz w:val="22"/>
          <w:szCs w:val="22"/>
        </w:rPr>
        <w:tab/>
      </w:r>
      <w:r w:rsidR="00BE3182" w:rsidRPr="00F82D7F">
        <w:rPr>
          <w:rFonts w:ascii="Times New Roman" w:hAnsi="Times New Roman"/>
          <w:color w:val="auto"/>
          <w:sz w:val="22"/>
          <w:szCs w:val="22"/>
        </w:rPr>
        <w:t>College on Problems of Drug Dependence</w:t>
      </w:r>
    </w:p>
    <w:p w14:paraId="18303F45" w14:textId="5A225F17" w:rsidR="00F7463C" w:rsidRPr="00F82D7F" w:rsidRDefault="004F316A" w:rsidP="004F316A">
      <w:pPr>
        <w:pStyle w:val="BodyText"/>
        <w:tabs>
          <w:tab w:val="left" w:pos="1530"/>
        </w:tabs>
        <w:ind w:left="3060" w:hanging="1620"/>
        <w:rPr>
          <w:rFonts w:ascii="Times New Roman" w:hAnsi="Times New Roman"/>
          <w:sz w:val="22"/>
          <w:szCs w:val="22"/>
        </w:rPr>
      </w:pPr>
      <w:r w:rsidRPr="00F82D7F">
        <w:rPr>
          <w:rFonts w:ascii="Times New Roman" w:hAnsi="Times New Roman"/>
          <w:sz w:val="22"/>
          <w:szCs w:val="22"/>
        </w:rPr>
        <w:tab/>
      </w:r>
      <w:r w:rsidR="00F7463C" w:rsidRPr="00F82D7F">
        <w:rPr>
          <w:rFonts w:ascii="Times New Roman" w:hAnsi="Times New Roman"/>
          <w:sz w:val="22"/>
          <w:szCs w:val="22"/>
        </w:rPr>
        <w:t>2012</w:t>
      </w:r>
      <w:r w:rsidR="00F7463C" w:rsidRPr="00F82D7F">
        <w:rPr>
          <w:rFonts w:ascii="Times New Roman" w:hAnsi="Times New Roman"/>
          <w:sz w:val="22"/>
          <w:szCs w:val="22"/>
        </w:rPr>
        <w:tab/>
        <w:t xml:space="preserve">Specialized Center of Research on Sex and Gender Issues in Women’s Health: </w:t>
      </w:r>
      <w:r w:rsidR="008F56A4">
        <w:rPr>
          <w:rFonts w:ascii="Times New Roman" w:hAnsi="Times New Roman"/>
          <w:sz w:val="22"/>
          <w:szCs w:val="22"/>
        </w:rPr>
        <w:t xml:space="preserve">NIH </w:t>
      </w:r>
      <w:r w:rsidR="00F7463C" w:rsidRPr="00F82D7F">
        <w:rPr>
          <w:rFonts w:ascii="Times New Roman" w:hAnsi="Times New Roman"/>
          <w:sz w:val="22"/>
          <w:szCs w:val="22"/>
        </w:rPr>
        <w:t>Office of Research on Women’s Health</w:t>
      </w:r>
      <w:r w:rsidR="008F56A4">
        <w:rPr>
          <w:rFonts w:ascii="Times New Roman" w:hAnsi="Times New Roman"/>
          <w:sz w:val="22"/>
          <w:szCs w:val="22"/>
        </w:rPr>
        <w:t xml:space="preserve"> (ORWH)</w:t>
      </w:r>
    </w:p>
    <w:p w14:paraId="0DF7FEA1" w14:textId="2F8318C2" w:rsidR="00F7463C" w:rsidRPr="00F82D7F" w:rsidRDefault="004F316A" w:rsidP="004F316A">
      <w:pPr>
        <w:pStyle w:val="BodyText"/>
        <w:tabs>
          <w:tab w:val="left" w:pos="1530"/>
        </w:tabs>
        <w:ind w:left="3060" w:hanging="1620"/>
        <w:rPr>
          <w:rFonts w:ascii="Times New Roman" w:hAnsi="Times New Roman"/>
          <w:sz w:val="22"/>
          <w:szCs w:val="22"/>
        </w:rPr>
      </w:pPr>
      <w:r w:rsidRPr="00F82D7F">
        <w:rPr>
          <w:rFonts w:ascii="Times New Roman" w:hAnsi="Times New Roman"/>
          <w:sz w:val="22"/>
          <w:szCs w:val="22"/>
        </w:rPr>
        <w:tab/>
      </w:r>
      <w:r w:rsidR="00F7463C" w:rsidRPr="00F82D7F">
        <w:rPr>
          <w:rFonts w:ascii="Times New Roman" w:hAnsi="Times New Roman"/>
          <w:sz w:val="22"/>
          <w:szCs w:val="22"/>
        </w:rPr>
        <w:t>2012</w:t>
      </w:r>
      <w:r w:rsidR="00F7463C" w:rsidRPr="00F82D7F">
        <w:rPr>
          <w:rFonts w:ascii="Times New Roman" w:hAnsi="Times New Roman"/>
          <w:sz w:val="22"/>
          <w:szCs w:val="22"/>
        </w:rPr>
        <w:tab/>
        <w:t>American College of Psychiatrists</w:t>
      </w:r>
    </w:p>
    <w:p w14:paraId="7DF021AE" w14:textId="53598884" w:rsidR="00520135" w:rsidRPr="00F82D7F" w:rsidRDefault="004F316A" w:rsidP="004F316A">
      <w:pPr>
        <w:pStyle w:val="BodyText"/>
        <w:tabs>
          <w:tab w:val="left" w:pos="1530"/>
        </w:tabs>
        <w:ind w:left="3060" w:hanging="1620"/>
        <w:rPr>
          <w:rFonts w:ascii="Times New Roman" w:hAnsi="Times New Roman"/>
          <w:color w:val="auto"/>
          <w:sz w:val="22"/>
          <w:szCs w:val="22"/>
        </w:rPr>
      </w:pPr>
      <w:r w:rsidRPr="00F82D7F">
        <w:rPr>
          <w:rFonts w:ascii="Times New Roman" w:hAnsi="Times New Roman"/>
          <w:color w:val="auto"/>
          <w:sz w:val="22"/>
          <w:szCs w:val="22"/>
        </w:rPr>
        <w:tab/>
      </w:r>
      <w:r w:rsidR="00520135" w:rsidRPr="00F82D7F">
        <w:rPr>
          <w:rFonts w:ascii="Times New Roman" w:hAnsi="Times New Roman"/>
          <w:color w:val="auto"/>
          <w:sz w:val="22"/>
          <w:szCs w:val="22"/>
        </w:rPr>
        <w:t xml:space="preserve">2012 </w:t>
      </w:r>
      <w:r w:rsidR="00520135" w:rsidRPr="00F82D7F">
        <w:rPr>
          <w:rFonts w:ascii="Times New Roman" w:hAnsi="Times New Roman"/>
          <w:color w:val="auto"/>
          <w:sz w:val="22"/>
          <w:szCs w:val="22"/>
        </w:rPr>
        <w:tab/>
      </w:r>
      <w:r w:rsidR="00842FE8" w:rsidRPr="00F82D7F">
        <w:rPr>
          <w:rFonts w:ascii="Times New Roman" w:hAnsi="Times New Roman"/>
          <w:color w:val="auto"/>
          <w:sz w:val="22"/>
          <w:szCs w:val="22"/>
        </w:rPr>
        <w:t xml:space="preserve">Member, </w:t>
      </w:r>
      <w:r w:rsidR="00520135" w:rsidRPr="00F82D7F">
        <w:rPr>
          <w:rFonts w:ascii="Times New Roman" w:hAnsi="Times New Roman"/>
          <w:color w:val="auto"/>
          <w:sz w:val="22"/>
          <w:szCs w:val="22"/>
        </w:rPr>
        <w:t>American College of Neuropsychopharmacology</w:t>
      </w:r>
    </w:p>
    <w:p w14:paraId="0048FD16" w14:textId="2CD71914" w:rsidR="00C53724" w:rsidRPr="00F2085C" w:rsidRDefault="004F316A" w:rsidP="004F316A">
      <w:pPr>
        <w:pStyle w:val="BodyText"/>
        <w:tabs>
          <w:tab w:val="left" w:pos="1530"/>
        </w:tabs>
        <w:ind w:left="3060" w:hanging="1620"/>
        <w:rPr>
          <w:rFonts w:ascii="Times New Roman" w:hAnsi="Times New Roman"/>
          <w:color w:val="auto"/>
          <w:sz w:val="22"/>
          <w:szCs w:val="22"/>
        </w:rPr>
      </w:pPr>
      <w:r w:rsidRPr="00F82D7F">
        <w:rPr>
          <w:rFonts w:ascii="Times New Roman" w:hAnsi="Times New Roman"/>
          <w:color w:val="auto"/>
          <w:sz w:val="22"/>
          <w:szCs w:val="22"/>
        </w:rPr>
        <w:tab/>
      </w:r>
      <w:r w:rsidR="00C53724" w:rsidRPr="00F82D7F">
        <w:rPr>
          <w:rFonts w:ascii="Times New Roman" w:hAnsi="Times New Roman"/>
          <w:color w:val="auto"/>
          <w:sz w:val="22"/>
          <w:szCs w:val="22"/>
        </w:rPr>
        <w:t>2013</w:t>
      </w:r>
      <w:r w:rsidR="00C53724" w:rsidRPr="00F82D7F">
        <w:rPr>
          <w:rFonts w:ascii="Times New Roman" w:hAnsi="Times New Roman"/>
          <w:color w:val="auto"/>
          <w:sz w:val="22"/>
          <w:szCs w:val="22"/>
        </w:rPr>
        <w:tab/>
        <w:t>Martin P. Szuba Award for Excellence</w:t>
      </w:r>
      <w:r w:rsidR="00C53724" w:rsidRPr="00F2085C">
        <w:rPr>
          <w:rFonts w:ascii="Times New Roman" w:hAnsi="Times New Roman"/>
          <w:color w:val="auto"/>
          <w:sz w:val="22"/>
          <w:szCs w:val="22"/>
        </w:rPr>
        <w:t xml:space="preserve"> in Clinical</w:t>
      </w:r>
      <w:r w:rsidR="002D5A81" w:rsidRPr="00F2085C">
        <w:rPr>
          <w:rFonts w:ascii="Times New Roman" w:hAnsi="Times New Roman"/>
          <w:color w:val="auto"/>
          <w:sz w:val="22"/>
          <w:szCs w:val="22"/>
        </w:rPr>
        <w:t xml:space="preserve"> </w:t>
      </w:r>
      <w:r w:rsidR="00C53724" w:rsidRPr="00F2085C">
        <w:rPr>
          <w:rFonts w:ascii="Times New Roman" w:hAnsi="Times New Roman"/>
          <w:color w:val="auto"/>
          <w:sz w:val="22"/>
          <w:szCs w:val="22"/>
        </w:rPr>
        <w:t>Teaching and Research</w:t>
      </w:r>
    </w:p>
    <w:p w14:paraId="029F8F10" w14:textId="52E9E809" w:rsidR="00842FE8" w:rsidRPr="00F2085C" w:rsidRDefault="004F316A" w:rsidP="004F316A">
      <w:pPr>
        <w:pStyle w:val="BodyText"/>
        <w:tabs>
          <w:tab w:val="left" w:pos="1530"/>
        </w:tabs>
        <w:ind w:left="3060" w:hanging="1620"/>
        <w:rPr>
          <w:rFonts w:ascii="Times New Roman" w:hAnsi="Times New Roman"/>
          <w:color w:val="auto"/>
          <w:sz w:val="22"/>
          <w:szCs w:val="22"/>
        </w:rPr>
      </w:pPr>
      <w:r>
        <w:rPr>
          <w:rFonts w:ascii="Times New Roman" w:hAnsi="Times New Roman"/>
          <w:color w:val="auto"/>
          <w:sz w:val="22"/>
          <w:szCs w:val="22"/>
        </w:rPr>
        <w:tab/>
      </w:r>
      <w:r w:rsidR="00E2098F" w:rsidRPr="00F2085C">
        <w:rPr>
          <w:rFonts w:ascii="Times New Roman" w:hAnsi="Times New Roman"/>
          <w:color w:val="auto"/>
          <w:sz w:val="22"/>
          <w:szCs w:val="22"/>
        </w:rPr>
        <w:t>2017</w:t>
      </w:r>
      <w:r w:rsidR="00E2098F" w:rsidRPr="00F2085C">
        <w:rPr>
          <w:rFonts w:ascii="Times New Roman" w:hAnsi="Times New Roman"/>
          <w:color w:val="auto"/>
          <w:sz w:val="22"/>
          <w:szCs w:val="22"/>
        </w:rPr>
        <w:tab/>
        <w:t>Edward A. Strecker Award</w:t>
      </w:r>
      <w:r w:rsidR="00EB3C51" w:rsidRPr="00F2085C">
        <w:rPr>
          <w:rFonts w:ascii="Times New Roman" w:hAnsi="Times New Roman"/>
          <w:color w:val="auto"/>
          <w:sz w:val="22"/>
          <w:szCs w:val="22"/>
        </w:rPr>
        <w:t xml:space="preserve">, </w:t>
      </w:r>
      <w:r w:rsidR="00FC6D21" w:rsidRPr="00F2085C">
        <w:rPr>
          <w:rFonts w:ascii="Times New Roman" w:hAnsi="Times New Roman"/>
          <w:color w:val="auto"/>
          <w:sz w:val="22"/>
          <w:szCs w:val="22"/>
        </w:rPr>
        <w:t>Department of Psychiatry, Perelman School of Medicine at the University of Pennsylvania</w:t>
      </w:r>
    </w:p>
    <w:p w14:paraId="2A4CD506" w14:textId="1BDDDBE9" w:rsidR="00E2098F" w:rsidRPr="00F2085C" w:rsidRDefault="004F316A" w:rsidP="004F316A">
      <w:pPr>
        <w:pStyle w:val="BodyText"/>
        <w:tabs>
          <w:tab w:val="left" w:pos="1530"/>
        </w:tabs>
        <w:ind w:left="3060" w:hanging="1620"/>
        <w:rPr>
          <w:rFonts w:ascii="Times New Roman" w:hAnsi="Times New Roman"/>
          <w:color w:val="auto"/>
          <w:sz w:val="22"/>
          <w:szCs w:val="22"/>
        </w:rPr>
      </w:pPr>
      <w:r>
        <w:rPr>
          <w:rFonts w:ascii="Times New Roman" w:hAnsi="Times New Roman"/>
          <w:color w:val="auto"/>
          <w:sz w:val="22"/>
          <w:szCs w:val="22"/>
        </w:rPr>
        <w:tab/>
      </w:r>
      <w:r w:rsidR="00842FE8" w:rsidRPr="00F2085C">
        <w:rPr>
          <w:rFonts w:ascii="Times New Roman" w:hAnsi="Times New Roman"/>
          <w:color w:val="auto"/>
          <w:sz w:val="22"/>
          <w:szCs w:val="22"/>
        </w:rPr>
        <w:t xml:space="preserve">2017 </w:t>
      </w:r>
      <w:r w:rsidR="00842FE8" w:rsidRPr="00F2085C">
        <w:rPr>
          <w:rFonts w:ascii="Times New Roman" w:hAnsi="Times New Roman"/>
          <w:color w:val="auto"/>
          <w:sz w:val="22"/>
          <w:szCs w:val="22"/>
        </w:rPr>
        <w:tab/>
        <w:t>Fellow, American College of Neuropsychopharmacology</w:t>
      </w:r>
      <w:r w:rsidR="00E2098F" w:rsidRPr="00F2085C">
        <w:rPr>
          <w:rFonts w:ascii="Times New Roman" w:hAnsi="Times New Roman"/>
          <w:color w:val="auto"/>
          <w:sz w:val="22"/>
          <w:szCs w:val="22"/>
        </w:rPr>
        <w:t xml:space="preserve"> </w:t>
      </w:r>
    </w:p>
    <w:p w14:paraId="442F2AD6" w14:textId="2F6B4446" w:rsidR="00842FE8" w:rsidRDefault="004F316A" w:rsidP="004F316A">
      <w:pPr>
        <w:pStyle w:val="BodyText"/>
        <w:tabs>
          <w:tab w:val="left" w:pos="1530"/>
        </w:tabs>
        <w:ind w:left="3060" w:hanging="1620"/>
        <w:rPr>
          <w:rFonts w:ascii="Times New Roman" w:hAnsi="Times New Roman"/>
          <w:color w:val="auto"/>
          <w:sz w:val="22"/>
          <w:szCs w:val="22"/>
        </w:rPr>
      </w:pPr>
      <w:r>
        <w:rPr>
          <w:rFonts w:ascii="Times New Roman" w:hAnsi="Times New Roman"/>
          <w:color w:val="auto"/>
          <w:sz w:val="22"/>
          <w:szCs w:val="22"/>
        </w:rPr>
        <w:tab/>
      </w:r>
      <w:r w:rsidR="00842FE8" w:rsidRPr="00F2085C">
        <w:rPr>
          <w:rFonts w:ascii="Times New Roman" w:hAnsi="Times New Roman"/>
          <w:color w:val="auto"/>
          <w:sz w:val="22"/>
          <w:szCs w:val="22"/>
        </w:rPr>
        <w:t>2017</w:t>
      </w:r>
      <w:r w:rsidR="00842FE8" w:rsidRPr="00F2085C">
        <w:rPr>
          <w:rFonts w:ascii="Times New Roman" w:hAnsi="Times New Roman"/>
          <w:color w:val="auto"/>
          <w:sz w:val="22"/>
          <w:szCs w:val="22"/>
        </w:rPr>
        <w:tab/>
        <w:t>President, North American Society for Psychosocial Obstetrics and Gynecology</w:t>
      </w:r>
    </w:p>
    <w:p w14:paraId="7E990E9A" w14:textId="7B1A18D7" w:rsidR="006308CC" w:rsidRDefault="006308CC" w:rsidP="006308CC">
      <w:pPr>
        <w:pStyle w:val="BodyText"/>
        <w:tabs>
          <w:tab w:val="left" w:pos="1530"/>
        </w:tabs>
        <w:ind w:left="3060" w:hanging="1530"/>
        <w:rPr>
          <w:rFonts w:ascii="Times New Roman" w:hAnsi="Times New Roman"/>
          <w:color w:val="auto"/>
          <w:sz w:val="22"/>
          <w:szCs w:val="22"/>
        </w:rPr>
      </w:pPr>
      <w:r>
        <w:rPr>
          <w:rFonts w:ascii="Times New Roman" w:hAnsi="Times New Roman"/>
          <w:color w:val="auto"/>
          <w:sz w:val="22"/>
          <w:szCs w:val="22"/>
        </w:rPr>
        <w:t>2023</w:t>
      </w:r>
      <w:r>
        <w:rPr>
          <w:rFonts w:ascii="Times New Roman" w:hAnsi="Times New Roman"/>
          <w:color w:val="auto"/>
          <w:sz w:val="22"/>
          <w:szCs w:val="22"/>
        </w:rPr>
        <w:tab/>
        <w:t>Council, American College of Neuropsychopharmacology</w:t>
      </w:r>
    </w:p>
    <w:p w14:paraId="158C4E0D" w14:textId="02FB51F6" w:rsidR="008F56A4" w:rsidRDefault="008F56A4" w:rsidP="006308CC">
      <w:pPr>
        <w:pStyle w:val="BodyText"/>
        <w:tabs>
          <w:tab w:val="left" w:pos="1530"/>
        </w:tabs>
        <w:ind w:left="3060" w:hanging="1530"/>
        <w:rPr>
          <w:rFonts w:ascii="Times New Roman" w:hAnsi="Times New Roman"/>
          <w:color w:val="auto"/>
          <w:sz w:val="22"/>
          <w:szCs w:val="22"/>
        </w:rPr>
      </w:pPr>
      <w:r>
        <w:rPr>
          <w:rFonts w:ascii="Times New Roman" w:hAnsi="Times New Roman"/>
          <w:color w:val="auto"/>
          <w:sz w:val="22"/>
          <w:szCs w:val="22"/>
        </w:rPr>
        <w:tab/>
        <w:t>Nominated to stand for President (election 2025)</w:t>
      </w:r>
    </w:p>
    <w:p w14:paraId="0145B6CD" w14:textId="6CDF7932" w:rsidR="006308CC" w:rsidRDefault="006308CC" w:rsidP="006308CC">
      <w:pPr>
        <w:pStyle w:val="BodyText"/>
        <w:tabs>
          <w:tab w:val="left" w:pos="1530"/>
        </w:tabs>
        <w:ind w:left="3060" w:hanging="1530"/>
        <w:rPr>
          <w:rFonts w:ascii="Times New Roman" w:hAnsi="Times New Roman"/>
          <w:color w:val="auto"/>
          <w:sz w:val="22"/>
          <w:szCs w:val="22"/>
        </w:rPr>
      </w:pPr>
      <w:r>
        <w:rPr>
          <w:rFonts w:ascii="Times New Roman" w:hAnsi="Times New Roman"/>
          <w:color w:val="auto"/>
          <w:sz w:val="22"/>
          <w:szCs w:val="22"/>
        </w:rPr>
        <w:t>2024</w:t>
      </w:r>
      <w:r>
        <w:rPr>
          <w:rFonts w:ascii="Times New Roman" w:hAnsi="Times New Roman"/>
          <w:color w:val="auto"/>
          <w:sz w:val="22"/>
          <w:szCs w:val="22"/>
        </w:rPr>
        <w:tab/>
        <w:t>Distinguished Fellow of the American Psychiatric Association</w:t>
      </w:r>
    </w:p>
    <w:p w14:paraId="3248E502" w14:textId="77777777" w:rsidR="00EE4ECD" w:rsidRPr="00F2085C" w:rsidRDefault="00EE4ECD" w:rsidP="004F316A">
      <w:pPr>
        <w:pStyle w:val="BodyText"/>
        <w:tabs>
          <w:tab w:val="left" w:pos="1530"/>
        </w:tabs>
        <w:ind w:left="3060" w:hanging="1620"/>
        <w:rPr>
          <w:rFonts w:ascii="Times New Roman" w:hAnsi="Times New Roman"/>
          <w:color w:val="auto"/>
          <w:sz w:val="22"/>
          <w:szCs w:val="22"/>
        </w:rPr>
      </w:pPr>
    </w:p>
    <w:p w14:paraId="2E72DA2F" w14:textId="77777777" w:rsidR="00F7463C" w:rsidRPr="00F2085C" w:rsidRDefault="00F7463C" w:rsidP="000D5F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1620"/>
        <w:rPr>
          <w:color w:val="000000"/>
          <w:sz w:val="22"/>
          <w:szCs w:val="22"/>
        </w:rPr>
      </w:pPr>
    </w:p>
    <w:p w14:paraId="072901A1" w14:textId="77777777"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b/>
          <w:color w:val="000000"/>
          <w:sz w:val="22"/>
          <w:szCs w:val="22"/>
          <w:u w:val="single"/>
        </w:rPr>
      </w:pPr>
      <w:r w:rsidRPr="00F2085C">
        <w:rPr>
          <w:b/>
          <w:color w:val="000000"/>
          <w:sz w:val="22"/>
          <w:szCs w:val="22"/>
          <w:u w:val="single"/>
        </w:rPr>
        <w:t>Memberships in Professional and Scientific Societies and Other Professional Activities</w:t>
      </w:r>
      <w:r w:rsidRPr="00F2085C">
        <w:rPr>
          <w:b/>
          <w:color w:val="000000"/>
          <w:sz w:val="22"/>
          <w:szCs w:val="22"/>
        </w:rPr>
        <w:t>:</w:t>
      </w:r>
      <w:r w:rsidRPr="00F2085C">
        <w:rPr>
          <w:b/>
          <w:color w:val="000000"/>
          <w:sz w:val="22"/>
          <w:szCs w:val="22"/>
          <w:u w:val="single"/>
        </w:rPr>
        <w:t xml:space="preserve"> </w:t>
      </w:r>
    </w:p>
    <w:p w14:paraId="6D5E8553" w14:textId="77777777" w:rsidR="00364EC6" w:rsidRPr="00F2085C" w:rsidRDefault="00364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b/>
          <w:color w:val="FF0000"/>
          <w:sz w:val="22"/>
          <w:szCs w:val="22"/>
        </w:rPr>
      </w:pPr>
    </w:p>
    <w:p w14:paraId="4B30296F" w14:textId="77777777" w:rsidR="00F7463C"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hanging="2160"/>
        <w:rPr>
          <w:color w:val="000000"/>
          <w:sz w:val="22"/>
          <w:szCs w:val="22"/>
        </w:rPr>
      </w:pPr>
      <w:r w:rsidRPr="00F2085C">
        <w:rPr>
          <w:color w:val="000000"/>
          <w:sz w:val="22"/>
          <w:szCs w:val="22"/>
        </w:rPr>
        <w:tab/>
      </w:r>
      <w:r w:rsidRPr="00F2085C">
        <w:rPr>
          <w:color w:val="000000"/>
          <w:sz w:val="22"/>
          <w:szCs w:val="22"/>
        </w:rPr>
        <w:tab/>
        <w:t>International:</w:t>
      </w:r>
      <w:r w:rsidRPr="00F2085C">
        <w:rPr>
          <w:color w:val="000000"/>
          <w:sz w:val="22"/>
          <w:szCs w:val="22"/>
        </w:rPr>
        <w:tab/>
      </w:r>
    </w:p>
    <w:p w14:paraId="2351D360" w14:textId="77777777" w:rsidR="00E654F1" w:rsidRPr="00F2085C" w:rsidRDefault="00E654F1"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hanging="2160"/>
        <w:rPr>
          <w:color w:val="000000"/>
          <w:sz w:val="22"/>
          <w:szCs w:val="22"/>
        </w:rPr>
      </w:pPr>
    </w:p>
    <w:p w14:paraId="11B26267" w14:textId="26D13D73"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Pr="00F2085C">
        <w:rPr>
          <w:color w:val="000000"/>
          <w:sz w:val="22"/>
          <w:szCs w:val="22"/>
        </w:rPr>
        <w:tab/>
        <w:t>2000</w:t>
      </w:r>
      <w:r w:rsidR="00842FE8" w:rsidRPr="00F2085C">
        <w:rPr>
          <w:color w:val="000000"/>
          <w:sz w:val="22"/>
          <w:szCs w:val="22"/>
        </w:rPr>
        <w:t>-</w:t>
      </w:r>
      <w:r w:rsidRPr="00F2085C">
        <w:rPr>
          <w:color w:val="000000"/>
          <w:sz w:val="22"/>
          <w:szCs w:val="22"/>
        </w:rPr>
        <w:t>present</w:t>
      </w:r>
      <w:r w:rsidRPr="00F2085C">
        <w:rPr>
          <w:color w:val="000000"/>
          <w:sz w:val="22"/>
          <w:szCs w:val="22"/>
        </w:rPr>
        <w:tab/>
      </w:r>
      <w:r w:rsidRPr="00F2085C">
        <w:rPr>
          <w:color w:val="000000"/>
          <w:sz w:val="22"/>
          <w:szCs w:val="22"/>
        </w:rPr>
        <w:tab/>
      </w:r>
      <w:proofErr w:type="spellStart"/>
      <w:r w:rsidRPr="00F2085C">
        <w:rPr>
          <w:color w:val="000000"/>
          <w:sz w:val="22"/>
          <w:szCs w:val="22"/>
        </w:rPr>
        <w:t>Marce</w:t>
      </w:r>
      <w:proofErr w:type="spellEnd"/>
      <w:r w:rsidRPr="00F2085C">
        <w:rPr>
          <w:color w:val="000000"/>
          <w:sz w:val="22"/>
          <w:szCs w:val="22"/>
        </w:rPr>
        <w:t xml:space="preserve"> Society </w:t>
      </w:r>
      <w:r w:rsidRPr="00F2085C">
        <w:rPr>
          <w:color w:val="000000"/>
          <w:sz w:val="22"/>
          <w:szCs w:val="22"/>
        </w:rPr>
        <w:tab/>
      </w:r>
    </w:p>
    <w:p w14:paraId="0375C7C3" w14:textId="77777777"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Pr="00F2085C">
        <w:rPr>
          <w:color w:val="000000"/>
          <w:sz w:val="22"/>
          <w:szCs w:val="22"/>
        </w:rPr>
        <w:tab/>
        <w:t>2002-present</w:t>
      </w:r>
      <w:r w:rsidRPr="00F2085C">
        <w:rPr>
          <w:color w:val="000000"/>
          <w:sz w:val="22"/>
          <w:szCs w:val="22"/>
        </w:rPr>
        <w:tab/>
      </w:r>
      <w:r w:rsidRPr="00F2085C">
        <w:rPr>
          <w:color w:val="000000"/>
          <w:sz w:val="22"/>
          <w:szCs w:val="22"/>
        </w:rPr>
        <w:tab/>
        <w:t xml:space="preserve">North American Menopause Society </w:t>
      </w:r>
    </w:p>
    <w:p w14:paraId="587D3C1C" w14:textId="77777777"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Pr="00F2085C">
        <w:rPr>
          <w:color w:val="000000"/>
          <w:sz w:val="22"/>
          <w:szCs w:val="22"/>
        </w:rPr>
        <w:tab/>
        <w:t xml:space="preserve">2003-present </w:t>
      </w:r>
      <w:r w:rsidRPr="00F2085C">
        <w:rPr>
          <w:color w:val="000000"/>
          <w:sz w:val="22"/>
          <w:szCs w:val="22"/>
        </w:rPr>
        <w:tab/>
      </w:r>
      <w:r w:rsidRPr="00F2085C">
        <w:rPr>
          <w:color w:val="000000"/>
          <w:sz w:val="22"/>
          <w:szCs w:val="22"/>
        </w:rPr>
        <w:tab/>
        <w:t xml:space="preserve">International Society for Psychoneuroendocrinology </w:t>
      </w:r>
    </w:p>
    <w:p w14:paraId="6A5F14F1" w14:textId="31760945" w:rsidR="00BF6B7D" w:rsidRPr="00F2085C" w:rsidRDefault="00BF6B7D" w:rsidP="00BF6B7D">
      <w:pPr>
        <w:ind w:left="3600" w:hanging="2160"/>
        <w:rPr>
          <w:sz w:val="22"/>
          <w:szCs w:val="22"/>
        </w:rPr>
      </w:pPr>
      <w:r w:rsidRPr="00F2085C">
        <w:rPr>
          <w:color w:val="000000"/>
          <w:sz w:val="22"/>
          <w:szCs w:val="22"/>
        </w:rPr>
        <w:t>May 2006</w:t>
      </w:r>
      <w:r w:rsidRPr="00F2085C">
        <w:rPr>
          <w:color w:val="000000"/>
          <w:sz w:val="22"/>
          <w:szCs w:val="22"/>
        </w:rPr>
        <w:tab/>
      </w:r>
      <w:r w:rsidRPr="00F2085C">
        <w:rPr>
          <w:sz w:val="22"/>
          <w:szCs w:val="22"/>
        </w:rPr>
        <w:t>Feminist Revision of Biomedicine and Women’s Health: Think Tank, Invited participant, University of Toronto</w:t>
      </w:r>
    </w:p>
    <w:p w14:paraId="11AF7E09" w14:textId="08FA548F" w:rsidR="006D58B5"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sz w:val="22"/>
          <w:szCs w:val="22"/>
        </w:rPr>
      </w:pPr>
      <w:r w:rsidRPr="00F2085C">
        <w:rPr>
          <w:color w:val="000000"/>
          <w:sz w:val="22"/>
          <w:szCs w:val="22"/>
        </w:rPr>
        <w:tab/>
      </w:r>
      <w:r w:rsidRPr="00F2085C">
        <w:rPr>
          <w:color w:val="000000"/>
          <w:sz w:val="22"/>
          <w:szCs w:val="22"/>
        </w:rPr>
        <w:tab/>
        <w:t>2007-present</w:t>
      </w:r>
      <w:r w:rsidRPr="00F2085C">
        <w:rPr>
          <w:color w:val="000000"/>
          <w:sz w:val="22"/>
          <w:szCs w:val="22"/>
        </w:rPr>
        <w:tab/>
      </w:r>
      <w:r w:rsidRPr="00F2085C">
        <w:rPr>
          <w:color w:val="000000"/>
          <w:sz w:val="22"/>
          <w:szCs w:val="22"/>
        </w:rPr>
        <w:tab/>
        <w:t xml:space="preserve">North American Society for Psychosocial Obstetrics &amp; </w:t>
      </w:r>
      <w:r w:rsidR="006D58B5" w:rsidRPr="00F2085C">
        <w:rPr>
          <w:sz w:val="22"/>
          <w:szCs w:val="22"/>
        </w:rPr>
        <w:t xml:space="preserve">Gynecology </w:t>
      </w:r>
      <w:r w:rsidRPr="00F2085C">
        <w:rPr>
          <w:sz w:val="22"/>
          <w:szCs w:val="22"/>
        </w:rPr>
        <w:t>Ex</w:t>
      </w:r>
      <w:r w:rsidR="006D58B5" w:rsidRPr="00F2085C">
        <w:rPr>
          <w:sz w:val="22"/>
          <w:szCs w:val="22"/>
        </w:rPr>
        <w:t xml:space="preserve">ecutive Committee </w:t>
      </w:r>
    </w:p>
    <w:p w14:paraId="34ACD55D" w14:textId="01A81901" w:rsidR="006D58B5" w:rsidRPr="00F2085C" w:rsidRDefault="006D58B5"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sz w:val="22"/>
          <w:szCs w:val="22"/>
        </w:rPr>
      </w:pPr>
      <w:r w:rsidRPr="00F2085C">
        <w:rPr>
          <w:sz w:val="22"/>
          <w:szCs w:val="22"/>
        </w:rPr>
        <w:tab/>
      </w:r>
      <w:r w:rsidRPr="00F2085C">
        <w:rPr>
          <w:sz w:val="22"/>
          <w:szCs w:val="22"/>
        </w:rPr>
        <w:tab/>
      </w:r>
      <w:r w:rsidRPr="00F2085C">
        <w:rPr>
          <w:sz w:val="22"/>
          <w:szCs w:val="22"/>
        </w:rPr>
        <w:tab/>
      </w:r>
      <w:r w:rsidRPr="00F2085C">
        <w:rPr>
          <w:sz w:val="22"/>
          <w:szCs w:val="22"/>
        </w:rPr>
        <w:tab/>
      </w:r>
      <w:r w:rsidRPr="00F2085C">
        <w:rPr>
          <w:sz w:val="22"/>
          <w:szCs w:val="22"/>
        </w:rPr>
        <w:tab/>
      </w:r>
      <w:r w:rsidR="00F7463C" w:rsidRPr="00F2085C">
        <w:rPr>
          <w:sz w:val="22"/>
          <w:szCs w:val="22"/>
        </w:rPr>
        <w:t>Annual Meeting Planning Committee 2012</w:t>
      </w:r>
      <w:r w:rsidR="00FC6D21" w:rsidRPr="00F2085C">
        <w:rPr>
          <w:sz w:val="22"/>
          <w:szCs w:val="22"/>
        </w:rPr>
        <w:t xml:space="preserve">, </w:t>
      </w:r>
      <w:r w:rsidR="00BE3182" w:rsidRPr="00F2085C">
        <w:rPr>
          <w:sz w:val="22"/>
          <w:szCs w:val="22"/>
        </w:rPr>
        <w:t>2014</w:t>
      </w:r>
      <w:r w:rsidRPr="00F2085C">
        <w:rPr>
          <w:sz w:val="22"/>
          <w:szCs w:val="22"/>
        </w:rPr>
        <w:t>, 2016, 2018</w:t>
      </w:r>
      <w:r w:rsidR="00FC6D21" w:rsidRPr="00F2085C">
        <w:rPr>
          <w:sz w:val="22"/>
          <w:szCs w:val="22"/>
        </w:rPr>
        <w:t xml:space="preserve"> Secretary/Treasurer 2013</w:t>
      </w:r>
    </w:p>
    <w:p w14:paraId="29FD9670" w14:textId="77777777" w:rsidR="006D58B5" w:rsidRPr="00F2085C" w:rsidRDefault="006D58B5"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sz w:val="22"/>
          <w:szCs w:val="22"/>
        </w:rPr>
      </w:pPr>
      <w:r w:rsidRPr="00F2085C">
        <w:rPr>
          <w:sz w:val="22"/>
          <w:szCs w:val="22"/>
        </w:rPr>
        <w:tab/>
      </w:r>
      <w:r w:rsidRPr="00F2085C">
        <w:rPr>
          <w:sz w:val="22"/>
          <w:szCs w:val="22"/>
        </w:rPr>
        <w:tab/>
      </w:r>
      <w:r w:rsidRPr="00F2085C">
        <w:rPr>
          <w:sz w:val="22"/>
          <w:szCs w:val="22"/>
        </w:rPr>
        <w:tab/>
      </w:r>
      <w:r w:rsidRPr="00F2085C">
        <w:rPr>
          <w:sz w:val="22"/>
          <w:szCs w:val="22"/>
        </w:rPr>
        <w:tab/>
      </w:r>
      <w:r w:rsidRPr="00F2085C">
        <w:rPr>
          <w:sz w:val="22"/>
          <w:szCs w:val="22"/>
        </w:rPr>
        <w:tab/>
      </w:r>
      <w:r w:rsidR="00FC6D21" w:rsidRPr="00F2085C">
        <w:rPr>
          <w:sz w:val="22"/>
          <w:szCs w:val="22"/>
        </w:rPr>
        <w:t>President</w:t>
      </w:r>
      <w:r w:rsidRPr="00F2085C">
        <w:rPr>
          <w:sz w:val="22"/>
          <w:szCs w:val="22"/>
        </w:rPr>
        <w:t xml:space="preserve"> Elect 2015-2017</w:t>
      </w:r>
    </w:p>
    <w:p w14:paraId="5777E7D2" w14:textId="29495229" w:rsidR="00F7463C" w:rsidRPr="00F2085C" w:rsidRDefault="006D58B5"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color w:val="000000"/>
          <w:sz w:val="22"/>
          <w:szCs w:val="22"/>
        </w:rPr>
      </w:pPr>
      <w:r w:rsidRPr="00F2085C">
        <w:rPr>
          <w:sz w:val="22"/>
          <w:szCs w:val="22"/>
        </w:rPr>
        <w:tab/>
      </w:r>
      <w:r w:rsidRPr="00F2085C">
        <w:rPr>
          <w:sz w:val="22"/>
          <w:szCs w:val="22"/>
        </w:rPr>
        <w:tab/>
      </w:r>
      <w:r w:rsidRPr="00F2085C">
        <w:rPr>
          <w:sz w:val="22"/>
          <w:szCs w:val="22"/>
        </w:rPr>
        <w:tab/>
      </w:r>
      <w:r w:rsidRPr="00F2085C">
        <w:rPr>
          <w:sz w:val="22"/>
          <w:szCs w:val="22"/>
        </w:rPr>
        <w:tab/>
      </w:r>
      <w:r w:rsidRPr="00F2085C">
        <w:rPr>
          <w:sz w:val="22"/>
          <w:szCs w:val="22"/>
        </w:rPr>
        <w:tab/>
      </w:r>
      <w:r w:rsidR="00FC6D21" w:rsidRPr="00F2085C">
        <w:rPr>
          <w:sz w:val="22"/>
          <w:szCs w:val="22"/>
        </w:rPr>
        <w:t>President 2017-2018</w:t>
      </w:r>
    </w:p>
    <w:p w14:paraId="69F9E646" w14:textId="4242847B" w:rsidR="00842FE8" w:rsidRPr="00F2085C" w:rsidRDefault="00F7463C" w:rsidP="00A926C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color w:val="000000"/>
          <w:sz w:val="22"/>
          <w:szCs w:val="22"/>
        </w:rPr>
      </w:pPr>
      <w:r w:rsidRPr="00F2085C">
        <w:rPr>
          <w:sz w:val="22"/>
          <w:szCs w:val="22"/>
        </w:rPr>
        <w:tab/>
      </w:r>
      <w:r w:rsidRPr="00F2085C">
        <w:rPr>
          <w:sz w:val="22"/>
          <w:szCs w:val="22"/>
        </w:rPr>
        <w:tab/>
      </w:r>
      <w:r w:rsidRPr="00F2085C">
        <w:rPr>
          <w:sz w:val="22"/>
          <w:szCs w:val="22"/>
        </w:rPr>
        <w:tab/>
        <w:t xml:space="preserve">2009-present </w:t>
      </w:r>
      <w:r w:rsidRPr="00F2085C">
        <w:rPr>
          <w:sz w:val="22"/>
          <w:szCs w:val="22"/>
        </w:rPr>
        <w:tab/>
      </w:r>
      <w:r w:rsidRPr="00F2085C">
        <w:rPr>
          <w:sz w:val="22"/>
          <w:szCs w:val="22"/>
        </w:rPr>
        <w:tab/>
        <w:t xml:space="preserve">International Society for Research on Premenstrual Disorders (Founding </w:t>
      </w:r>
      <w:r w:rsidRPr="00F2085C">
        <w:rPr>
          <w:color w:val="000000"/>
          <w:sz w:val="22"/>
          <w:szCs w:val="22"/>
        </w:rPr>
        <w:t xml:space="preserve">Member)  </w:t>
      </w:r>
      <w:r w:rsidRPr="00F2085C">
        <w:rPr>
          <w:color w:val="000000"/>
          <w:sz w:val="22"/>
          <w:szCs w:val="22"/>
        </w:rPr>
        <w:tab/>
      </w:r>
    </w:p>
    <w:p w14:paraId="7FF01B36" w14:textId="376C7F08" w:rsidR="00842FE8" w:rsidRPr="00F2085C" w:rsidRDefault="00842FE8" w:rsidP="00273D8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sz w:val="22"/>
          <w:szCs w:val="22"/>
        </w:rPr>
      </w:pPr>
      <w:r w:rsidRPr="00F2085C">
        <w:rPr>
          <w:sz w:val="22"/>
          <w:szCs w:val="22"/>
        </w:rPr>
        <w:tab/>
      </w:r>
      <w:r w:rsidRPr="00F2085C">
        <w:rPr>
          <w:sz w:val="22"/>
          <w:szCs w:val="22"/>
        </w:rPr>
        <w:tab/>
      </w:r>
      <w:r w:rsidRPr="00F2085C">
        <w:rPr>
          <w:sz w:val="22"/>
          <w:szCs w:val="22"/>
        </w:rPr>
        <w:tab/>
        <w:t>2016-</w:t>
      </w:r>
      <w:r w:rsidR="00490D04" w:rsidRPr="00F2085C">
        <w:rPr>
          <w:sz w:val="22"/>
          <w:szCs w:val="22"/>
        </w:rPr>
        <w:t>201</w:t>
      </w:r>
      <w:r w:rsidR="00AD07C6" w:rsidRPr="00F2085C">
        <w:rPr>
          <w:sz w:val="22"/>
          <w:szCs w:val="22"/>
        </w:rPr>
        <w:t>8</w:t>
      </w:r>
      <w:r w:rsidRPr="00F2085C">
        <w:rPr>
          <w:sz w:val="22"/>
          <w:szCs w:val="22"/>
        </w:rPr>
        <w:tab/>
      </w:r>
      <w:r w:rsidRPr="00F2085C">
        <w:rPr>
          <w:sz w:val="22"/>
          <w:szCs w:val="22"/>
        </w:rPr>
        <w:tab/>
        <w:t>Council, Organization for the Study of Sex Differences</w:t>
      </w:r>
    </w:p>
    <w:p w14:paraId="6F5344A4" w14:textId="0D939162" w:rsidR="00842FE8" w:rsidRDefault="00842FE8" w:rsidP="00FC6D2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sz w:val="22"/>
          <w:szCs w:val="22"/>
        </w:rPr>
      </w:pPr>
      <w:r w:rsidRPr="00F2085C">
        <w:rPr>
          <w:sz w:val="22"/>
          <w:szCs w:val="22"/>
        </w:rPr>
        <w:tab/>
      </w:r>
      <w:r w:rsidRPr="00F2085C">
        <w:rPr>
          <w:sz w:val="22"/>
          <w:szCs w:val="22"/>
        </w:rPr>
        <w:tab/>
      </w:r>
      <w:r w:rsidRPr="00F2085C">
        <w:rPr>
          <w:sz w:val="22"/>
          <w:szCs w:val="22"/>
        </w:rPr>
        <w:tab/>
        <w:t>2016</w:t>
      </w:r>
      <w:r w:rsidRPr="00F2085C">
        <w:rPr>
          <w:sz w:val="22"/>
          <w:szCs w:val="22"/>
        </w:rPr>
        <w:tab/>
      </w:r>
      <w:r w:rsidRPr="00F2085C">
        <w:rPr>
          <w:sz w:val="22"/>
          <w:szCs w:val="22"/>
        </w:rPr>
        <w:tab/>
      </w:r>
      <w:r w:rsidRPr="00F2085C">
        <w:rPr>
          <w:sz w:val="22"/>
          <w:szCs w:val="22"/>
        </w:rPr>
        <w:tab/>
        <w:t>Chair, Annual Meeting Host Committee, Organization for the Study of Sex Differences</w:t>
      </w:r>
    </w:p>
    <w:p w14:paraId="1222A3EB" w14:textId="055FD0F9" w:rsidR="00F82D7F" w:rsidRPr="00F2085C" w:rsidRDefault="00F82D7F" w:rsidP="00FC6D2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sz w:val="22"/>
          <w:szCs w:val="22"/>
        </w:rPr>
      </w:pPr>
      <w:r>
        <w:rPr>
          <w:sz w:val="22"/>
          <w:szCs w:val="22"/>
        </w:rPr>
        <w:tab/>
      </w:r>
      <w:r>
        <w:rPr>
          <w:sz w:val="22"/>
          <w:szCs w:val="22"/>
        </w:rPr>
        <w:tab/>
      </w:r>
      <w:r>
        <w:rPr>
          <w:sz w:val="22"/>
          <w:szCs w:val="22"/>
        </w:rPr>
        <w:tab/>
        <w:t>2018</w:t>
      </w:r>
      <w:r>
        <w:rPr>
          <w:sz w:val="22"/>
          <w:szCs w:val="22"/>
        </w:rPr>
        <w:tab/>
      </w:r>
      <w:r>
        <w:rPr>
          <w:sz w:val="22"/>
          <w:szCs w:val="22"/>
        </w:rPr>
        <w:tab/>
      </w:r>
      <w:r>
        <w:rPr>
          <w:sz w:val="22"/>
          <w:szCs w:val="22"/>
        </w:rPr>
        <w:tab/>
      </w:r>
      <w:r w:rsidR="008F56A4">
        <w:rPr>
          <w:sz w:val="22"/>
          <w:szCs w:val="22"/>
        </w:rPr>
        <w:t xml:space="preserve">Chair, </w:t>
      </w:r>
      <w:r>
        <w:rPr>
          <w:sz w:val="22"/>
          <w:szCs w:val="22"/>
        </w:rPr>
        <w:t>Annual Meeting, North American Society for Psychosocial Obstetrics and Gynecology</w:t>
      </w:r>
    </w:p>
    <w:p w14:paraId="5B960C1F" w14:textId="77777777" w:rsidR="00842FE8" w:rsidRPr="00F2085C" w:rsidRDefault="00842FE8" w:rsidP="00273D8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4680"/>
        <w:rPr>
          <w:color w:val="000000"/>
          <w:sz w:val="22"/>
          <w:szCs w:val="22"/>
        </w:rPr>
      </w:pPr>
    </w:p>
    <w:p w14:paraId="12A5E672" w14:textId="1ADC9909" w:rsidR="00F7463C"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hanging="2160"/>
        <w:rPr>
          <w:color w:val="000000"/>
          <w:sz w:val="22"/>
          <w:szCs w:val="22"/>
        </w:rPr>
      </w:pPr>
      <w:r w:rsidRPr="00F2085C">
        <w:rPr>
          <w:color w:val="000000"/>
          <w:sz w:val="22"/>
          <w:szCs w:val="22"/>
        </w:rPr>
        <w:tab/>
      </w:r>
      <w:r w:rsidRPr="00F2085C">
        <w:rPr>
          <w:color w:val="000000"/>
          <w:sz w:val="22"/>
          <w:szCs w:val="22"/>
        </w:rPr>
        <w:tab/>
      </w:r>
      <w:r w:rsidR="003651DD" w:rsidRPr="00F2085C">
        <w:rPr>
          <w:color w:val="000000"/>
          <w:sz w:val="22"/>
          <w:szCs w:val="22"/>
        </w:rPr>
        <w:t>National (membership intermittent*)</w:t>
      </w:r>
    </w:p>
    <w:p w14:paraId="07C57023" w14:textId="77777777" w:rsidR="00530FCC" w:rsidRPr="00F2085C" w:rsidRDefault="00530FC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hanging="2160"/>
        <w:rPr>
          <w:color w:val="000000"/>
          <w:sz w:val="22"/>
          <w:szCs w:val="22"/>
        </w:rPr>
      </w:pPr>
    </w:p>
    <w:p w14:paraId="01866102" w14:textId="3C70FD72"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Pr="00F2085C">
        <w:rPr>
          <w:color w:val="000000"/>
          <w:sz w:val="22"/>
          <w:szCs w:val="22"/>
        </w:rPr>
        <w:tab/>
        <w:t>1992-</w:t>
      </w:r>
      <w:r w:rsidR="003651DD" w:rsidRPr="00F2085C">
        <w:rPr>
          <w:color w:val="000000"/>
          <w:sz w:val="22"/>
          <w:szCs w:val="22"/>
        </w:rPr>
        <w:t>present*</w:t>
      </w:r>
      <w:r w:rsidRPr="00F2085C">
        <w:rPr>
          <w:color w:val="000000"/>
          <w:sz w:val="22"/>
          <w:szCs w:val="22"/>
        </w:rPr>
        <w:tab/>
      </w:r>
      <w:r w:rsidRPr="00F2085C">
        <w:rPr>
          <w:color w:val="000000"/>
          <w:sz w:val="22"/>
          <w:szCs w:val="22"/>
        </w:rPr>
        <w:tab/>
        <w:t xml:space="preserve">American Psychiatric </w:t>
      </w:r>
      <w:r w:rsidR="00A91F2D" w:rsidRPr="00F2085C">
        <w:rPr>
          <w:color w:val="000000"/>
          <w:sz w:val="22"/>
          <w:szCs w:val="22"/>
        </w:rPr>
        <w:t>Association</w:t>
      </w:r>
    </w:p>
    <w:p w14:paraId="1B44490B" w14:textId="77777777" w:rsidR="000A1DCD"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ight="-360"/>
        <w:rPr>
          <w:color w:val="000000"/>
          <w:sz w:val="22"/>
          <w:szCs w:val="22"/>
        </w:rPr>
      </w:pPr>
      <w:r w:rsidRPr="00F2085C">
        <w:rPr>
          <w:color w:val="000000"/>
          <w:sz w:val="22"/>
          <w:szCs w:val="22"/>
        </w:rPr>
        <w:t xml:space="preserve">1995-present </w:t>
      </w:r>
      <w:r w:rsidRPr="00F2085C">
        <w:rPr>
          <w:color w:val="000000"/>
          <w:sz w:val="22"/>
          <w:szCs w:val="22"/>
        </w:rPr>
        <w:tab/>
      </w:r>
      <w:r w:rsidRPr="00F2085C">
        <w:rPr>
          <w:color w:val="000000"/>
          <w:sz w:val="22"/>
          <w:szCs w:val="22"/>
        </w:rPr>
        <w:tab/>
        <w:t xml:space="preserve">Society for Biological Psychiatry </w:t>
      </w:r>
      <w:r w:rsidR="00520135" w:rsidRPr="00F2085C">
        <w:rPr>
          <w:color w:val="000000"/>
          <w:sz w:val="22"/>
          <w:szCs w:val="22"/>
        </w:rPr>
        <w:t>(</w:t>
      </w:r>
      <w:r w:rsidR="000A1DCD" w:rsidRPr="00F2085C">
        <w:rPr>
          <w:color w:val="000000"/>
          <w:sz w:val="22"/>
          <w:szCs w:val="22"/>
        </w:rPr>
        <w:t xml:space="preserve">Education Committee </w:t>
      </w:r>
    </w:p>
    <w:p w14:paraId="25B2F122" w14:textId="70DDC39B" w:rsidR="000A1DCD" w:rsidRPr="00F2085C" w:rsidRDefault="00A91F2D"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ight="-3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Member 2013-2015</w:t>
      </w:r>
      <w:r w:rsidR="000A1DCD" w:rsidRPr="00F2085C">
        <w:rPr>
          <w:color w:val="000000"/>
          <w:sz w:val="22"/>
          <w:szCs w:val="22"/>
        </w:rPr>
        <w:t>)</w:t>
      </w:r>
    </w:p>
    <w:p w14:paraId="5CD964ED" w14:textId="0D527A71" w:rsidR="00F7463C" w:rsidRPr="00F2085C" w:rsidRDefault="003651DD"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ight="-360"/>
        <w:rPr>
          <w:color w:val="000000"/>
          <w:sz w:val="22"/>
          <w:szCs w:val="22"/>
        </w:rPr>
      </w:pPr>
      <w:r w:rsidRPr="00F2085C">
        <w:rPr>
          <w:color w:val="000000"/>
          <w:sz w:val="22"/>
          <w:szCs w:val="22"/>
        </w:rPr>
        <w:t>1996-2017*</w:t>
      </w:r>
      <w:r w:rsidR="00F7463C" w:rsidRPr="00F2085C">
        <w:rPr>
          <w:color w:val="000000"/>
          <w:sz w:val="22"/>
          <w:szCs w:val="22"/>
        </w:rPr>
        <w:tab/>
      </w:r>
      <w:r w:rsidR="00F7463C" w:rsidRPr="00F2085C">
        <w:rPr>
          <w:color w:val="000000"/>
          <w:sz w:val="22"/>
          <w:szCs w:val="22"/>
        </w:rPr>
        <w:tab/>
        <w:t>Society for Neuroscience</w:t>
      </w:r>
    </w:p>
    <w:p w14:paraId="0DA3C236" w14:textId="1C89982B" w:rsidR="00FE7417" w:rsidRPr="00F2085C" w:rsidRDefault="003651DD" w:rsidP="00365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440"/>
        <w:rPr>
          <w:sz w:val="22"/>
          <w:szCs w:val="22"/>
        </w:rPr>
      </w:pPr>
      <w:r w:rsidRPr="00F2085C">
        <w:rPr>
          <w:color w:val="000000"/>
          <w:sz w:val="22"/>
          <w:szCs w:val="22"/>
        </w:rPr>
        <w:t>1999-20</w:t>
      </w:r>
      <w:r w:rsidR="004E0EE1">
        <w:rPr>
          <w:color w:val="000000"/>
          <w:sz w:val="22"/>
          <w:szCs w:val="22"/>
        </w:rPr>
        <w:t>22*</w:t>
      </w:r>
      <w:r w:rsidR="00F7463C" w:rsidRPr="00F2085C">
        <w:rPr>
          <w:color w:val="000000"/>
          <w:sz w:val="22"/>
          <w:szCs w:val="22"/>
        </w:rPr>
        <w:tab/>
      </w:r>
      <w:r w:rsidR="00F7463C" w:rsidRPr="00F2085C">
        <w:rPr>
          <w:color w:val="000000"/>
          <w:sz w:val="22"/>
          <w:szCs w:val="22"/>
        </w:rPr>
        <w:tab/>
        <w:t xml:space="preserve">Association for Advancement of Science </w:t>
      </w:r>
      <w:r w:rsidR="00FE7417" w:rsidRPr="00F2085C">
        <w:rPr>
          <w:sz w:val="22"/>
          <w:szCs w:val="22"/>
        </w:rPr>
        <w:t xml:space="preserve"> </w:t>
      </w:r>
    </w:p>
    <w:p w14:paraId="0758A903" w14:textId="35F168B0" w:rsidR="00F14752" w:rsidRPr="00F2085C" w:rsidRDefault="00F14752" w:rsidP="00F1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440"/>
        <w:rPr>
          <w:sz w:val="22"/>
          <w:szCs w:val="22"/>
        </w:rPr>
      </w:pPr>
      <w:r w:rsidRPr="00F2085C">
        <w:rPr>
          <w:sz w:val="22"/>
          <w:szCs w:val="22"/>
        </w:rPr>
        <w:t>2004-2011</w:t>
      </w:r>
      <w:r w:rsidRPr="00F2085C">
        <w:rPr>
          <w:sz w:val="22"/>
          <w:szCs w:val="22"/>
        </w:rPr>
        <w:tab/>
      </w:r>
      <w:r w:rsidRPr="00F2085C">
        <w:rPr>
          <w:sz w:val="22"/>
          <w:szCs w:val="22"/>
        </w:rPr>
        <w:tab/>
        <w:t>Association for Women Psychiatrists</w:t>
      </w:r>
    </w:p>
    <w:p w14:paraId="252B3862" w14:textId="7D3B4373" w:rsidR="001B4DC4" w:rsidRPr="00F2085C" w:rsidRDefault="005A6591" w:rsidP="005A6591">
      <w:pPr>
        <w:autoSpaceDE w:val="0"/>
        <w:autoSpaceDN w:val="0"/>
        <w:adjustRightInd w:val="0"/>
        <w:ind w:left="3600" w:hanging="2160"/>
        <w:rPr>
          <w:sz w:val="22"/>
          <w:szCs w:val="22"/>
        </w:rPr>
      </w:pPr>
      <w:r w:rsidRPr="00F2085C">
        <w:rPr>
          <w:sz w:val="22"/>
          <w:szCs w:val="22"/>
        </w:rPr>
        <w:t>2004</w:t>
      </w:r>
      <w:r w:rsidRPr="00F2085C">
        <w:rPr>
          <w:sz w:val="22"/>
          <w:szCs w:val="22"/>
        </w:rPr>
        <w:tab/>
        <w:t xml:space="preserve">The National Institute of Aging workgroup on estrogen research after the Women’s Health Initiative (Bench to Bedside: A Case </w:t>
      </w:r>
      <w:r w:rsidR="00664044" w:rsidRPr="00F2085C">
        <w:rPr>
          <w:sz w:val="22"/>
          <w:szCs w:val="22"/>
        </w:rPr>
        <w:t>for</w:t>
      </w:r>
      <w:r w:rsidRPr="00F2085C">
        <w:rPr>
          <w:sz w:val="22"/>
          <w:szCs w:val="22"/>
        </w:rPr>
        <w:t xml:space="preserve"> Estrogen)</w:t>
      </w:r>
    </w:p>
    <w:p w14:paraId="5E5E586C" w14:textId="77777777" w:rsidR="000A1DCD" w:rsidRPr="00F2085C" w:rsidRDefault="00F7463C" w:rsidP="00FE7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r w:rsidRPr="00F2085C">
        <w:rPr>
          <w:color w:val="000000"/>
          <w:sz w:val="22"/>
          <w:szCs w:val="22"/>
        </w:rPr>
        <w:t>2005-2009</w:t>
      </w:r>
      <w:r w:rsidRPr="00F2085C">
        <w:rPr>
          <w:color w:val="000000"/>
          <w:sz w:val="22"/>
          <w:szCs w:val="22"/>
        </w:rPr>
        <w:tab/>
      </w:r>
      <w:r w:rsidRPr="00F2085C">
        <w:rPr>
          <w:color w:val="000000"/>
          <w:sz w:val="22"/>
          <w:szCs w:val="22"/>
        </w:rPr>
        <w:tab/>
      </w:r>
      <w:r w:rsidR="000A1DCD" w:rsidRPr="00F2085C">
        <w:rPr>
          <w:color w:val="000000"/>
          <w:sz w:val="22"/>
          <w:szCs w:val="22"/>
        </w:rPr>
        <w:t xml:space="preserve">Site Director for Cognitive Studies, </w:t>
      </w:r>
      <w:r w:rsidRPr="00F2085C">
        <w:rPr>
          <w:color w:val="000000"/>
          <w:sz w:val="22"/>
          <w:szCs w:val="22"/>
        </w:rPr>
        <w:t xml:space="preserve">Kronos Early Estrogen and Progesterone Study (KEEPS) </w:t>
      </w:r>
    </w:p>
    <w:p w14:paraId="36306C7E" w14:textId="77777777" w:rsidR="00F7463C"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r w:rsidRPr="00F2085C">
        <w:rPr>
          <w:color w:val="000000"/>
          <w:sz w:val="22"/>
          <w:szCs w:val="22"/>
        </w:rPr>
        <w:t>2007-2009</w:t>
      </w:r>
      <w:r w:rsidRPr="00F2085C">
        <w:rPr>
          <w:color w:val="000000"/>
          <w:sz w:val="22"/>
          <w:szCs w:val="22"/>
        </w:rPr>
        <w:tab/>
      </w:r>
      <w:r w:rsidRPr="00F2085C">
        <w:rPr>
          <w:color w:val="000000"/>
          <w:sz w:val="22"/>
          <w:szCs w:val="22"/>
        </w:rPr>
        <w:tab/>
        <w:t xml:space="preserve">Connecticut Medicaid Managed Care Council Quality Assurance Subcommittee, Co-Chair, Work Group on Women’s Health </w:t>
      </w:r>
    </w:p>
    <w:p w14:paraId="38CA869C" w14:textId="0617B12B" w:rsidR="00F7463C" w:rsidRPr="00F2085C" w:rsidRDefault="00F7463C" w:rsidP="00F7463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r w:rsidRPr="00F2085C">
        <w:rPr>
          <w:color w:val="000000"/>
          <w:sz w:val="22"/>
          <w:szCs w:val="22"/>
        </w:rPr>
        <w:t>2009-</w:t>
      </w:r>
      <w:r w:rsidR="00F14752" w:rsidRPr="00F2085C">
        <w:rPr>
          <w:color w:val="000000"/>
          <w:sz w:val="22"/>
          <w:szCs w:val="22"/>
        </w:rPr>
        <w:t>2016</w:t>
      </w:r>
      <w:r w:rsidRPr="00F2085C">
        <w:rPr>
          <w:color w:val="000000"/>
          <w:sz w:val="22"/>
          <w:szCs w:val="22"/>
        </w:rPr>
        <w:tab/>
      </w:r>
      <w:r w:rsidRPr="00F2085C">
        <w:rPr>
          <w:color w:val="000000"/>
          <w:sz w:val="22"/>
          <w:szCs w:val="22"/>
        </w:rPr>
        <w:tab/>
        <w:t>Society for Women’s Health Research</w:t>
      </w:r>
    </w:p>
    <w:p w14:paraId="4C9AF03A" w14:textId="77777777" w:rsidR="00F7463C" w:rsidRPr="00F2085C" w:rsidRDefault="00F7463C" w:rsidP="00F7463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r w:rsidRPr="00F2085C">
        <w:rPr>
          <w:color w:val="000000"/>
          <w:sz w:val="22"/>
          <w:szCs w:val="22"/>
        </w:rPr>
        <w:t>2009-present</w:t>
      </w:r>
      <w:r w:rsidRPr="00F2085C">
        <w:rPr>
          <w:color w:val="000000"/>
          <w:sz w:val="22"/>
          <w:szCs w:val="22"/>
        </w:rPr>
        <w:tab/>
      </w:r>
      <w:r w:rsidRPr="00F2085C">
        <w:rPr>
          <w:color w:val="000000"/>
          <w:sz w:val="22"/>
          <w:szCs w:val="22"/>
        </w:rPr>
        <w:tab/>
        <w:t>DSM</w:t>
      </w:r>
      <w:r w:rsidR="009B6096" w:rsidRPr="00F2085C">
        <w:rPr>
          <w:color w:val="000000"/>
          <w:sz w:val="22"/>
          <w:szCs w:val="22"/>
        </w:rPr>
        <w:t xml:space="preserve"> (Diagnostic and Statistical Manual)</w:t>
      </w:r>
      <w:r w:rsidRPr="00F2085C">
        <w:rPr>
          <w:color w:val="000000"/>
          <w:sz w:val="22"/>
          <w:szCs w:val="22"/>
        </w:rPr>
        <w:t xml:space="preserve">-5 Member, </w:t>
      </w:r>
      <w:r w:rsidR="007B0EC3" w:rsidRPr="00F2085C">
        <w:rPr>
          <w:color w:val="000000"/>
          <w:sz w:val="22"/>
          <w:szCs w:val="22"/>
        </w:rPr>
        <w:t>Premenstrual Dy</w:t>
      </w:r>
      <w:r w:rsidR="00240789" w:rsidRPr="00F2085C">
        <w:rPr>
          <w:color w:val="000000"/>
          <w:sz w:val="22"/>
          <w:szCs w:val="22"/>
        </w:rPr>
        <w:t>sphoric Disorder (</w:t>
      </w:r>
      <w:r w:rsidRPr="00F2085C">
        <w:rPr>
          <w:color w:val="000000"/>
          <w:sz w:val="22"/>
          <w:szCs w:val="22"/>
        </w:rPr>
        <w:t>PMDD</w:t>
      </w:r>
      <w:r w:rsidR="00240789" w:rsidRPr="00F2085C">
        <w:rPr>
          <w:color w:val="000000"/>
          <w:sz w:val="22"/>
          <w:szCs w:val="22"/>
        </w:rPr>
        <w:t xml:space="preserve">) </w:t>
      </w:r>
      <w:r w:rsidRPr="00F2085C">
        <w:rPr>
          <w:color w:val="000000"/>
          <w:sz w:val="22"/>
          <w:szCs w:val="22"/>
        </w:rPr>
        <w:t>Sub-Work Group of the Mood Disorders Work Group</w:t>
      </w:r>
    </w:p>
    <w:p w14:paraId="6EFECDF0" w14:textId="77777777" w:rsidR="000A1DCD" w:rsidRPr="00F2085C" w:rsidRDefault="000A1DCD" w:rsidP="00F7463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r w:rsidRPr="00F2085C">
        <w:rPr>
          <w:color w:val="000000"/>
          <w:sz w:val="22"/>
          <w:szCs w:val="22"/>
        </w:rPr>
        <w:t>2009-2012</w:t>
      </w:r>
      <w:r w:rsidRPr="00F2085C">
        <w:rPr>
          <w:color w:val="000000"/>
          <w:sz w:val="22"/>
          <w:szCs w:val="22"/>
        </w:rPr>
        <w:tab/>
      </w:r>
      <w:r w:rsidRPr="00F2085C">
        <w:rPr>
          <w:color w:val="000000"/>
          <w:sz w:val="22"/>
          <w:szCs w:val="22"/>
        </w:rPr>
        <w:tab/>
        <w:t>DSM-5 Advisor, Gender and Cross Culture Work Group (Specific focus on gender and sex differences in anxiety and mood disorders)</w:t>
      </w:r>
    </w:p>
    <w:p w14:paraId="402F6D78" w14:textId="77777777" w:rsidR="009B6096" w:rsidRPr="00F2085C" w:rsidRDefault="009B6096" w:rsidP="009B6096">
      <w:pPr>
        <w:tabs>
          <w:tab w:val="left" w:pos="2880"/>
        </w:tabs>
        <w:ind w:left="3600" w:hanging="2880"/>
        <w:rPr>
          <w:sz w:val="22"/>
          <w:szCs w:val="22"/>
        </w:rPr>
      </w:pPr>
      <w:r w:rsidRPr="00F2085C">
        <w:rPr>
          <w:sz w:val="22"/>
          <w:szCs w:val="22"/>
        </w:rPr>
        <w:t xml:space="preserve">           June 16, 2010</w:t>
      </w:r>
      <w:r w:rsidRPr="00F2085C">
        <w:rPr>
          <w:sz w:val="22"/>
          <w:szCs w:val="22"/>
        </w:rPr>
        <w:tab/>
      </w:r>
      <w:r w:rsidRPr="00F2085C">
        <w:rPr>
          <w:sz w:val="22"/>
          <w:szCs w:val="22"/>
        </w:rPr>
        <w:tab/>
        <w:t xml:space="preserve">Lecturer, “Healthy Moods and Memories: New Discoveries in Aging”, community members, Penn Medicine at Palm </w:t>
      </w:r>
    </w:p>
    <w:p w14:paraId="7687630A" w14:textId="77777777" w:rsidR="009B6096" w:rsidRPr="00F2085C" w:rsidRDefault="009B6096" w:rsidP="009B6096">
      <w:pPr>
        <w:tabs>
          <w:tab w:val="left" w:pos="2880"/>
        </w:tabs>
        <w:ind w:left="2880" w:hanging="2160"/>
        <w:rPr>
          <w:color w:val="000000"/>
          <w:sz w:val="22"/>
          <w:szCs w:val="22"/>
        </w:rPr>
      </w:pPr>
      <w:r w:rsidRPr="00F2085C">
        <w:rPr>
          <w:sz w:val="22"/>
          <w:szCs w:val="22"/>
        </w:rPr>
        <w:t xml:space="preserve">                         </w:t>
      </w:r>
      <w:r w:rsidRPr="00F2085C">
        <w:rPr>
          <w:sz w:val="22"/>
          <w:szCs w:val="22"/>
        </w:rPr>
        <w:tab/>
      </w:r>
      <w:r w:rsidRPr="00F2085C">
        <w:rPr>
          <w:sz w:val="22"/>
          <w:szCs w:val="22"/>
        </w:rPr>
        <w:tab/>
        <w:t>Beach, FL</w:t>
      </w:r>
    </w:p>
    <w:p w14:paraId="562F5C22" w14:textId="2F019256" w:rsidR="000A1DCD" w:rsidRPr="00F2085C" w:rsidRDefault="00F7463C" w:rsidP="00F1475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r w:rsidRPr="00F2085C">
        <w:rPr>
          <w:color w:val="000000"/>
          <w:sz w:val="22"/>
          <w:szCs w:val="22"/>
        </w:rPr>
        <w:t>2010-present</w:t>
      </w:r>
      <w:r w:rsidRPr="00F2085C">
        <w:rPr>
          <w:color w:val="000000"/>
          <w:sz w:val="22"/>
          <w:szCs w:val="22"/>
        </w:rPr>
        <w:tab/>
      </w:r>
      <w:r w:rsidRPr="00F2085C">
        <w:rPr>
          <w:color w:val="000000"/>
          <w:sz w:val="22"/>
          <w:szCs w:val="22"/>
        </w:rPr>
        <w:tab/>
      </w:r>
      <w:r w:rsidR="000A1DCD" w:rsidRPr="00F2085C">
        <w:rPr>
          <w:color w:val="000000"/>
          <w:sz w:val="22"/>
          <w:szCs w:val="22"/>
        </w:rPr>
        <w:t xml:space="preserve">Women and Mood Disorders Task Group Member, </w:t>
      </w:r>
      <w:r w:rsidRPr="00F2085C">
        <w:rPr>
          <w:color w:val="000000"/>
          <w:sz w:val="22"/>
          <w:szCs w:val="22"/>
        </w:rPr>
        <w:t>National Network of Depression Centers</w:t>
      </w:r>
      <w:r w:rsidRPr="00F2085C">
        <w:rPr>
          <w:color w:val="000000"/>
          <w:sz w:val="22"/>
          <w:szCs w:val="22"/>
        </w:rPr>
        <w:tab/>
      </w:r>
    </w:p>
    <w:p w14:paraId="203E9E03" w14:textId="05AB6494" w:rsidR="003653A8" w:rsidRPr="00F2085C" w:rsidRDefault="00F7463C" w:rsidP="003653A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600"/>
        <w:rPr>
          <w:sz w:val="22"/>
          <w:szCs w:val="22"/>
        </w:rPr>
      </w:pPr>
      <w:r w:rsidRPr="00F2085C">
        <w:rPr>
          <w:color w:val="000000"/>
          <w:sz w:val="22"/>
          <w:szCs w:val="22"/>
        </w:rPr>
        <w:tab/>
      </w:r>
      <w:r w:rsidRPr="00F2085C">
        <w:rPr>
          <w:color w:val="000000"/>
          <w:sz w:val="22"/>
          <w:szCs w:val="22"/>
        </w:rPr>
        <w:tab/>
      </w:r>
      <w:r w:rsidRPr="00F2085C">
        <w:rPr>
          <w:color w:val="000000"/>
          <w:sz w:val="22"/>
          <w:szCs w:val="22"/>
        </w:rPr>
        <w:tab/>
        <w:t>June, 2012</w:t>
      </w:r>
      <w:r w:rsidRPr="00F2085C">
        <w:rPr>
          <w:color w:val="000000"/>
          <w:sz w:val="22"/>
          <w:szCs w:val="22"/>
        </w:rPr>
        <w:tab/>
      </w:r>
      <w:r w:rsidRPr="00F2085C">
        <w:rPr>
          <w:color w:val="000000"/>
          <w:sz w:val="22"/>
          <w:szCs w:val="22"/>
        </w:rPr>
        <w:tab/>
      </w:r>
      <w:r w:rsidRPr="00F2085C">
        <w:rPr>
          <w:sz w:val="22"/>
          <w:szCs w:val="22"/>
        </w:rPr>
        <w:t xml:space="preserve">DSM 5 </w:t>
      </w:r>
      <w:r w:rsidR="00A24CB1" w:rsidRPr="00F2085C">
        <w:rPr>
          <w:sz w:val="22"/>
          <w:szCs w:val="22"/>
        </w:rPr>
        <w:t xml:space="preserve">Clinical and Public Health </w:t>
      </w:r>
      <w:r w:rsidRPr="00F2085C">
        <w:rPr>
          <w:sz w:val="22"/>
          <w:szCs w:val="22"/>
        </w:rPr>
        <w:t>External Review Panel</w:t>
      </w:r>
      <w:r w:rsidR="000A1DCD" w:rsidRPr="00F2085C">
        <w:rPr>
          <w:sz w:val="22"/>
          <w:szCs w:val="22"/>
        </w:rPr>
        <w:t xml:space="preserve"> Member</w:t>
      </w:r>
    </w:p>
    <w:p w14:paraId="03CB5F89" w14:textId="4512B756" w:rsidR="003653A8" w:rsidRPr="00F2085C" w:rsidRDefault="003653A8" w:rsidP="003653A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60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2012-present</w:t>
      </w:r>
      <w:r w:rsidRPr="00F2085C">
        <w:rPr>
          <w:color w:val="000000"/>
          <w:sz w:val="22"/>
          <w:szCs w:val="22"/>
        </w:rPr>
        <w:tab/>
      </w:r>
      <w:r w:rsidRPr="00F2085C">
        <w:rPr>
          <w:color w:val="000000"/>
          <w:sz w:val="22"/>
          <w:szCs w:val="22"/>
        </w:rPr>
        <w:tab/>
        <w:t>Member, Organization for the Study of Sex Differences</w:t>
      </w:r>
      <w:r w:rsidR="00B77C7D" w:rsidRPr="00F2085C">
        <w:rPr>
          <w:color w:val="000000"/>
          <w:sz w:val="22"/>
          <w:szCs w:val="22"/>
        </w:rPr>
        <w:t>, on Council since 2016, Co-Chair Host Committee for Annual Meeting 2016</w:t>
      </w:r>
    </w:p>
    <w:p w14:paraId="1D40A046" w14:textId="4016C866" w:rsidR="00217A9B" w:rsidRPr="00F2085C" w:rsidRDefault="003653A8" w:rsidP="003653A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60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2012-2017</w:t>
      </w:r>
      <w:r w:rsidRPr="00F2085C">
        <w:rPr>
          <w:color w:val="000000"/>
          <w:sz w:val="22"/>
          <w:szCs w:val="22"/>
        </w:rPr>
        <w:tab/>
      </w:r>
      <w:r w:rsidRPr="00F2085C">
        <w:rPr>
          <w:color w:val="000000"/>
          <w:sz w:val="22"/>
          <w:szCs w:val="22"/>
        </w:rPr>
        <w:tab/>
        <w:t>Endocrine Society</w:t>
      </w:r>
    </w:p>
    <w:p w14:paraId="2B81E5C5" w14:textId="392E0834" w:rsidR="00A91F2D" w:rsidRPr="00F2085C" w:rsidRDefault="00217A9B" w:rsidP="0038174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60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2013-</w:t>
      </w:r>
      <w:r w:rsidR="00F14752" w:rsidRPr="00F2085C">
        <w:rPr>
          <w:color w:val="000000"/>
          <w:sz w:val="22"/>
          <w:szCs w:val="22"/>
        </w:rPr>
        <w:t>2014</w:t>
      </w:r>
      <w:r w:rsidRPr="00F2085C">
        <w:rPr>
          <w:color w:val="000000"/>
          <w:sz w:val="22"/>
          <w:szCs w:val="22"/>
        </w:rPr>
        <w:tab/>
      </w:r>
      <w:r w:rsidRPr="00F2085C">
        <w:rPr>
          <w:color w:val="000000"/>
          <w:sz w:val="22"/>
          <w:szCs w:val="22"/>
        </w:rPr>
        <w:tab/>
      </w:r>
      <w:r w:rsidR="00302A90" w:rsidRPr="00F2085C">
        <w:rPr>
          <w:color w:val="000000"/>
          <w:sz w:val="22"/>
          <w:szCs w:val="22"/>
        </w:rPr>
        <w:t>Member, NASA Decadal Behavioral Health Workgroup</w:t>
      </w:r>
    </w:p>
    <w:p w14:paraId="4154E1DA" w14:textId="40039A3A" w:rsidR="00842FE8" w:rsidRPr="00F2085C" w:rsidRDefault="00842FE8" w:rsidP="00F7463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60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2016-present</w:t>
      </w:r>
      <w:r w:rsidRPr="00F2085C">
        <w:rPr>
          <w:color w:val="000000"/>
          <w:sz w:val="22"/>
          <w:szCs w:val="22"/>
        </w:rPr>
        <w:tab/>
      </w:r>
      <w:r w:rsidRPr="00F2085C">
        <w:rPr>
          <w:color w:val="000000"/>
          <w:sz w:val="22"/>
          <w:szCs w:val="22"/>
        </w:rPr>
        <w:tab/>
        <w:t>Member, Prevention of Lower Urinary Symptoms</w:t>
      </w:r>
      <w:r w:rsidR="006D58B5" w:rsidRPr="00F2085C">
        <w:rPr>
          <w:color w:val="000000"/>
          <w:sz w:val="22"/>
          <w:szCs w:val="22"/>
        </w:rPr>
        <w:t xml:space="preserve"> (PLUS)</w:t>
      </w:r>
      <w:r w:rsidRPr="00F2085C">
        <w:rPr>
          <w:color w:val="000000"/>
          <w:sz w:val="22"/>
          <w:szCs w:val="22"/>
        </w:rPr>
        <w:t xml:space="preserve">, NIDDK </w:t>
      </w:r>
      <w:r w:rsidR="006D58B5" w:rsidRPr="00F2085C">
        <w:rPr>
          <w:color w:val="000000"/>
          <w:sz w:val="22"/>
          <w:szCs w:val="22"/>
        </w:rPr>
        <w:t>Research Consortium</w:t>
      </w:r>
    </w:p>
    <w:p w14:paraId="65407ABC" w14:textId="7EB82720" w:rsidR="001867FB" w:rsidRPr="00F2085C" w:rsidRDefault="001867FB" w:rsidP="00F7463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60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2021</w:t>
      </w:r>
      <w:r w:rsidRPr="00F2085C">
        <w:rPr>
          <w:color w:val="000000"/>
          <w:sz w:val="22"/>
          <w:szCs w:val="22"/>
        </w:rPr>
        <w:tab/>
      </w:r>
      <w:r w:rsidRPr="00F2085C">
        <w:rPr>
          <w:color w:val="000000"/>
          <w:sz w:val="22"/>
          <w:szCs w:val="22"/>
        </w:rPr>
        <w:tab/>
      </w:r>
      <w:r w:rsidRPr="00F2085C">
        <w:rPr>
          <w:color w:val="000000"/>
          <w:sz w:val="22"/>
          <w:szCs w:val="22"/>
        </w:rPr>
        <w:tab/>
        <w:t>Member, Nominating Committee, American College of Neuropsychopharmacology</w:t>
      </w:r>
    </w:p>
    <w:p w14:paraId="10442AB8" w14:textId="40942F9F" w:rsidR="008F56A4" w:rsidRPr="00F2085C" w:rsidRDefault="00AB1D20" w:rsidP="008F56A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60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2022-present</w:t>
      </w:r>
      <w:r w:rsidRPr="00F2085C">
        <w:rPr>
          <w:color w:val="000000"/>
          <w:sz w:val="22"/>
          <w:szCs w:val="22"/>
        </w:rPr>
        <w:tab/>
      </w:r>
      <w:r w:rsidRPr="00F2085C">
        <w:rPr>
          <w:color w:val="000000"/>
          <w:sz w:val="22"/>
          <w:szCs w:val="22"/>
        </w:rPr>
        <w:tab/>
        <w:t>Member, Finance Committee, American College of Neuropsychopharmacology</w:t>
      </w:r>
    </w:p>
    <w:p w14:paraId="612AA7C2" w14:textId="77777777" w:rsidR="00F7463C"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r>
    </w:p>
    <w:p w14:paraId="24E5139C" w14:textId="77777777" w:rsidR="002C2D0B" w:rsidRPr="00F2085C" w:rsidRDefault="00F7463C" w:rsidP="00D75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hanging="2160"/>
        <w:rPr>
          <w:sz w:val="22"/>
          <w:szCs w:val="22"/>
        </w:rPr>
      </w:pPr>
      <w:r w:rsidRPr="00F2085C">
        <w:rPr>
          <w:color w:val="000000"/>
          <w:sz w:val="22"/>
          <w:szCs w:val="22"/>
        </w:rPr>
        <w:tab/>
      </w:r>
      <w:r w:rsidRPr="00F2085C">
        <w:rPr>
          <w:color w:val="000000"/>
          <w:sz w:val="22"/>
          <w:szCs w:val="22"/>
        </w:rPr>
        <w:tab/>
      </w:r>
      <w:r w:rsidR="00D75F15" w:rsidRPr="00F2085C">
        <w:rPr>
          <w:sz w:val="22"/>
          <w:szCs w:val="22"/>
        </w:rPr>
        <w:t>Regional</w:t>
      </w:r>
      <w:r w:rsidR="008A33D0" w:rsidRPr="00F2085C">
        <w:rPr>
          <w:sz w:val="22"/>
          <w:szCs w:val="22"/>
        </w:rPr>
        <w:tab/>
      </w:r>
      <w:r w:rsidR="008A33D0" w:rsidRPr="00F2085C">
        <w:rPr>
          <w:sz w:val="22"/>
          <w:szCs w:val="22"/>
        </w:rPr>
        <w:tab/>
      </w:r>
    </w:p>
    <w:p w14:paraId="080F2DAC" w14:textId="0156A2BC" w:rsidR="002C2D0B" w:rsidRPr="00F2085C" w:rsidRDefault="00523EA4" w:rsidP="002C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hanging="2160"/>
        <w:rPr>
          <w:sz w:val="22"/>
          <w:szCs w:val="22"/>
        </w:rPr>
      </w:pPr>
      <w:r w:rsidRPr="00F2085C">
        <w:rPr>
          <w:sz w:val="22"/>
          <w:szCs w:val="22"/>
        </w:rPr>
        <w:t>2005-2006</w:t>
      </w:r>
      <w:r w:rsidRPr="00F2085C">
        <w:rPr>
          <w:sz w:val="22"/>
          <w:szCs w:val="22"/>
        </w:rPr>
        <w:tab/>
      </w:r>
      <w:r w:rsidRPr="00F2085C">
        <w:rPr>
          <w:sz w:val="22"/>
          <w:szCs w:val="22"/>
        </w:rPr>
        <w:tab/>
      </w:r>
      <w:r w:rsidR="002C2D0B" w:rsidRPr="00F2085C">
        <w:rPr>
          <w:sz w:val="22"/>
          <w:szCs w:val="22"/>
        </w:rPr>
        <w:tab/>
        <w:t xml:space="preserve">2005-2006 </w:t>
      </w:r>
      <w:r w:rsidR="002C2D0B" w:rsidRPr="00F2085C">
        <w:rPr>
          <w:sz w:val="22"/>
          <w:szCs w:val="22"/>
        </w:rPr>
        <w:tab/>
      </w:r>
      <w:r w:rsidR="002C2D0B" w:rsidRPr="00F2085C">
        <w:rPr>
          <w:sz w:val="22"/>
          <w:szCs w:val="22"/>
        </w:rPr>
        <w:tab/>
      </w:r>
      <w:r w:rsidRPr="00F2085C">
        <w:rPr>
          <w:sz w:val="22"/>
          <w:szCs w:val="22"/>
        </w:rPr>
        <w:t>State of Connecticut Perinatal Depression Screen Work Grou</w:t>
      </w:r>
      <w:r w:rsidR="002C2D0B" w:rsidRPr="00F2085C">
        <w:rPr>
          <w:sz w:val="22"/>
          <w:szCs w:val="22"/>
        </w:rPr>
        <w:t>p</w:t>
      </w:r>
      <w:r w:rsidRPr="00F2085C">
        <w:rPr>
          <w:sz w:val="22"/>
          <w:szCs w:val="22"/>
        </w:rPr>
        <w:tab/>
      </w:r>
    </w:p>
    <w:p w14:paraId="05637B7E" w14:textId="46EC4B10" w:rsidR="00523EA4" w:rsidRPr="00F2085C" w:rsidRDefault="002C2D0B" w:rsidP="0052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ab/>
      </w:r>
      <w:r w:rsidRPr="00F2085C">
        <w:rPr>
          <w:sz w:val="22"/>
          <w:szCs w:val="22"/>
        </w:rPr>
        <w:tab/>
      </w:r>
      <w:r w:rsidR="008A33D0" w:rsidRPr="00F2085C">
        <w:rPr>
          <w:sz w:val="22"/>
          <w:szCs w:val="22"/>
        </w:rPr>
        <w:t>2007</w:t>
      </w:r>
      <w:r w:rsidR="00F7463C" w:rsidRPr="00F2085C">
        <w:rPr>
          <w:sz w:val="22"/>
          <w:szCs w:val="22"/>
        </w:rPr>
        <w:t>-2009</w:t>
      </w:r>
      <w:r w:rsidR="00F7463C" w:rsidRPr="00F2085C">
        <w:rPr>
          <w:sz w:val="22"/>
          <w:szCs w:val="22"/>
        </w:rPr>
        <w:tab/>
      </w:r>
      <w:r w:rsidR="00F7463C" w:rsidRPr="00F2085C">
        <w:rPr>
          <w:sz w:val="22"/>
          <w:szCs w:val="22"/>
        </w:rPr>
        <w:tab/>
      </w:r>
      <w:r w:rsidR="00217315" w:rsidRPr="00F2085C">
        <w:rPr>
          <w:sz w:val="22"/>
          <w:szCs w:val="22"/>
        </w:rPr>
        <w:t xml:space="preserve">Chair: Task Force on Women’s Mental Health </w:t>
      </w:r>
      <w:r w:rsidR="00523EA4" w:rsidRPr="00F2085C">
        <w:rPr>
          <w:sz w:val="22"/>
          <w:szCs w:val="22"/>
        </w:rPr>
        <w:t>Connecticu</w:t>
      </w:r>
      <w:r w:rsidR="005921CD" w:rsidRPr="00F2085C">
        <w:rPr>
          <w:sz w:val="22"/>
          <w:szCs w:val="22"/>
        </w:rPr>
        <w:t>t</w:t>
      </w:r>
    </w:p>
    <w:p w14:paraId="15F82F83" w14:textId="1596F00F" w:rsidR="00476CBE" w:rsidRPr="00F2085C" w:rsidRDefault="00523EA4" w:rsidP="0052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sz w:val="22"/>
          <w:szCs w:val="22"/>
        </w:rPr>
        <w:tab/>
      </w:r>
      <w:r w:rsidRPr="00F2085C">
        <w:rPr>
          <w:sz w:val="22"/>
          <w:szCs w:val="22"/>
        </w:rPr>
        <w:tab/>
      </w:r>
      <w:r w:rsidRPr="00F2085C">
        <w:rPr>
          <w:sz w:val="22"/>
          <w:szCs w:val="22"/>
        </w:rPr>
        <w:tab/>
      </w:r>
      <w:r w:rsidRPr="00F2085C">
        <w:rPr>
          <w:sz w:val="22"/>
          <w:szCs w:val="22"/>
        </w:rPr>
        <w:tab/>
      </w:r>
      <w:r w:rsidRPr="00F2085C">
        <w:rPr>
          <w:sz w:val="22"/>
          <w:szCs w:val="22"/>
        </w:rPr>
        <w:tab/>
      </w:r>
      <w:r w:rsidR="00F7463C" w:rsidRPr="00F2085C">
        <w:rPr>
          <w:sz w:val="22"/>
          <w:szCs w:val="22"/>
        </w:rPr>
        <w:t>Psychiatric Society</w:t>
      </w:r>
      <w:r w:rsidR="00F7463C" w:rsidRPr="00F2085C">
        <w:rPr>
          <w:color w:val="000000"/>
          <w:sz w:val="22"/>
          <w:szCs w:val="22"/>
        </w:rPr>
        <w:t xml:space="preserve"> </w:t>
      </w:r>
      <w:r w:rsidR="00F7463C" w:rsidRPr="00F2085C">
        <w:rPr>
          <w:color w:val="000000"/>
          <w:sz w:val="22"/>
          <w:szCs w:val="22"/>
        </w:rPr>
        <w:tab/>
      </w:r>
    </w:p>
    <w:p w14:paraId="6D4364EB" w14:textId="02B8E1E2" w:rsidR="00F7463C" w:rsidRPr="00F2085C" w:rsidRDefault="006A630E" w:rsidP="008F56A4">
      <w:pPr>
        <w:tabs>
          <w:tab w:val="left" w:pos="720"/>
          <w:tab w:val="left" w:pos="1440"/>
          <w:tab w:val="left" w:pos="2880"/>
        </w:tabs>
        <w:ind w:left="3600" w:hanging="3600"/>
        <w:rPr>
          <w:color w:val="000000"/>
          <w:sz w:val="22"/>
          <w:szCs w:val="22"/>
        </w:rPr>
      </w:pPr>
      <w:r w:rsidRPr="00F2085C">
        <w:rPr>
          <w:rFonts w:cs="Arial"/>
          <w:sz w:val="22"/>
          <w:szCs w:val="22"/>
        </w:rPr>
        <w:t xml:space="preserve">                        </w:t>
      </w:r>
      <w:r w:rsidR="008F56A4">
        <w:rPr>
          <w:rFonts w:cs="Arial"/>
          <w:sz w:val="22"/>
          <w:szCs w:val="22"/>
        </w:rPr>
        <w:tab/>
      </w:r>
      <w:r w:rsidR="00476CBE" w:rsidRPr="00F2085C">
        <w:rPr>
          <w:rFonts w:cs="Arial"/>
          <w:sz w:val="22"/>
          <w:szCs w:val="22"/>
        </w:rPr>
        <w:t>Oct2009</w:t>
      </w:r>
      <w:r w:rsidR="00476CBE" w:rsidRPr="00F2085C">
        <w:rPr>
          <w:rFonts w:cs="Arial"/>
          <w:sz w:val="22"/>
          <w:szCs w:val="22"/>
        </w:rPr>
        <w:tab/>
      </w:r>
      <w:r w:rsidR="00830BD1">
        <w:rPr>
          <w:rFonts w:cs="Arial"/>
          <w:sz w:val="22"/>
          <w:szCs w:val="22"/>
        </w:rPr>
        <w:tab/>
      </w:r>
      <w:r w:rsidR="00476CBE" w:rsidRPr="00F2085C">
        <w:rPr>
          <w:rFonts w:cs="Arial"/>
          <w:sz w:val="22"/>
          <w:szCs w:val="22"/>
        </w:rPr>
        <w:t>Panel Participant: “A Guide to Women’s Health” Penn Medicine Advances, Philadelphia, PA</w:t>
      </w:r>
      <w:r w:rsidRPr="00F2085C">
        <w:rPr>
          <w:rFonts w:cs="Arial"/>
          <w:sz w:val="22"/>
          <w:szCs w:val="22"/>
        </w:rPr>
        <w:t xml:space="preserve">      </w:t>
      </w:r>
      <w:r w:rsidR="00F7463C" w:rsidRPr="00F2085C">
        <w:rPr>
          <w:color w:val="000000"/>
          <w:sz w:val="22"/>
          <w:szCs w:val="22"/>
        </w:rPr>
        <w:tab/>
      </w:r>
      <w:r w:rsidR="00F7463C" w:rsidRPr="00F2085C">
        <w:rPr>
          <w:color w:val="000000"/>
          <w:sz w:val="22"/>
          <w:szCs w:val="22"/>
        </w:rPr>
        <w:tab/>
      </w:r>
      <w:r w:rsidR="00F7463C" w:rsidRPr="00F2085C">
        <w:rPr>
          <w:color w:val="000000"/>
          <w:sz w:val="22"/>
          <w:szCs w:val="22"/>
        </w:rPr>
        <w:tab/>
      </w:r>
    </w:p>
    <w:p w14:paraId="4D836B47" w14:textId="5250ED65" w:rsidR="00F7463C" w:rsidRPr="00F2085C" w:rsidRDefault="00F7463C" w:rsidP="00F7463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39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t>2010-2012</w:t>
      </w:r>
      <w:r w:rsidRPr="00F2085C">
        <w:rPr>
          <w:color w:val="000000"/>
          <w:sz w:val="22"/>
          <w:szCs w:val="22"/>
        </w:rPr>
        <w:tab/>
      </w:r>
      <w:r w:rsidRPr="00F2085C">
        <w:rPr>
          <w:color w:val="000000"/>
          <w:sz w:val="22"/>
          <w:szCs w:val="22"/>
        </w:rPr>
        <w:tab/>
      </w:r>
      <w:r w:rsidR="00217315" w:rsidRPr="00F2085C">
        <w:rPr>
          <w:color w:val="000000"/>
          <w:sz w:val="22"/>
          <w:szCs w:val="22"/>
        </w:rPr>
        <w:t xml:space="preserve">Chair, Women’s Interest Group, </w:t>
      </w:r>
      <w:r w:rsidRPr="00F2085C">
        <w:rPr>
          <w:color w:val="000000"/>
          <w:sz w:val="22"/>
          <w:szCs w:val="22"/>
        </w:rPr>
        <w:t xml:space="preserve">Philadelphia Psychiatric Society </w:t>
      </w:r>
    </w:p>
    <w:p w14:paraId="504DA788" w14:textId="585C1002" w:rsidR="00D75F15" w:rsidRDefault="00D75F15" w:rsidP="00D75F15">
      <w:pPr>
        <w:tabs>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r w:rsidRPr="00F2085C">
        <w:rPr>
          <w:color w:val="000000"/>
          <w:sz w:val="22"/>
          <w:szCs w:val="22"/>
        </w:rPr>
        <w:t>2020-2021</w:t>
      </w:r>
      <w:r w:rsidRPr="00F2085C">
        <w:rPr>
          <w:color w:val="000000"/>
          <w:sz w:val="22"/>
          <w:szCs w:val="22"/>
        </w:rPr>
        <w:tab/>
      </w:r>
      <w:r w:rsidRPr="00F2085C">
        <w:rPr>
          <w:color w:val="000000"/>
          <w:sz w:val="22"/>
          <w:szCs w:val="22"/>
        </w:rPr>
        <w:tab/>
        <w:t>Governor Polis</w:t>
      </w:r>
      <w:r w:rsidR="00AB03D3">
        <w:rPr>
          <w:color w:val="000000"/>
          <w:sz w:val="22"/>
          <w:szCs w:val="22"/>
        </w:rPr>
        <w:t xml:space="preserve"> appointee to the</w:t>
      </w:r>
      <w:r w:rsidRPr="00F2085C">
        <w:rPr>
          <w:color w:val="000000"/>
          <w:sz w:val="22"/>
          <w:szCs w:val="22"/>
        </w:rPr>
        <w:t xml:space="preserve"> Colorado Behavioral Health Task Force</w:t>
      </w:r>
    </w:p>
    <w:p w14:paraId="63B422A1" w14:textId="02F297EC" w:rsidR="008F56A4" w:rsidRPr="00F2085C" w:rsidRDefault="008F56A4" w:rsidP="00D75F15">
      <w:pPr>
        <w:tabs>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r>
        <w:rPr>
          <w:color w:val="000000"/>
          <w:sz w:val="22"/>
          <w:szCs w:val="22"/>
        </w:rPr>
        <w:t>2024-present</w:t>
      </w:r>
      <w:r>
        <w:rPr>
          <w:color w:val="000000"/>
          <w:sz w:val="22"/>
          <w:szCs w:val="22"/>
        </w:rPr>
        <w:tab/>
      </w:r>
      <w:r>
        <w:rPr>
          <w:color w:val="000000"/>
          <w:sz w:val="22"/>
          <w:szCs w:val="22"/>
        </w:rPr>
        <w:tab/>
        <w:t>Advisor to Dannette Smith, Commissioner, Behavioral Health Authority, State of Colorado</w:t>
      </w:r>
    </w:p>
    <w:p w14:paraId="24E10CFD" w14:textId="77777777" w:rsidR="00C45081" w:rsidRPr="00F2085C" w:rsidRDefault="00C45081" w:rsidP="008F5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u w:val="single"/>
        </w:rPr>
      </w:pPr>
    </w:p>
    <w:p w14:paraId="68E042C8" w14:textId="77777777" w:rsidR="00F7463C" w:rsidRPr="00F2085C"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u w:val="single"/>
        </w:rPr>
        <w:t>Academic and Institutional Committees</w:t>
      </w:r>
      <w:r w:rsidRPr="00F2085C">
        <w:rPr>
          <w:color w:val="000000"/>
          <w:sz w:val="22"/>
          <w:szCs w:val="22"/>
        </w:rPr>
        <w:t xml:space="preserve">: </w:t>
      </w:r>
    </w:p>
    <w:p w14:paraId="3C6BA7A9" w14:textId="77777777" w:rsidR="00530FCC" w:rsidRPr="00F2085C" w:rsidRDefault="00530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p>
    <w:p w14:paraId="7E6EE9B7" w14:textId="0CA3CC1D" w:rsidR="00F7463C" w:rsidRPr="00F2085C" w:rsidRDefault="00F7463C"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1996-2009</w:t>
      </w:r>
      <w:r w:rsidR="00EF62B1" w:rsidRPr="00F2085C">
        <w:rPr>
          <w:color w:val="000000"/>
          <w:sz w:val="22"/>
          <w:szCs w:val="22"/>
        </w:rPr>
        <w:tab/>
      </w:r>
      <w:r w:rsidR="005F4CAF" w:rsidRPr="00F2085C">
        <w:rPr>
          <w:color w:val="000000"/>
          <w:sz w:val="22"/>
          <w:szCs w:val="22"/>
        </w:rPr>
        <w:tab/>
      </w:r>
      <w:r w:rsidR="00EF62B1" w:rsidRPr="00F2085C">
        <w:rPr>
          <w:color w:val="000000"/>
          <w:sz w:val="22"/>
          <w:szCs w:val="22"/>
        </w:rPr>
        <w:t>M</w:t>
      </w:r>
      <w:r w:rsidRPr="00F2085C">
        <w:rPr>
          <w:color w:val="000000"/>
          <w:sz w:val="22"/>
          <w:szCs w:val="22"/>
        </w:rPr>
        <w:t>ember, Credentials Committee, Connecticut Mental Health Center</w:t>
      </w:r>
    </w:p>
    <w:p w14:paraId="00090360" w14:textId="28CB8E05" w:rsidR="00EF62B1" w:rsidRPr="00F2085C" w:rsidRDefault="00F7463C" w:rsidP="00C4508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2000-</w:t>
      </w:r>
      <w:r w:rsidR="008637B3" w:rsidRPr="00F2085C">
        <w:rPr>
          <w:color w:val="000000"/>
          <w:sz w:val="22"/>
          <w:szCs w:val="22"/>
        </w:rPr>
        <w:t>20</w:t>
      </w:r>
      <w:r w:rsidRPr="00F2085C">
        <w:rPr>
          <w:color w:val="000000"/>
          <w:sz w:val="22"/>
          <w:szCs w:val="22"/>
        </w:rPr>
        <w:t xml:space="preserve">01 </w:t>
      </w:r>
      <w:r w:rsidR="00EF62B1" w:rsidRPr="00F2085C">
        <w:rPr>
          <w:color w:val="000000"/>
          <w:sz w:val="22"/>
          <w:szCs w:val="22"/>
        </w:rPr>
        <w:t xml:space="preserve">      </w:t>
      </w:r>
      <w:r w:rsidR="005F4CAF" w:rsidRPr="00F2085C">
        <w:rPr>
          <w:color w:val="000000"/>
          <w:sz w:val="22"/>
          <w:szCs w:val="22"/>
        </w:rPr>
        <w:tab/>
      </w:r>
      <w:r w:rsidRPr="00F2085C">
        <w:rPr>
          <w:color w:val="000000"/>
          <w:sz w:val="22"/>
          <w:szCs w:val="22"/>
        </w:rPr>
        <w:t>Member, Graduate Education Committee, Department of Psychiatry,</w:t>
      </w:r>
    </w:p>
    <w:p w14:paraId="74D330F2" w14:textId="3719E29D" w:rsidR="00F7463C" w:rsidRPr="00F2085C" w:rsidRDefault="00EF62B1" w:rsidP="00EF62B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ab/>
      </w:r>
      <w:r w:rsidRPr="00F2085C">
        <w:rPr>
          <w:color w:val="000000"/>
          <w:sz w:val="22"/>
          <w:szCs w:val="22"/>
        </w:rPr>
        <w:tab/>
        <w:t xml:space="preserve">            </w:t>
      </w:r>
      <w:r w:rsidR="00AB03D3">
        <w:rPr>
          <w:color w:val="000000"/>
          <w:sz w:val="22"/>
          <w:szCs w:val="22"/>
        </w:rPr>
        <w:t xml:space="preserve"> </w:t>
      </w:r>
      <w:r w:rsidR="00F7463C" w:rsidRPr="00F2085C">
        <w:rPr>
          <w:color w:val="000000"/>
          <w:sz w:val="22"/>
          <w:szCs w:val="22"/>
        </w:rPr>
        <w:t>Yale University School of Medicine</w:t>
      </w:r>
    </w:p>
    <w:p w14:paraId="6509A129" w14:textId="69C9867A" w:rsidR="00EF62B1" w:rsidRPr="00F2085C" w:rsidRDefault="00C45081" w:rsidP="00C4508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2</w:t>
      </w:r>
      <w:r w:rsidR="00F7463C" w:rsidRPr="00F2085C">
        <w:rPr>
          <w:color w:val="000000"/>
          <w:sz w:val="22"/>
          <w:szCs w:val="22"/>
        </w:rPr>
        <w:t>003-</w:t>
      </w:r>
      <w:r w:rsidR="008637B3" w:rsidRPr="00F2085C">
        <w:rPr>
          <w:color w:val="000000"/>
          <w:sz w:val="22"/>
          <w:szCs w:val="22"/>
        </w:rPr>
        <w:t>20</w:t>
      </w:r>
      <w:r w:rsidR="00F7463C" w:rsidRPr="00F2085C">
        <w:rPr>
          <w:color w:val="000000"/>
          <w:sz w:val="22"/>
          <w:szCs w:val="22"/>
        </w:rPr>
        <w:t>04</w:t>
      </w:r>
      <w:r w:rsidR="00EF62B1" w:rsidRPr="00F2085C">
        <w:rPr>
          <w:color w:val="000000"/>
          <w:sz w:val="22"/>
          <w:szCs w:val="22"/>
        </w:rPr>
        <w:t xml:space="preserve">       </w:t>
      </w:r>
      <w:r w:rsidR="005F4CAF" w:rsidRPr="00F2085C">
        <w:rPr>
          <w:color w:val="000000"/>
          <w:sz w:val="22"/>
          <w:szCs w:val="22"/>
        </w:rPr>
        <w:tab/>
      </w:r>
      <w:r w:rsidR="00F7463C" w:rsidRPr="00F2085C">
        <w:rPr>
          <w:color w:val="000000"/>
          <w:sz w:val="22"/>
          <w:szCs w:val="22"/>
        </w:rPr>
        <w:t xml:space="preserve">Clinical Neuroscience Research Unit Representative to Medical and </w:t>
      </w:r>
    </w:p>
    <w:p w14:paraId="3D788314" w14:textId="77777777" w:rsidR="00F7463C" w:rsidRPr="00F2085C" w:rsidRDefault="00F7463C" w:rsidP="00EF62B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rPr>
          <w:color w:val="000000"/>
          <w:sz w:val="22"/>
          <w:szCs w:val="22"/>
        </w:rPr>
      </w:pPr>
      <w:r w:rsidRPr="00F2085C">
        <w:rPr>
          <w:color w:val="000000"/>
          <w:sz w:val="22"/>
          <w:szCs w:val="22"/>
        </w:rPr>
        <w:t>Professional Staff Committee, Connecticut Mental Health Center, Department of Psychiatry, Yale University School of Medicine</w:t>
      </w:r>
      <w:r w:rsidRPr="00F2085C">
        <w:rPr>
          <w:color w:val="000000"/>
          <w:sz w:val="22"/>
          <w:szCs w:val="22"/>
        </w:rPr>
        <w:tab/>
      </w:r>
      <w:r w:rsidRPr="00F2085C">
        <w:rPr>
          <w:color w:val="000000"/>
          <w:sz w:val="22"/>
          <w:szCs w:val="22"/>
        </w:rPr>
        <w:tab/>
      </w:r>
    </w:p>
    <w:p w14:paraId="5349604B" w14:textId="30F68D7C" w:rsidR="002C09CF" w:rsidRPr="00F2085C" w:rsidRDefault="00F7463C" w:rsidP="00C4508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2007-2009</w:t>
      </w:r>
      <w:r w:rsidR="002C09CF" w:rsidRPr="00F2085C">
        <w:rPr>
          <w:color w:val="000000"/>
          <w:sz w:val="22"/>
          <w:szCs w:val="22"/>
        </w:rPr>
        <w:t xml:space="preserve">       </w:t>
      </w:r>
      <w:r w:rsidR="005F4CAF" w:rsidRPr="00F2085C">
        <w:rPr>
          <w:color w:val="000000"/>
          <w:sz w:val="22"/>
          <w:szCs w:val="22"/>
        </w:rPr>
        <w:tab/>
      </w:r>
      <w:r w:rsidRPr="00F2085C">
        <w:rPr>
          <w:color w:val="000000"/>
          <w:sz w:val="22"/>
          <w:szCs w:val="22"/>
        </w:rPr>
        <w:t xml:space="preserve">Member, Graduate Education Committee, Department of Psychiatry, </w:t>
      </w:r>
    </w:p>
    <w:p w14:paraId="410008C5" w14:textId="3DABBFA3" w:rsidR="00F7463C" w:rsidRPr="00F2085C" w:rsidRDefault="002C09CF" w:rsidP="002C09CF">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ab/>
      </w:r>
      <w:r w:rsidRPr="00F2085C">
        <w:rPr>
          <w:color w:val="000000"/>
          <w:sz w:val="22"/>
          <w:szCs w:val="22"/>
        </w:rPr>
        <w:tab/>
        <w:t xml:space="preserve">            </w:t>
      </w:r>
      <w:r w:rsidR="00AB03D3">
        <w:rPr>
          <w:color w:val="000000"/>
          <w:sz w:val="22"/>
          <w:szCs w:val="22"/>
        </w:rPr>
        <w:t xml:space="preserve"> </w:t>
      </w:r>
      <w:r w:rsidR="00F7463C" w:rsidRPr="00F2085C">
        <w:rPr>
          <w:color w:val="000000"/>
          <w:sz w:val="22"/>
          <w:szCs w:val="22"/>
        </w:rPr>
        <w:t>Yale University School of Medicine</w:t>
      </w:r>
    </w:p>
    <w:p w14:paraId="395D3A25" w14:textId="7D9EA902" w:rsidR="002C09CF" w:rsidRPr="00F2085C" w:rsidRDefault="00F7463C"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2008-2009</w:t>
      </w:r>
      <w:r w:rsidR="002C09CF" w:rsidRPr="00F2085C">
        <w:rPr>
          <w:color w:val="000000"/>
          <w:sz w:val="22"/>
          <w:szCs w:val="22"/>
        </w:rPr>
        <w:t xml:space="preserve">       </w:t>
      </w:r>
      <w:r w:rsidR="005F4CAF" w:rsidRPr="00F2085C">
        <w:rPr>
          <w:color w:val="000000"/>
          <w:sz w:val="22"/>
          <w:szCs w:val="22"/>
        </w:rPr>
        <w:tab/>
      </w:r>
      <w:r w:rsidRPr="00F2085C">
        <w:rPr>
          <w:color w:val="000000"/>
          <w:sz w:val="22"/>
          <w:szCs w:val="22"/>
        </w:rPr>
        <w:t xml:space="preserve">Member, Didactics Task Force, Department of Psychiatry, Department </w:t>
      </w:r>
    </w:p>
    <w:p w14:paraId="488C6958" w14:textId="00E39D65" w:rsidR="00F7463C" w:rsidRPr="00F2085C" w:rsidRDefault="002C09CF" w:rsidP="002C09CF">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ab/>
      </w:r>
      <w:r w:rsidRPr="00F2085C">
        <w:rPr>
          <w:color w:val="000000"/>
          <w:sz w:val="22"/>
          <w:szCs w:val="22"/>
        </w:rPr>
        <w:tab/>
        <w:t xml:space="preserve">            </w:t>
      </w:r>
      <w:r w:rsidR="00AB03D3">
        <w:rPr>
          <w:color w:val="000000"/>
          <w:sz w:val="22"/>
          <w:szCs w:val="22"/>
        </w:rPr>
        <w:t xml:space="preserve"> </w:t>
      </w:r>
      <w:r w:rsidR="00F7463C" w:rsidRPr="00F2085C">
        <w:rPr>
          <w:color w:val="000000"/>
          <w:sz w:val="22"/>
          <w:szCs w:val="22"/>
        </w:rPr>
        <w:t>of Psychiatry, Yale University School of Medicine</w:t>
      </w:r>
    </w:p>
    <w:p w14:paraId="4DB22EE2" w14:textId="77777777" w:rsidR="00F7463C" w:rsidRPr="00F2085C" w:rsidRDefault="00F7463C"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2009-present</w:t>
      </w:r>
      <w:r w:rsidRPr="00F2085C">
        <w:rPr>
          <w:color w:val="000000"/>
          <w:sz w:val="22"/>
          <w:szCs w:val="22"/>
        </w:rPr>
        <w:tab/>
        <w:t xml:space="preserve">Member, Resident Recruitment Committee, </w:t>
      </w:r>
      <w:r w:rsidRPr="00F2085C">
        <w:rPr>
          <w:sz w:val="22"/>
          <w:szCs w:val="22"/>
        </w:rPr>
        <w:t>Department of Psychiatry</w:t>
      </w:r>
      <w:r w:rsidRPr="00F2085C">
        <w:rPr>
          <w:color w:val="000000"/>
          <w:sz w:val="22"/>
          <w:szCs w:val="22"/>
        </w:rPr>
        <w:t xml:space="preserve">, </w:t>
      </w:r>
    </w:p>
    <w:p w14:paraId="4122D08C" w14:textId="6FA7715C" w:rsidR="005F4CAF" w:rsidRPr="00F2085C" w:rsidRDefault="00F7463C" w:rsidP="005F4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1440"/>
        <w:rPr>
          <w:color w:val="000000"/>
          <w:sz w:val="22"/>
          <w:szCs w:val="22"/>
        </w:rPr>
      </w:pPr>
      <w:r w:rsidRPr="00F2085C">
        <w:rPr>
          <w:color w:val="000000"/>
          <w:sz w:val="22"/>
          <w:szCs w:val="22"/>
        </w:rPr>
        <w:tab/>
      </w:r>
      <w:r w:rsidRPr="00F2085C">
        <w:rPr>
          <w:color w:val="000000"/>
          <w:sz w:val="22"/>
          <w:szCs w:val="22"/>
        </w:rPr>
        <w:tab/>
      </w:r>
      <w:r w:rsidR="004226D1" w:rsidRPr="00F2085C">
        <w:rPr>
          <w:color w:val="000000"/>
          <w:sz w:val="22"/>
          <w:szCs w:val="22"/>
        </w:rPr>
        <w:tab/>
      </w:r>
      <w:r w:rsidR="008637B3" w:rsidRPr="00F2085C">
        <w:rPr>
          <w:color w:val="000000"/>
          <w:sz w:val="22"/>
          <w:szCs w:val="22"/>
        </w:rPr>
        <w:t>University of Pennsylvania School of Medicine</w:t>
      </w:r>
    </w:p>
    <w:p w14:paraId="49018A4B" w14:textId="6B7E828A" w:rsidR="00FE0EEE" w:rsidRPr="00F2085C" w:rsidRDefault="00C45081" w:rsidP="00C4508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sz w:val="22"/>
          <w:szCs w:val="22"/>
        </w:rPr>
      </w:pPr>
      <w:r w:rsidRPr="00F2085C">
        <w:rPr>
          <w:sz w:val="22"/>
          <w:szCs w:val="22"/>
        </w:rPr>
        <w:t>2</w:t>
      </w:r>
      <w:r w:rsidR="00F7463C" w:rsidRPr="00F2085C">
        <w:rPr>
          <w:sz w:val="22"/>
          <w:szCs w:val="22"/>
        </w:rPr>
        <w:t>010-present</w:t>
      </w:r>
      <w:r w:rsidR="004226D1" w:rsidRPr="00F2085C">
        <w:rPr>
          <w:sz w:val="22"/>
          <w:szCs w:val="22"/>
        </w:rPr>
        <w:t xml:space="preserve">    </w:t>
      </w:r>
      <w:r w:rsidR="005F4CAF" w:rsidRPr="00F2085C">
        <w:rPr>
          <w:sz w:val="22"/>
          <w:szCs w:val="22"/>
        </w:rPr>
        <w:tab/>
      </w:r>
      <w:r w:rsidR="00FE0EEE" w:rsidRPr="00F2085C">
        <w:rPr>
          <w:sz w:val="22"/>
          <w:szCs w:val="22"/>
        </w:rPr>
        <w:t xml:space="preserve">Member, </w:t>
      </w:r>
      <w:r w:rsidR="00F7463C" w:rsidRPr="00F2085C">
        <w:rPr>
          <w:sz w:val="22"/>
          <w:szCs w:val="22"/>
        </w:rPr>
        <w:t>Mentor and Faculty Leadership</w:t>
      </w:r>
      <w:r w:rsidR="00FE0EEE" w:rsidRPr="00F2085C">
        <w:rPr>
          <w:sz w:val="22"/>
          <w:szCs w:val="22"/>
        </w:rPr>
        <w:t xml:space="preserve"> Committee</w:t>
      </w:r>
      <w:r w:rsidR="00F7463C" w:rsidRPr="00F2085C">
        <w:rPr>
          <w:sz w:val="22"/>
          <w:szCs w:val="22"/>
        </w:rPr>
        <w:t xml:space="preserve">, Clinical </w:t>
      </w:r>
    </w:p>
    <w:p w14:paraId="5B232DD8" w14:textId="77777777" w:rsidR="008637B3" w:rsidRPr="00F2085C" w:rsidRDefault="00F7463C" w:rsidP="00FE0EEE">
      <w:pPr>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rPr>
          <w:color w:val="FF0000"/>
          <w:sz w:val="22"/>
          <w:szCs w:val="22"/>
        </w:rPr>
      </w:pPr>
      <w:r w:rsidRPr="00F2085C">
        <w:rPr>
          <w:sz w:val="22"/>
          <w:szCs w:val="22"/>
        </w:rPr>
        <w:t>Research Scholars Program, Department of Psychiatry, University of Pennsylvania</w:t>
      </w:r>
      <w:r w:rsidR="008637B3" w:rsidRPr="00F2085C">
        <w:rPr>
          <w:sz w:val="22"/>
          <w:szCs w:val="22"/>
        </w:rPr>
        <w:t xml:space="preserve"> School of Medicine</w:t>
      </w:r>
      <w:r w:rsidR="008637B3" w:rsidRPr="00F2085C">
        <w:rPr>
          <w:color w:val="FF0000"/>
          <w:sz w:val="22"/>
          <w:szCs w:val="22"/>
        </w:rPr>
        <w:tab/>
      </w:r>
      <w:r w:rsidR="008637B3" w:rsidRPr="00F2085C">
        <w:rPr>
          <w:color w:val="FF0000"/>
          <w:sz w:val="22"/>
          <w:szCs w:val="22"/>
        </w:rPr>
        <w:tab/>
      </w:r>
    </w:p>
    <w:p w14:paraId="6FA2A60F" w14:textId="77777777" w:rsidR="00FF0852" w:rsidRPr="00F2085C" w:rsidRDefault="00F7463C" w:rsidP="00C4508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sz w:val="22"/>
          <w:szCs w:val="22"/>
        </w:rPr>
      </w:pPr>
      <w:r w:rsidRPr="00F2085C">
        <w:rPr>
          <w:sz w:val="22"/>
          <w:szCs w:val="22"/>
        </w:rPr>
        <w:t>2011-present</w:t>
      </w:r>
      <w:r w:rsidRPr="00F2085C">
        <w:rPr>
          <w:sz w:val="22"/>
          <w:szCs w:val="22"/>
        </w:rPr>
        <w:tab/>
        <w:t xml:space="preserve">Member, </w:t>
      </w:r>
      <w:r w:rsidRPr="00F2085C">
        <w:rPr>
          <w:color w:val="000000"/>
          <w:sz w:val="22"/>
          <w:szCs w:val="22"/>
        </w:rPr>
        <w:t xml:space="preserve">Grand Rounds </w:t>
      </w:r>
      <w:r w:rsidRPr="00F2085C">
        <w:rPr>
          <w:sz w:val="22"/>
          <w:szCs w:val="22"/>
        </w:rPr>
        <w:t xml:space="preserve">Planning Committee, Department of </w:t>
      </w:r>
    </w:p>
    <w:p w14:paraId="4DC9918C" w14:textId="77777777" w:rsidR="00F7463C" w:rsidRPr="00F2085C" w:rsidRDefault="00F7463C" w:rsidP="004B6D3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rPr>
          <w:sz w:val="22"/>
          <w:szCs w:val="22"/>
        </w:rPr>
      </w:pPr>
      <w:r w:rsidRPr="00F2085C">
        <w:rPr>
          <w:sz w:val="22"/>
          <w:szCs w:val="22"/>
        </w:rPr>
        <w:t>Psychiatry, Perelman School of Med</w:t>
      </w:r>
      <w:r w:rsidR="004B6D3C" w:rsidRPr="00F2085C">
        <w:rPr>
          <w:sz w:val="22"/>
          <w:szCs w:val="22"/>
        </w:rPr>
        <w:t>icine at the</w:t>
      </w:r>
      <w:r w:rsidRPr="00F2085C">
        <w:rPr>
          <w:sz w:val="22"/>
          <w:szCs w:val="22"/>
        </w:rPr>
        <w:t xml:space="preserve"> University of Pennsylvania</w:t>
      </w:r>
    </w:p>
    <w:p w14:paraId="48E18AB1" w14:textId="38F3F3F9" w:rsidR="00FF0852" w:rsidRPr="00F2085C" w:rsidRDefault="00F7463C" w:rsidP="00C45081">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sz w:val="22"/>
          <w:szCs w:val="22"/>
        </w:rPr>
      </w:pPr>
      <w:r w:rsidRPr="00F2085C">
        <w:rPr>
          <w:sz w:val="22"/>
          <w:szCs w:val="22"/>
        </w:rPr>
        <w:t>2011-2012</w:t>
      </w:r>
      <w:r w:rsidRPr="00F2085C">
        <w:rPr>
          <w:sz w:val="22"/>
          <w:szCs w:val="22"/>
        </w:rPr>
        <w:tab/>
      </w:r>
      <w:r w:rsidR="005F4CAF" w:rsidRPr="00F2085C">
        <w:rPr>
          <w:sz w:val="22"/>
          <w:szCs w:val="22"/>
        </w:rPr>
        <w:tab/>
      </w:r>
      <w:r w:rsidRPr="00F2085C">
        <w:rPr>
          <w:sz w:val="22"/>
          <w:szCs w:val="22"/>
        </w:rPr>
        <w:t>Psychiatry Faculty Representative, Transforming Academic Cultu</w:t>
      </w:r>
      <w:r w:rsidR="00F8042D" w:rsidRPr="00F2085C">
        <w:rPr>
          <w:sz w:val="22"/>
          <w:szCs w:val="22"/>
        </w:rPr>
        <w:t xml:space="preserve">re, </w:t>
      </w:r>
    </w:p>
    <w:p w14:paraId="0F92722F" w14:textId="77777777" w:rsidR="00F7463C" w:rsidRPr="00F2085C" w:rsidRDefault="00FF0852" w:rsidP="00FF0852">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sz w:val="22"/>
          <w:szCs w:val="22"/>
        </w:rPr>
      </w:pPr>
      <w:r w:rsidRPr="00F2085C">
        <w:rPr>
          <w:sz w:val="22"/>
          <w:szCs w:val="22"/>
        </w:rPr>
        <w:tab/>
      </w:r>
      <w:r w:rsidRPr="00F2085C">
        <w:rPr>
          <w:sz w:val="22"/>
          <w:szCs w:val="22"/>
        </w:rPr>
        <w:tab/>
      </w:r>
      <w:r w:rsidRPr="00F2085C">
        <w:rPr>
          <w:sz w:val="22"/>
          <w:szCs w:val="22"/>
        </w:rPr>
        <w:tab/>
      </w:r>
      <w:r w:rsidR="00F8042D" w:rsidRPr="00F2085C">
        <w:rPr>
          <w:sz w:val="22"/>
          <w:szCs w:val="22"/>
        </w:rPr>
        <w:t>Perelman School of Medicine at the</w:t>
      </w:r>
      <w:r w:rsidR="00F7463C" w:rsidRPr="00F2085C">
        <w:rPr>
          <w:sz w:val="22"/>
          <w:szCs w:val="22"/>
        </w:rPr>
        <w:t xml:space="preserve"> University of Pennsylvania</w:t>
      </w:r>
    </w:p>
    <w:p w14:paraId="00332C4D" w14:textId="77777777" w:rsidR="00FF0852" w:rsidRPr="00F2085C" w:rsidRDefault="00F7463C"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2012-present</w:t>
      </w:r>
      <w:r w:rsidRPr="00F2085C">
        <w:rPr>
          <w:color w:val="000000"/>
          <w:sz w:val="22"/>
          <w:szCs w:val="22"/>
        </w:rPr>
        <w:tab/>
        <w:t xml:space="preserve">Member, Cross Cutting Search Committee, Penn Neuroscience of </w:t>
      </w:r>
    </w:p>
    <w:p w14:paraId="4637346E" w14:textId="77777777" w:rsidR="00F7463C" w:rsidRPr="00F2085C" w:rsidRDefault="00F7463C" w:rsidP="00FF0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rPr>
          <w:color w:val="000000"/>
          <w:sz w:val="22"/>
          <w:szCs w:val="22"/>
        </w:rPr>
      </w:pPr>
      <w:r w:rsidRPr="00F2085C">
        <w:rPr>
          <w:color w:val="000000"/>
          <w:sz w:val="22"/>
          <w:szCs w:val="22"/>
        </w:rPr>
        <w:t xml:space="preserve">Behavior Initiative, </w:t>
      </w:r>
      <w:r w:rsidRPr="00F2085C">
        <w:rPr>
          <w:sz w:val="22"/>
          <w:szCs w:val="22"/>
        </w:rPr>
        <w:t>Perelman</w:t>
      </w:r>
      <w:r w:rsidR="00F8042D" w:rsidRPr="00F2085C">
        <w:rPr>
          <w:sz w:val="22"/>
          <w:szCs w:val="22"/>
        </w:rPr>
        <w:t xml:space="preserve"> School of Medicine at the</w:t>
      </w:r>
      <w:r w:rsidR="00FF0852" w:rsidRPr="00F2085C">
        <w:rPr>
          <w:sz w:val="22"/>
          <w:szCs w:val="22"/>
        </w:rPr>
        <w:t xml:space="preserve"> </w:t>
      </w:r>
      <w:r w:rsidRPr="00F2085C">
        <w:rPr>
          <w:sz w:val="22"/>
          <w:szCs w:val="22"/>
        </w:rPr>
        <w:t>University of Pennsylvania</w:t>
      </w:r>
    </w:p>
    <w:p w14:paraId="4EE32B1D" w14:textId="77777777" w:rsidR="00FF0852" w:rsidRPr="00F2085C" w:rsidRDefault="00F7463C"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sz w:val="22"/>
          <w:szCs w:val="22"/>
        </w:rPr>
      </w:pPr>
      <w:r w:rsidRPr="00F2085C">
        <w:rPr>
          <w:color w:val="000000"/>
          <w:sz w:val="22"/>
          <w:szCs w:val="22"/>
        </w:rPr>
        <w:t>2012-present</w:t>
      </w:r>
      <w:r w:rsidRPr="00F2085C">
        <w:rPr>
          <w:color w:val="000000"/>
          <w:sz w:val="22"/>
          <w:szCs w:val="22"/>
        </w:rPr>
        <w:tab/>
        <w:t xml:space="preserve">Member, Depression Search Committee, Penn Neuroscience of </w:t>
      </w:r>
    </w:p>
    <w:p w14:paraId="7BF9E6E0" w14:textId="77777777" w:rsidR="00F7463C" w:rsidRPr="00F2085C" w:rsidRDefault="00F7463C" w:rsidP="00FF0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rPr>
          <w:sz w:val="22"/>
          <w:szCs w:val="22"/>
        </w:rPr>
      </w:pPr>
      <w:r w:rsidRPr="00F2085C">
        <w:rPr>
          <w:color w:val="000000"/>
          <w:sz w:val="22"/>
          <w:szCs w:val="22"/>
        </w:rPr>
        <w:t xml:space="preserve">Behavior Initiative, </w:t>
      </w:r>
      <w:r w:rsidR="00F8042D" w:rsidRPr="00F2085C">
        <w:rPr>
          <w:sz w:val="22"/>
          <w:szCs w:val="22"/>
        </w:rPr>
        <w:t xml:space="preserve">Perelman School of Medicine at the </w:t>
      </w:r>
      <w:r w:rsidRPr="00F2085C">
        <w:rPr>
          <w:sz w:val="22"/>
          <w:szCs w:val="22"/>
        </w:rPr>
        <w:t>University of Pennsylvania</w:t>
      </w:r>
    </w:p>
    <w:p w14:paraId="3D1B1C6E" w14:textId="77777777" w:rsidR="00FF0852" w:rsidRPr="00F2085C" w:rsidRDefault="00C71358"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2012-present</w:t>
      </w:r>
      <w:r w:rsidRPr="00F2085C">
        <w:rPr>
          <w:color w:val="000000"/>
          <w:sz w:val="22"/>
          <w:szCs w:val="22"/>
        </w:rPr>
        <w:tab/>
        <w:t xml:space="preserve">Medical Faculty Senate Steering Committee, Perelman School of </w:t>
      </w:r>
    </w:p>
    <w:p w14:paraId="541E87F1" w14:textId="77777777" w:rsidR="00F7463C" w:rsidRPr="00F2085C" w:rsidRDefault="00FF0852" w:rsidP="00385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r w:rsidRPr="00F2085C">
        <w:rPr>
          <w:color w:val="000000"/>
          <w:sz w:val="22"/>
          <w:szCs w:val="22"/>
        </w:rPr>
        <w:tab/>
      </w:r>
      <w:r w:rsidRPr="00F2085C">
        <w:rPr>
          <w:color w:val="000000"/>
          <w:sz w:val="22"/>
          <w:szCs w:val="22"/>
        </w:rPr>
        <w:tab/>
      </w:r>
      <w:r w:rsidRPr="00F2085C">
        <w:rPr>
          <w:color w:val="000000"/>
          <w:sz w:val="22"/>
          <w:szCs w:val="22"/>
        </w:rPr>
        <w:tab/>
      </w:r>
      <w:r w:rsidR="00C71358" w:rsidRPr="00F2085C">
        <w:rPr>
          <w:color w:val="000000"/>
          <w:sz w:val="22"/>
          <w:szCs w:val="22"/>
        </w:rPr>
        <w:t>Medicine at the University of Pennsylvania</w:t>
      </w:r>
    </w:p>
    <w:p w14:paraId="3A6F4E3C" w14:textId="5A7061D2" w:rsidR="003653A8" w:rsidRPr="00F2085C" w:rsidRDefault="00385DE3" w:rsidP="003653A8">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800"/>
        <w:rPr>
          <w:color w:val="000000"/>
          <w:sz w:val="22"/>
          <w:szCs w:val="22"/>
        </w:rPr>
      </w:pPr>
      <w:r w:rsidRPr="00F2085C">
        <w:rPr>
          <w:color w:val="000000"/>
          <w:sz w:val="22"/>
          <w:szCs w:val="22"/>
        </w:rPr>
        <w:t>2013-present</w:t>
      </w:r>
      <w:r w:rsidRPr="00F2085C">
        <w:rPr>
          <w:color w:val="000000"/>
          <w:sz w:val="22"/>
          <w:szCs w:val="22"/>
        </w:rPr>
        <w:tab/>
        <w:t>Academic Review Committee, Neuroscience Graduate Group, University of Pennsylvania</w:t>
      </w:r>
    </w:p>
    <w:p w14:paraId="131DBADE" w14:textId="5B19265E" w:rsidR="00226233" w:rsidRPr="00F2085C" w:rsidRDefault="005F4CAF" w:rsidP="003653A8">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800"/>
        <w:rPr>
          <w:color w:val="000000"/>
          <w:sz w:val="22"/>
          <w:szCs w:val="22"/>
        </w:rPr>
      </w:pPr>
      <w:r w:rsidRPr="00F2085C">
        <w:rPr>
          <w:color w:val="000000"/>
          <w:sz w:val="22"/>
          <w:szCs w:val="22"/>
        </w:rPr>
        <w:t>2013-14</w:t>
      </w:r>
      <w:r w:rsidR="00226233" w:rsidRPr="00F2085C">
        <w:rPr>
          <w:color w:val="000000"/>
          <w:sz w:val="22"/>
          <w:szCs w:val="22"/>
        </w:rPr>
        <w:tab/>
        <w:t>Medical School Applicant Interview Committee</w:t>
      </w:r>
      <w:r w:rsidR="00CD7EAA" w:rsidRPr="00F2085C">
        <w:rPr>
          <w:color w:val="000000"/>
          <w:sz w:val="22"/>
          <w:szCs w:val="22"/>
        </w:rPr>
        <w:t>,</w:t>
      </w:r>
      <w:r w:rsidR="00226233" w:rsidRPr="00F2085C">
        <w:rPr>
          <w:color w:val="000000"/>
          <w:sz w:val="22"/>
          <w:szCs w:val="22"/>
        </w:rPr>
        <w:t xml:space="preserve"> Perelman School of Medicine at the University of Pennsylvania</w:t>
      </w:r>
    </w:p>
    <w:p w14:paraId="2FD01BF2" w14:textId="66399975" w:rsidR="003653A8" w:rsidRPr="00F2085C" w:rsidRDefault="003653A8" w:rsidP="003653A8">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800"/>
        <w:rPr>
          <w:color w:val="000000"/>
          <w:sz w:val="22"/>
          <w:szCs w:val="22"/>
        </w:rPr>
      </w:pPr>
      <w:r w:rsidRPr="00F2085C">
        <w:rPr>
          <w:color w:val="000000"/>
          <w:sz w:val="22"/>
          <w:szCs w:val="22"/>
        </w:rPr>
        <w:t>2014-2018</w:t>
      </w:r>
      <w:r w:rsidRPr="00F2085C">
        <w:rPr>
          <w:color w:val="000000"/>
          <w:sz w:val="22"/>
          <w:szCs w:val="22"/>
        </w:rPr>
        <w:tab/>
        <w:t>Co-Chair Development Committee, Penn Mental Health and AIDS Research Center, University of Pennsylvania</w:t>
      </w:r>
    </w:p>
    <w:p w14:paraId="2B8EDA8C" w14:textId="6B9BD0F3" w:rsidR="005F4CAF" w:rsidRPr="00F2085C" w:rsidRDefault="00C45081" w:rsidP="00385DE3">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2160"/>
        <w:rPr>
          <w:color w:val="000000"/>
          <w:sz w:val="22"/>
          <w:szCs w:val="22"/>
        </w:rPr>
      </w:pPr>
      <w:r w:rsidRPr="00F2085C">
        <w:rPr>
          <w:color w:val="000000"/>
          <w:sz w:val="22"/>
          <w:szCs w:val="22"/>
        </w:rPr>
        <w:t xml:space="preserve">     </w:t>
      </w:r>
      <w:r w:rsidR="005F4CAF" w:rsidRPr="00F2085C">
        <w:rPr>
          <w:color w:val="000000"/>
          <w:sz w:val="22"/>
          <w:szCs w:val="22"/>
        </w:rPr>
        <w:t>2015</w:t>
      </w:r>
      <w:r w:rsidRPr="00F2085C">
        <w:rPr>
          <w:color w:val="000000"/>
          <w:sz w:val="22"/>
          <w:szCs w:val="22"/>
        </w:rPr>
        <w:t>-2018</w:t>
      </w:r>
      <w:r w:rsidR="005F4CAF" w:rsidRPr="00F2085C">
        <w:rPr>
          <w:color w:val="000000"/>
          <w:sz w:val="22"/>
          <w:szCs w:val="22"/>
        </w:rPr>
        <w:tab/>
        <w:t>Resident Selection Committee, Department of Psychiatry Perelman School of Medicine at the University of Pennsylvania</w:t>
      </w:r>
    </w:p>
    <w:p w14:paraId="4A97C320" w14:textId="78BFA7F8" w:rsidR="005F4CAF" w:rsidRPr="00F2085C" w:rsidRDefault="00C45081" w:rsidP="00385DE3">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2160"/>
        <w:rPr>
          <w:color w:val="000000"/>
          <w:sz w:val="22"/>
          <w:szCs w:val="22"/>
        </w:rPr>
      </w:pPr>
      <w:r w:rsidRPr="00F2085C">
        <w:rPr>
          <w:color w:val="000000"/>
          <w:sz w:val="22"/>
          <w:szCs w:val="22"/>
        </w:rPr>
        <w:t xml:space="preserve">     </w:t>
      </w:r>
      <w:r w:rsidR="005F4CAF" w:rsidRPr="00F2085C">
        <w:rPr>
          <w:color w:val="000000"/>
          <w:sz w:val="22"/>
          <w:szCs w:val="22"/>
        </w:rPr>
        <w:t>2015</w:t>
      </w:r>
      <w:r w:rsidRPr="00F2085C">
        <w:rPr>
          <w:color w:val="000000"/>
          <w:sz w:val="22"/>
          <w:szCs w:val="22"/>
        </w:rPr>
        <w:t>-2018</w:t>
      </w:r>
      <w:r w:rsidR="005F4CAF" w:rsidRPr="00F2085C">
        <w:rPr>
          <w:color w:val="000000"/>
          <w:sz w:val="22"/>
          <w:szCs w:val="22"/>
        </w:rPr>
        <w:tab/>
        <w:t>Hearing Officer, Office of Student Conduct, University of Pennsylvania</w:t>
      </w:r>
    </w:p>
    <w:p w14:paraId="0E00F471" w14:textId="7D1F143F" w:rsidR="00C45081" w:rsidRPr="00F2085C" w:rsidRDefault="00C45081" w:rsidP="00385DE3">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2160"/>
        <w:rPr>
          <w:color w:val="000000"/>
          <w:sz w:val="22"/>
          <w:szCs w:val="22"/>
        </w:rPr>
      </w:pPr>
      <w:r w:rsidRPr="00F2085C">
        <w:rPr>
          <w:color w:val="000000"/>
          <w:sz w:val="22"/>
          <w:szCs w:val="22"/>
        </w:rPr>
        <w:t xml:space="preserve">     2016-2018</w:t>
      </w:r>
      <w:r w:rsidRPr="00F2085C">
        <w:rPr>
          <w:color w:val="000000"/>
          <w:sz w:val="22"/>
          <w:szCs w:val="22"/>
        </w:rPr>
        <w:tab/>
        <w:t>Appointed member, Faculty Senate Executive Committee</w:t>
      </w:r>
      <w:r w:rsidR="00844521" w:rsidRPr="00F2085C">
        <w:rPr>
          <w:color w:val="000000"/>
          <w:sz w:val="22"/>
          <w:szCs w:val="22"/>
        </w:rPr>
        <w:t>, University of Pennsylvania</w:t>
      </w:r>
    </w:p>
    <w:p w14:paraId="76969D3A" w14:textId="2111E3B7" w:rsidR="00385DE3" w:rsidRPr="00F2085C" w:rsidRDefault="00C45081" w:rsidP="00F14752">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2160"/>
        <w:rPr>
          <w:color w:val="000000"/>
          <w:sz w:val="22"/>
          <w:szCs w:val="22"/>
        </w:rPr>
      </w:pPr>
      <w:r w:rsidRPr="00F2085C">
        <w:rPr>
          <w:color w:val="000000"/>
          <w:sz w:val="22"/>
          <w:szCs w:val="22"/>
        </w:rPr>
        <w:t xml:space="preserve">     2017-2018</w:t>
      </w:r>
      <w:r w:rsidRPr="00F2085C">
        <w:rPr>
          <w:color w:val="000000"/>
          <w:sz w:val="22"/>
          <w:szCs w:val="22"/>
        </w:rPr>
        <w:tab/>
        <w:t>Chair, Senate Committee on Engagement with the Academic Mission, University of Pennsylvania Faculty Senate Executive Commit</w:t>
      </w:r>
      <w:r w:rsidR="002D742C" w:rsidRPr="00F2085C">
        <w:rPr>
          <w:color w:val="000000"/>
          <w:sz w:val="22"/>
          <w:szCs w:val="22"/>
        </w:rPr>
        <w:t>tee. The committee o</w:t>
      </w:r>
      <w:r w:rsidRPr="00F2085C">
        <w:rPr>
          <w:color w:val="000000"/>
          <w:sz w:val="22"/>
          <w:szCs w:val="22"/>
        </w:rPr>
        <w:t>rganized the first university-wide teach-in in 50 years, included 32 events across campus</w:t>
      </w:r>
    </w:p>
    <w:p w14:paraId="6EED1189" w14:textId="05D542D4" w:rsidR="002D742C" w:rsidRPr="00F2085C" w:rsidRDefault="002D742C" w:rsidP="002D742C">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rPr>
          <w:color w:val="000000"/>
          <w:sz w:val="22"/>
          <w:szCs w:val="22"/>
        </w:rPr>
      </w:pPr>
      <w:hyperlink r:id="rId8" w:history="1">
        <w:r w:rsidRPr="00F2085C">
          <w:rPr>
            <w:rStyle w:val="Hyperlink"/>
            <w:sz w:val="22"/>
            <w:szCs w:val="22"/>
          </w:rPr>
          <w:t>http://www.upenn.edu/teachin/</w:t>
        </w:r>
      </w:hyperlink>
    </w:p>
    <w:p w14:paraId="3E7F4D98" w14:textId="6FC2C97A" w:rsidR="002D742C" w:rsidRPr="00F2085C" w:rsidRDefault="002D742C" w:rsidP="002D742C">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rPr>
          <w:color w:val="000000"/>
          <w:sz w:val="22"/>
          <w:szCs w:val="22"/>
        </w:rPr>
      </w:pPr>
      <w:hyperlink r:id="rId9" w:history="1">
        <w:r w:rsidRPr="00F2085C">
          <w:rPr>
            <w:rStyle w:val="Hyperlink"/>
            <w:sz w:val="22"/>
            <w:szCs w:val="22"/>
          </w:rPr>
          <w:t>https://vimeo.com/255294916</w:t>
        </w:r>
      </w:hyperlink>
    </w:p>
    <w:p w14:paraId="0E681C01" w14:textId="700B94DA" w:rsidR="00D75F15" w:rsidRDefault="00D75F15" w:rsidP="00D75F15">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800"/>
        <w:rPr>
          <w:color w:val="000000"/>
          <w:sz w:val="22"/>
          <w:szCs w:val="22"/>
        </w:rPr>
      </w:pPr>
      <w:r w:rsidRPr="00F2085C">
        <w:rPr>
          <w:color w:val="000000"/>
          <w:sz w:val="22"/>
          <w:szCs w:val="22"/>
        </w:rPr>
        <w:t>2020</w:t>
      </w:r>
      <w:r w:rsidRPr="00F2085C">
        <w:rPr>
          <w:color w:val="000000"/>
          <w:sz w:val="22"/>
          <w:szCs w:val="22"/>
        </w:rPr>
        <w:tab/>
        <w:t>Gender Equity Task Force, University of Colorado School of Medicine, Anschutz Medical Campus, Aurora, CO</w:t>
      </w:r>
    </w:p>
    <w:p w14:paraId="48A9CB11" w14:textId="34E01B46" w:rsidR="00F82D7F" w:rsidRDefault="00F82D7F" w:rsidP="00F82D7F">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800"/>
        <w:rPr>
          <w:color w:val="000000"/>
          <w:sz w:val="22"/>
          <w:szCs w:val="22"/>
        </w:rPr>
      </w:pPr>
      <w:r>
        <w:rPr>
          <w:color w:val="000000"/>
          <w:sz w:val="22"/>
          <w:szCs w:val="22"/>
        </w:rPr>
        <w:t>2023-present</w:t>
      </w:r>
      <w:r>
        <w:rPr>
          <w:color w:val="000000"/>
          <w:sz w:val="22"/>
          <w:szCs w:val="22"/>
        </w:rPr>
        <w:tab/>
        <w:t>Work Group, Liaison Committee on Medical Education (LCME) Review University of Colorado School of Medicine, Anschutz Medical Campus, Aurora, CO</w:t>
      </w:r>
    </w:p>
    <w:p w14:paraId="075FCB3B" w14:textId="3E280637" w:rsidR="00F82D7F" w:rsidRDefault="00F82D7F" w:rsidP="00F82D7F">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800"/>
        <w:rPr>
          <w:color w:val="000000"/>
          <w:sz w:val="22"/>
          <w:szCs w:val="22"/>
        </w:rPr>
      </w:pPr>
      <w:r>
        <w:rPr>
          <w:color w:val="000000"/>
          <w:sz w:val="22"/>
          <w:szCs w:val="22"/>
        </w:rPr>
        <w:t>2023-present</w:t>
      </w:r>
      <w:r>
        <w:rPr>
          <w:color w:val="000000"/>
          <w:sz w:val="22"/>
          <w:szCs w:val="22"/>
        </w:rPr>
        <w:tab/>
        <w:t>Governance Committee, University of Colorado School of Medicine, Anschutz Medical Campus, Aurora, CO</w:t>
      </w:r>
    </w:p>
    <w:p w14:paraId="6905E4D8" w14:textId="3C048705" w:rsidR="00F82D7F" w:rsidRPr="00F2085C" w:rsidRDefault="00F82D7F" w:rsidP="00F82D7F">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1800"/>
        <w:rPr>
          <w:color w:val="000000"/>
          <w:sz w:val="22"/>
          <w:szCs w:val="22"/>
        </w:rPr>
      </w:pPr>
      <w:r>
        <w:rPr>
          <w:color w:val="000000"/>
          <w:sz w:val="22"/>
          <w:szCs w:val="22"/>
        </w:rPr>
        <w:t>2024-present</w:t>
      </w:r>
      <w:r>
        <w:rPr>
          <w:color w:val="000000"/>
          <w:sz w:val="22"/>
          <w:szCs w:val="22"/>
        </w:rPr>
        <w:tab/>
        <w:t>Finance Committee, University of Colorado School of Medicine, Anschutz Medical Campus, Aurora, CO</w:t>
      </w:r>
    </w:p>
    <w:p w14:paraId="20595D45" w14:textId="5AFDD9F3" w:rsidR="00F14752" w:rsidRPr="00F2085C" w:rsidRDefault="00D75F15" w:rsidP="00F14752">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2160"/>
        <w:rPr>
          <w:color w:val="000000"/>
          <w:sz w:val="22"/>
          <w:szCs w:val="22"/>
        </w:rPr>
      </w:pPr>
      <w:r w:rsidRPr="00F2085C">
        <w:rPr>
          <w:color w:val="000000"/>
          <w:sz w:val="22"/>
          <w:szCs w:val="22"/>
        </w:rPr>
        <w:tab/>
      </w:r>
    </w:p>
    <w:p w14:paraId="6B2A90B2" w14:textId="77777777" w:rsidR="00D75F15" w:rsidRPr="00F2085C" w:rsidRDefault="00D75F15" w:rsidP="00F14752">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2160"/>
        <w:rPr>
          <w:color w:val="000000"/>
          <w:sz w:val="22"/>
          <w:szCs w:val="22"/>
        </w:rPr>
      </w:pPr>
    </w:p>
    <w:p w14:paraId="6328AA7A" w14:textId="1BA09CA4" w:rsidR="00AB42F5" w:rsidRPr="00F2085C" w:rsidRDefault="00AB42F5"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b/>
          <w:color w:val="000000"/>
          <w:sz w:val="22"/>
          <w:szCs w:val="22"/>
          <w:u w:val="single"/>
        </w:rPr>
        <w:t>Specialty Certification</w:t>
      </w:r>
      <w:r w:rsidRPr="00F2085C">
        <w:rPr>
          <w:color w:val="000000"/>
          <w:sz w:val="22"/>
          <w:szCs w:val="22"/>
        </w:rPr>
        <w:t>:</w:t>
      </w:r>
    </w:p>
    <w:p w14:paraId="2A20F073" w14:textId="63C58C26" w:rsidR="00AB42F5" w:rsidRPr="00F2085C" w:rsidRDefault="00C45081"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00AB42F5" w:rsidRPr="00F2085C">
        <w:rPr>
          <w:color w:val="000000"/>
          <w:sz w:val="22"/>
          <w:szCs w:val="22"/>
        </w:rPr>
        <w:t>1999</w:t>
      </w:r>
      <w:r w:rsidR="00AB42F5" w:rsidRPr="00F2085C">
        <w:rPr>
          <w:color w:val="000000"/>
          <w:sz w:val="22"/>
          <w:szCs w:val="22"/>
        </w:rPr>
        <w:tab/>
      </w:r>
      <w:r w:rsidR="00AB42F5" w:rsidRPr="00F2085C">
        <w:rPr>
          <w:color w:val="000000"/>
          <w:sz w:val="22"/>
          <w:szCs w:val="22"/>
        </w:rPr>
        <w:tab/>
        <w:t>American Board of Psychiatry and Neurology</w:t>
      </w:r>
    </w:p>
    <w:p w14:paraId="4CB5355B" w14:textId="03D29CAE" w:rsidR="00AB42F5" w:rsidRPr="00F2085C" w:rsidRDefault="00C45081"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00AB42F5" w:rsidRPr="00F2085C">
        <w:rPr>
          <w:color w:val="000000"/>
          <w:sz w:val="22"/>
          <w:szCs w:val="22"/>
        </w:rPr>
        <w:t>2009</w:t>
      </w:r>
      <w:r w:rsidR="00AB42F5" w:rsidRPr="00F2085C">
        <w:rPr>
          <w:color w:val="000000"/>
          <w:sz w:val="22"/>
          <w:szCs w:val="22"/>
        </w:rPr>
        <w:tab/>
      </w:r>
      <w:r w:rsidR="00AB42F5" w:rsidRPr="00F2085C">
        <w:rPr>
          <w:color w:val="000000"/>
          <w:sz w:val="22"/>
          <w:szCs w:val="22"/>
        </w:rPr>
        <w:tab/>
        <w:t>American Board of Psychiatry and Neurology</w:t>
      </w:r>
    </w:p>
    <w:p w14:paraId="41D160B4" w14:textId="1C2B3676" w:rsidR="00D310D4" w:rsidRPr="00F2085C" w:rsidRDefault="00D310D4"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t>2019</w:t>
      </w:r>
      <w:r w:rsidRPr="00F2085C">
        <w:rPr>
          <w:color w:val="000000"/>
          <w:sz w:val="22"/>
          <w:szCs w:val="22"/>
        </w:rPr>
        <w:tab/>
      </w:r>
      <w:r w:rsidRPr="00F2085C">
        <w:rPr>
          <w:color w:val="000000"/>
          <w:sz w:val="22"/>
          <w:szCs w:val="22"/>
        </w:rPr>
        <w:tab/>
        <w:t>American Board of Psychiatry and Neurology</w:t>
      </w:r>
    </w:p>
    <w:p w14:paraId="5ECCCC22" w14:textId="77777777" w:rsidR="00AB42F5" w:rsidRPr="00F2085C" w:rsidRDefault="00AB42F5"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p>
    <w:p w14:paraId="71C019A7" w14:textId="7BA5F00E" w:rsidR="00AB42F5" w:rsidRPr="00F2085C" w:rsidRDefault="00AB42F5"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b/>
          <w:color w:val="000000"/>
          <w:sz w:val="22"/>
          <w:szCs w:val="22"/>
          <w:u w:val="single"/>
        </w:rPr>
        <w:t>Licensure</w:t>
      </w:r>
      <w:r w:rsidRPr="00F2085C">
        <w:rPr>
          <w:color w:val="000000"/>
          <w:sz w:val="22"/>
          <w:szCs w:val="22"/>
        </w:rPr>
        <w:t>:</w:t>
      </w:r>
    </w:p>
    <w:p w14:paraId="71A50BAF" w14:textId="0BE5C847" w:rsidR="00AB42F5" w:rsidRPr="00F2085C" w:rsidRDefault="00C45081"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00AB42F5" w:rsidRPr="00F2085C">
        <w:rPr>
          <w:color w:val="000000"/>
          <w:sz w:val="22"/>
          <w:szCs w:val="22"/>
        </w:rPr>
        <w:t>1993-2009</w:t>
      </w:r>
      <w:r w:rsidR="00AB42F5" w:rsidRPr="00F2085C">
        <w:rPr>
          <w:color w:val="000000"/>
          <w:sz w:val="22"/>
          <w:szCs w:val="22"/>
        </w:rPr>
        <w:tab/>
        <w:t>Connecticut</w:t>
      </w:r>
    </w:p>
    <w:p w14:paraId="63BE27B1" w14:textId="65F0057B" w:rsidR="00AB42F5" w:rsidRPr="00F2085C" w:rsidRDefault="00C45081"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outlineLvl w:val="0"/>
        <w:rPr>
          <w:color w:val="000000"/>
          <w:sz w:val="22"/>
          <w:szCs w:val="22"/>
        </w:rPr>
      </w:pPr>
      <w:r w:rsidRPr="00F2085C">
        <w:rPr>
          <w:color w:val="000000"/>
          <w:sz w:val="22"/>
          <w:szCs w:val="22"/>
        </w:rPr>
        <w:tab/>
        <w:t>2</w:t>
      </w:r>
      <w:r w:rsidR="00AB42F5" w:rsidRPr="00F2085C">
        <w:rPr>
          <w:color w:val="000000"/>
          <w:sz w:val="22"/>
          <w:szCs w:val="22"/>
        </w:rPr>
        <w:t>009-</w:t>
      </w:r>
      <w:r w:rsidR="00F82D7F">
        <w:rPr>
          <w:color w:val="000000"/>
          <w:sz w:val="22"/>
          <w:szCs w:val="22"/>
        </w:rPr>
        <w:t>2022</w:t>
      </w:r>
      <w:r w:rsidR="00AB42F5" w:rsidRPr="00F2085C">
        <w:rPr>
          <w:color w:val="000000"/>
          <w:sz w:val="22"/>
          <w:szCs w:val="22"/>
        </w:rPr>
        <w:tab/>
        <w:t>Pennsylvania</w:t>
      </w:r>
    </w:p>
    <w:p w14:paraId="45A64B36" w14:textId="268599D0" w:rsidR="00D310D4" w:rsidRPr="00F2085C" w:rsidRDefault="00D310D4" w:rsidP="00AB4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outlineLvl w:val="0"/>
        <w:rPr>
          <w:color w:val="000000"/>
          <w:sz w:val="22"/>
          <w:szCs w:val="22"/>
        </w:rPr>
      </w:pPr>
      <w:r w:rsidRPr="00F2085C">
        <w:rPr>
          <w:color w:val="000000"/>
          <w:sz w:val="22"/>
          <w:szCs w:val="22"/>
        </w:rPr>
        <w:tab/>
        <w:t>2018-present</w:t>
      </w:r>
      <w:r w:rsidRPr="00F2085C">
        <w:rPr>
          <w:color w:val="000000"/>
          <w:sz w:val="22"/>
          <w:szCs w:val="22"/>
        </w:rPr>
        <w:tab/>
        <w:t>Colorado</w:t>
      </w:r>
    </w:p>
    <w:p w14:paraId="5508B738" w14:textId="77777777" w:rsidR="00C45081" w:rsidRPr="00F2085C" w:rsidRDefault="00C45081" w:rsidP="00385DE3">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68BC109D" w14:textId="47C6B41E" w:rsidR="00C45081" w:rsidRPr="00F2085C" w:rsidRDefault="00C45081" w:rsidP="00C45081">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hanging="360"/>
        <w:rPr>
          <w:color w:val="000000"/>
          <w:sz w:val="22"/>
          <w:szCs w:val="22"/>
        </w:rPr>
      </w:pPr>
      <w:r w:rsidRPr="00F2085C">
        <w:rPr>
          <w:b/>
          <w:color w:val="000000"/>
          <w:sz w:val="22"/>
          <w:szCs w:val="22"/>
          <w:u w:val="single"/>
        </w:rPr>
        <w:t>In</w:t>
      </w:r>
      <w:r w:rsidR="00844521" w:rsidRPr="00F2085C">
        <w:rPr>
          <w:b/>
          <w:color w:val="000000"/>
          <w:sz w:val="22"/>
          <w:szCs w:val="22"/>
          <w:u w:val="single"/>
        </w:rPr>
        <w:t>ventions, I</w:t>
      </w:r>
      <w:r w:rsidRPr="00F2085C">
        <w:rPr>
          <w:b/>
          <w:color w:val="000000"/>
          <w:sz w:val="22"/>
          <w:szCs w:val="22"/>
          <w:u w:val="single"/>
        </w:rPr>
        <w:t>ntellectual Property and Patents</w:t>
      </w:r>
      <w:r w:rsidRPr="00F2085C">
        <w:rPr>
          <w:color w:val="000000"/>
          <w:sz w:val="22"/>
          <w:szCs w:val="22"/>
        </w:rPr>
        <w:t xml:space="preserve">: </w:t>
      </w:r>
      <w:r w:rsidR="00F82D7F">
        <w:rPr>
          <w:color w:val="000000"/>
          <w:sz w:val="22"/>
          <w:szCs w:val="22"/>
        </w:rPr>
        <w:t xml:space="preserve">Tracy Bale, Cynthia Neill Epperson, Nickole Moon. </w:t>
      </w:r>
      <w:r w:rsidR="00CF025E">
        <w:rPr>
          <w:color w:val="000000"/>
          <w:sz w:val="22"/>
          <w:szCs w:val="22"/>
        </w:rPr>
        <w:t xml:space="preserve">Composition and methods for utilizing extracellular </w:t>
      </w:r>
      <w:proofErr w:type="spellStart"/>
      <w:r w:rsidR="00CF025E">
        <w:rPr>
          <w:color w:val="000000"/>
          <w:sz w:val="22"/>
          <w:szCs w:val="22"/>
        </w:rPr>
        <w:t>vesicles</w:t>
      </w:r>
      <w:proofErr w:type="spellEnd"/>
      <w:r w:rsidR="00CF025E">
        <w:rPr>
          <w:color w:val="000000"/>
          <w:sz w:val="22"/>
          <w:szCs w:val="22"/>
        </w:rPr>
        <w:t xml:space="preserve"> (EVS) to improve fertility in humans and non-human animals.</w:t>
      </w:r>
      <w:r w:rsidR="00CF025E" w:rsidRPr="00CF025E">
        <w:rPr>
          <w:color w:val="000000"/>
          <w:sz w:val="22"/>
          <w:szCs w:val="22"/>
        </w:rPr>
        <w:t xml:space="preserve"> </w:t>
      </w:r>
      <w:r w:rsidR="00CF025E">
        <w:rPr>
          <w:color w:val="000000"/>
          <w:sz w:val="22"/>
          <w:szCs w:val="22"/>
        </w:rPr>
        <w:t>Application Number 63/524,799, Date of Filing 03/03/2023.</w:t>
      </w:r>
    </w:p>
    <w:p w14:paraId="61AAACB5" w14:textId="77777777" w:rsidR="00C45081" w:rsidRPr="00F2085C" w:rsidRDefault="00C45081" w:rsidP="00385DE3">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19DE1069" w14:textId="4B5F890D" w:rsidR="003651DD" w:rsidRPr="00F2085C" w:rsidRDefault="003651DD"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b/>
          <w:color w:val="000000"/>
          <w:sz w:val="22"/>
          <w:szCs w:val="22"/>
          <w:u w:val="single"/>
        </w:rPr>
      </w:pPr>
      <w:r w:rsidRPr="00F2085C">
        <w:rPr>
          <w:b/>
          <w:color w:val="000000"/>
          <w:sz w:val="22"/>
          <w:szCs w:val="22"/>
          <w:u w:val="single"/>
        </w:rPr>
        <w:t>Review and Referee Work</w:t>
      </w:r>
    </w:p>
    <w:p w14:paraId="740CF996" w14:textId="77777777" w:rsidR="003651DD" w:rsidRPr="00F2085C" w:rsidRDefault="003651DD"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u w:val="single"/>
        </w:rPr>
      </w:pPr>
    </w:p>
    <w:p w14:paraId="0A856FF7" w14:textId="1A7C5454" w:rsidR="003651DD" w:rsidRPr="00F2085C" w:rsidRDefault="003651DD" w:rsidP="0059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firstLine="720"/>
        <w:rPr>
          <w:color w:val="000000"/>
          <w:sz w:val="22"/>
          <w:szCs w:val="22"/>
          <w:u w:val="single"/>
        </w:rPr>
      </w:pPr>
      <w:r w:rsidRPr="00F2085C">
        <w:rPr>
          <w:color w:val="000000"/>
          <w:sz w:val="22"/>
          <w:szCs w:val="22"/>
          <w:u w:val="single"/>
        </w:rPr>
        <w:t>Grant Review Committees</w:t>
      </w:r>
      <w:r w:rsidR="00C012EB" w:rsidRPr="00F2085C">
        <w:rPr>
          <w:color w:val="000000"/>
          <w:sz w:val="22"/>
          <w:szCs w:val="22"/>
          <w:u w:val="single"/>
        </w:rPr>
        <w:t xml:space="preserve"> and Study Sec</w:t>
      </w:r>
      <w:r w:rsidR="00804CED" w:rsidRPr="00F2085C">
        <w:rPr>
          <w:color w:val="000000"/>
          <w:sz w:val="22"/>
          <w:szCs w:val="22"/>
          <w:u w:val="single"/>
        </w:rPr>
        <w:t>t</w:t>
      </w:r>
      <w:r w:rsidR="00C012EB" w:rsidRPr="00F2085C">
        <w:rPr>
          <w:color w:val="000000"/>
          <w:sz w:val="22"/>
          <w:szCs w:val="22"/>
          <w:u w:val="single"/>
        </w:rPr>
        <w:t>ions</w:t>
      </w:r>
    </w:p>
    <w:p w14:paraId="503FE4E4" w14:textId="77777777" w:rsidR="003651DD" w:rsidRPr="00F2085C" w:rsidRDefault="003651DD"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p>
    <w:p w14:paraId="1BE7A845" w14:textId="7D1A898F" w:rsidR="00AD5D0D" w:rsidRPr="00F2085C" w:rsidRDefault="006D58B5" w:rsidP="00096EDF">
      <w:pPr>
        <w:tabs>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5040"/>
        <w:rPr>
          <w:color w:val="000000"/>
          <w:sz w:val="22"/>
          <w:szCs w:val="22"/>
        </w:rPr>
      </w:pPr>
      <w:r w:rsidRPr="00F2085C">
        <w:rPr>
          <w:color w:val="000000"/>
          <w:sz w:val="22"/>
          <w:szCs w:val="22"/>
        </w:rPr>
        <w:tab/>
      </w:r>
      <w:r w:rsidRPr="00F2085C">
        <w:rPr>
          <w:color w:val="000000"/>
          <w:sz w:val="22"/>
          <w:szCs w:val="22"/>
        </w:rPr>
        <w:tab/>
      </w:r>
      <w:r w:rsidR="00AD5D0D" w:rsidRPr="00F2085C">
        <w:rPr>
          <w:color w:val="000000"/>
          <w:sz w:val="22"/>
          <w:szCs w:val="22"/>
        </w:rPr>
        <w:t>Review Committees and Ad Hoc</w:t>
      </w:r>
      <w:r w:rsidR="00AD5D0D" w:rsidRPr="00F2085C">
        <w:rPr>
          <w:color w:val="000000"/>
          <w:sz w:val="22"/>
          <w:szCs w:val="22"/>
        </w:rPr>
        <w:tab/>
      </w:r>
    </w:p>
    <w:p w14:paraId="090BDA09" w14:textId="77777777" w:rsidR="00530FCC" w:rsidRPr="00F2085C" w:rsidRDefault="00530FCC" w:rsidP="00804CE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5040"/>
        <w:rPr>
          <w:color w:val="000000"/>
          <w:sz w:val="22"/>
          <w:szCs w:val="22"/>
        </w:rPr>
      </w:pPr>
    </w:p>
    <w:p w14:paraId="22AF84DA" w14:textId="7C679412" w:rsidR="003651DD" w:rsidRPr="00F2085C" w:rsidRDefault="005921CD" w:rsidP="003A458B">
      <w:pPr>
        <w:tabs>
          <w:tab w:val="left" w:pos="18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3600"/>
        <w:rPr>
          <w:color w:val="000000"/>
          <w:sz w:val="22"/>
          <w:szCs w:val="22"/>
        </w:rPr>
      </w:pPr>
      <w:r w:rsidRPr="00F2085C">
        <w:rPr>
          <w:color w:val="000000"/>
          <w:sz w:val="22"/>
          <w:szCs w:val="22"/>
        </w:rPr>
        <w:tab/>
      </w:r>
      <w:r w:rsidRPr="00F2085C">
        <w:rPr>
          <w:color w:val="000000"/>
          <w:sz w:val="22"/>
          <w:szCs w:val="22"/>
        </w:rPr>
        <w:tab/>
      </w:r>
      <w:r w:rsidR="003651DD" w:rsidRPr="00F2085C">
        <w:rPr>
          <w:color w:val="000000"/>
          <w:sz w:val="22"/>
          <w:szCs w:val="22"/>
        </w:rPr>
        <w:t>2002</w:t>
      </w:r>
      <w:r w:rsidR="003651DD" w:rsidRPr="00F2085C">
        <w:rPr>
          <w:color w:val="000000"/>
          <w:sz w:val="22"/>
          <w:szCs w:val="22"/>
        </w:rPr>
        <w:tab/>
        <w:t>National Institute of Health (NIH)</w:t>
      </w:r>
      <w:r w:rsidR="00AD5D0D" w:rsidRPr="00F2085C">
        <w:rPr>
          <w:color w:val="000000"/>
          <w:sz w:val="22"/>
          <w:szCs w:val="22"/>
        </w:rPr>
        <w:t xml:space="preserve"> Review Committee, </w:t>
      </w:r>
      <w:r w:rsidRPr="00F2085C">
        <w:rPr>
          <w:color w:val="000000"/>
          <w:sz w:val="22"/>
          <w:szCs w:val="22"/>
        </w:rPr>
        <w:t xml:space="preserve">Specialized Centers </w:t>
      </w:r>
      <w:r w:rsidR="003651DD" w:rsidRPr="00F2085C">
        <w:rPr>
          <w:color w:val="000000"/>
          <w:sz w:val="22"/>
          <w:szCs w:val="22"/>
        </w:rPr>
        <w:t xml:space="preserve">for Women’s Health Research </w:t>
      </w:r>
      <w:r w:rsidR="003651DD" w:rsidRPr="00F2085C">
        <w:rPr>
          <w:sz w:val="22"/>
          <w:szCs w:val="22"/>
        </w:rPr>
        <w:t>(P50)</w:t>
      </w:r>
    </w:p>
    <w:p w14:paraId="42886F5E" w14:textId="2CA86AC1" w:rsidR="003651DD" w:rsidRPr="00F2085C" w:rsidRDefault="00096EDF" w:rsidP="003A458B">
      <w:pPr>
        <w:tabs>
          <w:tab w:val="left" w:pos="180"/>
          <w:tab w:val="left" w:pos="72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3600"/>
        <w:rPr>
          <w:sz w:val="22"/>
          <w:szCs w:val="22"/>
        </w:rPr>
      </w:pPr>
      <w:r w:rsidRPr="00F2085C">
        <w:rPr>
          <w:sz w:val="22"/>
          <w:szCs w:val="22"/>
        </w:rPr>
        <w:tab/>
      </w:r>
      <w:r w:rsidRPr="00F2085C">
        <w:rPr>
          <w:sz w:val="22"/>
          <w:szCs w:val="22"/>
        </w:rPr>
        <w:tab/>
      </w:r>
      <w:r w:rsidR="003651DD" w:rsidRPr="00F2085C">
        <w:rPr>
          <w:sz w:val="22"/>
          <w:szCs w:val="22"/>
        </w:rPr>
        <w:t xml:space="preserve">June </w:t>
      </w:r>
      <w:r w:rsidR="000D6884" w:rsidRPr="00F2085C">
        <w:rPr>
          <w:sz w:val="22"/>
          <w:szCs w:val="22"/>
        </w:rPr>
        <w:t>2003</w:t>
      </w:r>
      <w:r w:rsidR="000D6884" w:rsidRPr="00F2085C">
        <w:rPr>
          <w:sz w:val="22"/>
          <w:szCs w:val="22"/>
        </w:rPr>
        <w:tab/>
        <w:t>I</w:t>
      </w:r>
      <w:r w:rsidR="003651DD" w:rsidRPr="00F2085C">
        <w:rPr>
          <w:sz w:val="22"/>
          <w:szCs w:val="22"/>
        </w:rPr>
        <w:t>nterventions</w:t>
      </w:r>
      <w:r w:rsidR="00AD5D0D" w:rsidRPr="00F2085C">
        <w:rPr>
          <w:sz w:val="22"/>
          <w:szCs w:val="22"/>
        </w:rPr>
        <w:t xml:space="preserve"> Study Section:</w:t>
      </w:r>
      <w:r w:rsidR="003651DD" w:rsidRPr="00F2085C">
        <w:rPr>
          <w:sz w:val="22"/>
          <w:szCs w:val="22"/>
        </w:rPr>
        <w:t xml:space="preserve"> Special Emphasis Panel </w:t>
      </w:r>
    </w:p>
    <w:p w14:paraId="3D92DE0C" w14:textId="2786BF6B" w:rsidR="003651DD" w:rsidRPr="00F2085C" w:rsidRDefault="00096EDF" w:rsidP="00096EDF">
      <w:pPr>
        <w:tabs>
          <w:tab w:val="left" w:pos="1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3600"/>
        <w:rPr>
          <w:sz w:val="22"/>
          <w:szCs w:val="22"/>
        </w:rPr>
      </w:pPr>
      <w:r w:rsidRPr="00F2085C">
        <w:rPr>
          <w:sz w:val="22"/>
          <w:szCs w:val="22"/>
        </w:rPr>
        <w:tab/>
      </w:r>
      <w:r w:rsidRPr="00F2085C">
        <w:rPr>
          <w:sz w:val="22"/>
          <w:szCs w:val="22"/>
        </w:rPr>
        <w:tab/>
        <w:t>J</w:t>
      </w:r>
      <w:r w:rsidR="003651DD" w:rsidRPr="00F2085C">
        <w:rPr>
          <w:sz w:val="22"/>
          <w:szCs w:val="22"/>
        </w:rPr>
        <w:t>une 200</w:t>
      </w:r>
      <w:r w:rsidR="00AD5D0D" w:rsidRPr="00F2085C">
        <w:rPr>
          <w:sz w:val="22"/>
          <w:szCs w:val="22"/>
        </w:rPr>
        <w:t>4</w:t>
      </w:r>
      <w:r w:rsidR="00AD5D0D" w:rsidRPr="00F2085C">
        <w:rPr>
          <w:sz w:val="22"/>
          <w:szCs w:val="22"/>
        </w:rPr>
        <w:tab/>
        <w:t>I</w:t>
      </w:r>
      <w:r w:rsidR="003651DD" w:rsidRPr="00F2085C">
        <w:rPr>
          <w:sz w:val="22"/>
          <w:szCs w:val="22"/>
        </w:rPr>
        <w:t>nterventions</w:t>
      </w:r>
      <w:r w:rsidR="00AD5D0D" w:rsidRPr="00F2085C">
        <w:rPr>
          <w:sz w:val="22"/>
          <w:szCs w:val="22"/>
        </w:rPr>
        <w:t xml:space="preserve"> Study Section:</w:t>
      </w:r>
      <w:r w:rsidR="003651DD" w:rsidRPr="00F2085C">
        <w:rPr>
          <w:sz w:val="22"/>
          <w:szCs w:val="22"/>
        </w:rPr>
        <w:t xml:space="preserve"> Special Emphasis Panel </w:t>
      </w:r>
    </w:p>
    <w:p w14:paraId="72313168" w14:textId="5EAF3973" w:rsidR="00F14752" w:rsidRPr="00F2085C" w:rsidRDefault="006D58B5" w:rsidP="00096EDF">
      <w:pPr>
        <w:tabs>
          <w:tab w:val="left" w:pos="72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3600"/>
        <w:rPr>
          <w:color w:val="000000"/>
          <w:sz w:val="22"/>
          <w:szCs w:val="22"/>
        </w:rPr>
      </w:pPr>
      <w:r w:rsidRPr="00F2085C">
        <w:rPr>
          <w:color w:val="000000"/>
          <w:sz w:val="22"/>
          <w:szCs w:val="22"/>
        </w:rPr>
        <w:tab/>
      </w:r>
      <w:r w:rsidR="00096EDF" w:rsidRPr="00F2085C">
        <w:rPr>
          <w:color w:val="000000"/>
          <w:sz w:val="22"/>
          <w:szCs w:val="22"/>
        </w:rPr>
        <w:t>2</w:t>
      </w:r>
      <w:r w:rsidR="00F14752" w:rsidRPr="00F2085C">
        <w:rPr>
          <w:color w:val="000000"/>
          <w:sz w:val="22"/>
          <w:szCs w:val="22"/>
        </w:rPr>
        <w:t>005-2007</w:t>
      </w:r>
      <w:r w:rsidR="00F14752" w:rsidRPr="00F2085C">
        <w:rPr>
          <w:color w:val="000000"/>
          <w:sz w:val="22"/>
          <w:szCs w:val="22"/>
        </w:rPr>
        <w:tab/>
        <w:t>Mechanisms for Emotion, Stress and Health (MESH)</w:t>
      </w:r>
      <w:r w:rsidR="00AD5D0D" w:rsidRPr="00F2085C">
        <w:rPr>
          <w:color w:val="000000"/>
          <w:sz w:val="22"/>
          <w:szCs w:val="22"/>
        </w:rPr>
        <w:t xml:space="preserve"> Study Section</w:t>
      </w:r>
      <w:r w:rsidR="00F14752" w:rsidRPr="00F2085C">
        <w:rPr>
          <w:color w:val="000000"/>
          <w:sz w:val="22"/>
          <w:szCs w:val="22"/>
        </w:rPr>
        <w:t xml:space="preserve"> </w:t>
      </w:r>
    </w:p>
    <w:p w14:paraId="64415665" w14:textId="2888392F" w:rsidR="00F14752" w:rsidRPr="00F2085C" w:rsidRDefault="006D58B5" w:rsidP="00096EDF">
      <w:pPr>
        <w:tabs>
          <w:tab w:val="left" w:pos="180"/>
          <w:tab w:val="left" w:pos="72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3600"/>
        <w:rPr>
          <w:sz w:val="22"/>
          <w:szCs w:val="22"/>
        </w:rPr>
      </w:pPr>
      <w:r w:rsidRPr="00F2085C">
        <w:rPr>
          <w:sz w:val="22"/>
          <w:szCs w:val="22"/>
        </w:rPr>
        <w:tab/>
      </w:r>
      <w:r w:rsidRPr="00F2085C">
        <w:rPr>
          <w:sz w:val="22"/>
          <w:szCs w:val="22"/>
        </w:rPr>
        <w:tab/>
      </w:r>
      <w:r w:rsidR="00F14752" w:rsidRPr="00F2085C">
        <w:rPr>
          <w:sz w:val="22"/>
          <w:szCs w:val="22"/>
        </w:rPr>
        <w:t>June 2</w:t>
      </w:r>
      <w:r w:rsidR="00AD5D0D" w:rsidRPr="00F2085C">
        <w:rPr>
          <w:sz w:val="22"/>
          <w:szCs w:val="22"/>
        </w:rPr>
        <w:t>005</w:t>
      </w:r>
      <w:r w:rsidR="00AD5D0D" w:rsidRPr="00F2085C">
        <w:rPr>
          <w:sz w:val="22"/>
          <w:szCs w:val="22"/>
        </w:rPr>
        <w:tab/>
      </w:r>
      <w:r w:rsidR="00804CED" w:rsidRPr="00F2085C">
        <w:rPr>
          <w:sz w:val="22"/>
          <w:szCs w:val="22"/>
        </w:rPr>
        <w:t>NIH Review Committee, I</w:t>
      </w:r>
      <w:r w:rsidR="00F14752" w:rsidRPr="00F2085C">
        <w:rPr>
          <w:sz w:val="22"/>
          <w:szCs w:val="22"/>
        </w:rPr>
        <w:t xml:space="preserve">nterventions Special Emphasis Panel </w:t>
      </w:r>
    </w:p>
    <w:p w14:paraId="1056B9C0" w14:textId="0D068444" w:rsidR="00F14752" w:rsidRPr="00F2085C" w:rsidRDefault="006D58B5" w:rsidP="00096EDF">
      <w:pPr>
        <w:tabs>
          <w:tab w:val="left" w:pos="180"/>
          <w:tab w:val="left" w:pos="72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3600"/>
        <w:rPr>
          <w:color w:val="000000"/>
          <w:sz w:val="22"/>
          <w:szCs w:val="22"/>
        </w:rPr>
      </w:pPr>
      <w:r w:rsidRPr="00F2085C">
        <w:rPr>
          <w:color w:val="000000"/>
          <w:sz w:val="22"/>
          <w:szCs w:val="22"/>
        </w:rPr>
        <w:tab/>
      </w:r>
      <w:r w:rsidRPr="00F2085C">
        <w:rPr>
          <w:color w:val="000000"/>
          <w:sz w:val="22"/>
          <w:szCs w:val="22"/>
        </w:rPr>
        <w:tab/>
      </w:r>
      <w:r w:rsidR="00F14752" w:rsidRPr="00F2085C">
        <w:rPr>
          <w:color w:val="000000"/>
          <w:sz w:val="22"/>
          <w:szCs w:val="22"/>
        </w:rPr>
        <w:t>2007</w:t>
      </w:r>
      <w:r w:rsidR="00F14752" w:rsidRPr="00F2085C">
        <w:rPr>
          <w:color w:val="000000"/>
          <w:sz w:val="22"/>
          <w:szCs w:val="22"/>
        </w:rPr>
        <w:tab/>
        <w:t>Translational Centers</w:t>
      </w:r>
      <w:r w:rsidR="00AD5D0D" w:rsidRPr="00F2085C">
        <w:rPr>
          <w:color w:val="000000"/>
          <w:sz w:val="22"/>
          <w:szCs w:val="22"/>
        </w:rPr>
        <w:t xml:space="preserve"> of Research Study (P50) Section</w:t>
      </w:r>
      <w:r w:rsidR="00F14752" w:rsidRPr="00F2085C">
        <w:rPr>
          <w:color w:val="000000"/>
          <w:sz w:val="22"/>
          <w:szCs w:val="22"/>
        </w:rPr>
        <w:t xml:space="preserve"> </w:t>
      </w:r>
    </w:p>
    <w:p w14:paraId="3EC50DC0" w14:textId="32458130" w:rsidR="00F14752" w:rsidRPr="00F2085C" w:rsidRDefault="006D58B5" w:rsidP="00096EDF">
      <w:pPr>
        <w:tabs>
          <w:tab w:val="left" w:pos="72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3600"/>
        <w:rPr>
          <w:sz w:val="22"/>
          <w:szCs w:val="22"/>
        </w:rPr>
      </w:pPr>
      <w:r w:rsidRPr="00F2085C">
        <w:rPr>
          <w:sz w:val="22"/>
          <w:szCs w:val="22"/>
        </w:rPr>
        <w:tab/>
        <w:t>March 2008</w:t>
      </w:r>
      <w:r w:rsidRPr="00F2085C">
        <w:rPr>
          <w:sz w:val="22"/>
          <w:szCs w:val="22"/>
        </w:rPr>
        <w:tab/>
      </w:r>
      <w:r w:rsidR="00F14752" w:rsidRPr="00F2085C">
        <w:rPr>
          <w:sz w:val="22"/>
          <w:szCs w:val="22"/>
        </w:rPr>
        <w:t>P50 Translational Centers</w:t>
      </w:r>
    </w:p>
    <w:p w14:paraId="28C9DD4A" w14:textId="3C665D7A" w:rsidR="00F14752" w:rsidRPr="00F2085C" w:rsidRDefault="00C832A2" w:rsidP="00096EDF">
      <w:pPr>
        <w:tabs>
          <w:tab w:val="left" w:pos="72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1440"/>
        <w:rPr>
          <w:sz w:val="22"/>
          <w:szCs w:val="22"/>
        </w:rPr>
      </w:pPr>
      <w:r w:rsidRPr="00F2085C">
        <w:rPr>
          <w:color w:val="000000"/>
          <w:sz w:val="22"/>
          <w:szCs w:val="22"/>
        </w:rPr>
        <w:t xml:space="preserve">March </w:t>
      </w:r>
      <w:r w:rsidR="00F14752" w:rsidRPr="00F2085C">
        <w:rPr>
          <w:color w:val="000000"/>
          <w:sz w:val="22"/>
          <w:szCs w:val="22"/>
        </w:rPr>
        <w:t>2012</w:t>
      </w:r>
      <w:r w:rsidR="00F14752" w:rsidRPr="00F2085C">
        <w:rPr>
          <w:color w:val="000000"/>
          <w:sz w:val="22"/>
          <w:szCs w:val="22"/>
        </w:rPr>
        <w:tab/>
        <w:t>Special Emphasis Panel, Regulation of Growth and Epilepsy, ZR</w:t>
      </w:r>
      <w:r w:rsidR="000D6884" w:rsidRPr="00F2085C">
        <w:rPr>
          <w:rFonts w:cs="Helvetica"/>
          <w:bCs/>
          <w:sz w:val="22"/>
          <w:szCs w:val="22"/>
        </w:rPr>
        <w:t xml:space="preserve">G1 </w:t>
      </w:r>
      <w:r w:rsidR="00F14752" w:rsidRPr="00F2085C">
        <w:rPr>
          <w:rFonts w:cs="Helvetica"/>
          <w:bCs/>
          <w:sz w:val="22"/>
          <w:szCs w:val="22"/>
        </w:rPr>
        <w:t>BDCN-C (02</w:t>
      </w:r>
      <w:r w:rsidR="00F14752" w:rsidRPr="00F2085C">
        <w:rPr>
          <w:color w:val="000000"/>
          <w:sz w:val="22"/>
          <w:szCs w:val="22"/>
        </w:rPr>
        <w:tab/>
      </w:r>
    </w:p>
    <w:p w14:paraId="61A9DF91" w14:textId="1B41705F" w:rsidR="003651DD" w:rsidRPr="00F2085C" w:rsidRDefault="006D58B5" w:rsidP="00C241BE">
      <w:pPr>
        <w:tabs>
          <w:tab w:val="left" w:pos="720"/>
          <w:tab w:val="left" w:pos="216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3600"/>
        <w:rPr>
          <w:color w:val="000000"/>
          <w:sz w:val="22"/>
          <w:szCs w:val="22"/>
        </w:rPr>
      </w:pPr>
      <w:r w:rsidRPr="00F2085C">
        <w:rPr>
          <w:color w:val="000000"/>
          <w:sz w:val="22"/>
          <w:szCs w:val="22"/>
        </w:rPr>
        <w:tab/>
      </w:r>
      <w:r w:rsidR="00C832A2" w:rsidRPr="00F2085C">
        <w:rPr>
          <w:color w:val="000000"/>
          <w:sz w:val="22"/>
          <w:szCs w:val="22"/>
        </w:rPr>
        <w:t xml:space="preserve">October </w:t>
      </w:r>
      <w:r w:rsidR="003651DD" w:rsidRPr="00F2085C">
        <w:rPr>
          <w:color w:val="000000"/>
          <w:sz w:val="22"/>
          <w:szCs w:val="22"/>
        </w:rPr>
        <w:t>2012</w:t>
      </w:r>
      <w:r w:rsidR="003651DD" w:rsidRPr="00F2085C">
        <w:rPr>
          <w:color w:val="000000"/>
          <w:sz w:val="22"/>
          <w:szCs w:val="22"/>
        </w:rPr>
        <w:tab/>
        <w:t>Neural Basis of Psychopathology, Addicti</w:t>
      </w:r>
      <w:r w:rsidRPr="00F2085C">
        <w:rPr>
          <w:color w:val="000000"/>
          <w:sz w:val="22"/>
          <w:szCs w:val="22"/>
        </w:rPr>
        <w:t>ons and Sleep Disorders (</w:t>
      </w:r>
      <w:r w:rsidR="003651DD" w:rsidRPr="00F2085C">
        <w:rPr>
          <w:color w:val="000000"/>
          <w:sz w:val="22"/>
          <w:szCs w:val="22"/>
        </w:rPr>
        <w:t>NPAS) Review Group</w:t>
      </w:r>
    </w:p>
    <w:p w14:paraId="768395CC" w14:textId="7CF697CA" w:rsidR="000D6884" w:rsidRPr="00F2085C" w:rsidRDefault="00EE76BF" w:rsidP="00C241BE">
      <w:pPr>
        <w:tabs>
          <w:tab w:val="left" w:pos="720"/>
          <w:tab w:val="left" w:pos="216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360" w:hanging="2160"/>
        <w:rPr>
          <w:color w:val="000000"/>
          <w:sz w:val="22"/>
          <w:szCs w:val="22"/>
        </w:rPr>
      </w:pPr>
      <w:r w:rsidRPr="00F2085C">
        <w:rPr>
          <w:color w:val="000000"/>
          <w:sz w:val="22"/>
          <w:szCs w:val="22"/>
        </w:rPr>
        <w:tab/>
      </w:r>
      <w:r w:rsidR="000D6884" w:rsidRPr="00F2085C">
        <w:rPr>
          <w:color w:val="000000"/>
          <w:sz w:val="22"/>
          <w:szCs w:val="22"/>
        </w:rPr>
        <w:t>February 20</w:t>
      </w:r>
      <w:r w:rsidRPr="00F2085C">
        <w:rPr>
          <w:color w:val="000000"/>
          <w:sz w:val="22"/>
          <w:szCs w:val="22"/>
        </w:rPr>
        <w:t>16</w:t>
      </w:r>
      <w:r w:rsidRPr="00F2085C">
        <w:rPr>
          <w:color w:val="000000"/>
          <w:sz w:val="22"/>
          <w:szCs w:val="22"/>
        </w:rPr>
        <w:tab/>
      </w:r>
      <w:r w:rsidR="000D6884" w:rsidRPr="00F2085C">
        <w:rPr>
          <w:color w:val="000000"/>
          <w:sz w:val="22"/>
          <w:szCs w:val="22"/>
        </w:rPr>
        <w:t>Review, Israel Science Foundation, Individual Research Grant</w:t>
      </w:r>
    </w:p>
    <w:p w14:paraId="27EC127F" w14:textId="33C3A94E" w:rsidR="000D6884" w:rsidRPr="00F2085C" w:rsidRDefault="00EE76BF" w:rsidP="00C241BE">
      <w:pPr>
        <w:tabs>
          <w:tab w:val="left" w:pos="72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360" w:hanging="2160"/>
        <w:rPr>
          <w:color w:val="000000"/>
          <w:sz w:val="22"/>
          <w:szCs w:val="22"/>
        </w:rPr>
      </w:pPr>
      <w:r w:rsidRPr="00F2085C">
        <w:rPr>
          <w:color w:val="000000"/>
          <w:sz w:val="22"/>
          <w:szCs w:val="22"/>
        </w:rPr>
        <w:tab/>
      </w:r>
      <w:r w:rsidR="000D6884" w:rsidRPr="00F2085C">
        <w:rPr>
          <w:color w:val="000000"/>
          <w:sz w:val="22"/>
          <w:szCs w:val="22"/>
        </w:rPr>
        <w:t xml:space="preserve">February 2016 </w:t>
      </w:r>
      <w:r w:rsidR="003A458B">
        <w:rPr>
          <w:color w:val="000000"/>
          <w:sz w:val="22"/>
          <w:szCs w:val="22"/>
        </w:rPr>
        <w:tab/>
      </w:r>
      <w:r w:rsidR="000D6884" w:rsidRPr="00F2085C">
        <w:rPr>
          <w:color w:val="000000"/>
          <w:sz w:val="22"/>
          <w:szCs w:val="22"/>
        </w:rPr>
        <w:t>Review Committee, NIH Transformative Research Award Program</w:t>
      </w:r>
    </w:p>
    <w:p w14:paraId="1F5BE694" w14:textId="717E2B54" w:rsidR="00F14752" w:rsidRPr="00F2085C" w:rsidRDefault="00EE76BF" w:rsidP="00C241BE">
      <w:pPr>
        <w:tabs>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ight="-360" w:hanging="2160"/>
        <w:rPr>
          <w:color w:val="000000"/>
          <w:sz w:val="22"/>
          <w:szCs w:val="22"/>
        </w:rPr>
      </w:pPr>
      <w:r w:rsidRPr="00F2085C">
        <w:rPr>
          <w:color w:val="000000"/>
          <w:sz w:val="22"/>
          <w:szCs w:val="22"/>
        </w:rPr>
        <w:tab/>
      </w:r>
      <w:r w:rsidR="00C832A2" w:rsidRPr="00F2085C">
        <w:rPr>
          <w:color w:val="000000"/>
          <w:sz w:val="22"/>
          <w:szCs w:val="22"/>
        </w:rPr>
        <w:t>March 2</w:t>
      </w:r>
      <w:r w:rsidR="00F14752" w:rsidRPr="00F2085C">
        <w:rPr>
          <w:color w:val="000000"/>
          <w:sz w:val="22"/>
          <w:szCs w:val="22"/>
        </w:rPr>
        <w:t>017</w:t>
      </w:r>
      <w:r w:rsidR="00F14752" w:rsidRPr="00F2085C">
        <w:rPr>
          <w:color w:val="000000"/>
          <w:sz w:val="22"/>
          <w:szCs w:val="22"/>
        </w:rPr>
        <w:tab/>
        <w:t xml:space="preserve">Review Committee, applications for Building Interdisciplinary Research Careers in </w:t>
      </w:r>
      <w:r w:rsidR="00C241BE" w:rsidRPr="00F2085C">
        <w:rPr>
          <w:color w:val="000000"/>
          <w:sz w:val="22"/>
          <w:szCs w:val="22"/>
        </w:rPr>
        <w:tab/>
      </w:r>
      <w:r w:rsidR="00C241BE" w:rsidRPr="00F2085C">
        <w:rPr>
          <w:color w:val="000000"/>
          <w:sz w:val="22"/>
          <w:szCs w:val="22"/>
        </w:rPr>
        <w:tab/>
      </w:r>
      <w:r w:rsidR="003A458B">
        <w:rPr>
          <w:color w:val="000000"/>
          <w:sz w:val="22"/>
          <w:szCs w:val="22"/>
        </w:rPr>
        <w:tab/>
      </w:r>
      <w:r w:rsidR="00F14752" w:rsidRPr="00F2085C">
        <w:rPr>
          <w:color w:val="000000"/>
          <w:sz w:val="22"/>
          <w:szCs w:val="22"/>
        </w:rPr>
        <w:t xml:space="preserve">Women’s Health K12 </w:t>
      </w:r>
      <w:r w:rsidR="00C60CE5">
        <w:rPr>
          <w:color w:val="000000"/>
          <w:sz w:val="22"/>
          <w:szCs w:val="22"/>
        </w:rPr>
        <w:t>P</w:t>
      </w:r>
      <w:r w:rsidR="00F14752" w:rsidRPr="00F2085C">
        <w:rPr>
          <w:color w:val="000000"/>
          <w:sz w:val="22"/>
          <w:szCs w:val="22"/>
        </w:rPr>
        <w:t>rogram</w:t>
      </w:r>
    </w:p>
    <w:p w14:paraId="109B2116" w14:textId="0E5220FA" w:rsidR="005060BD" w:rsidRPr="00F2085C" w:rsidRDefault="003F0B9F" w:rsidP="003A458B">
      <w:pPr>
        <w:tabs>
          <w:tab w:val="left" w:pos="720"/>
          <w:tab w:val="left" w:pos="1440"/>
          <w:tab w:val="left" w:pos="216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b/>
      </w:r>
      <w:r w:rsidR="005060BD" w:rsidRPr="00F2085C">
        <w:rPr>
          <w:color w:val="000000"/>
          <w:sz w:val="22"/>
          <w:szCs w:val="22"/>
        </w:rPr>
        <w:t xml:space="preserve">October 2017 </w:t>
      </w:r>
      <w:r w:rsidR="005921CD" w:rsidRPr="00F2085C">
        <w:rPr>
          <w:color w:val="000000"/>
          <w:sz w:val="22"/>
          <w:szCs w:val="22"/>
        </w:rPr>
        <w:t xml:space="preserve"> </w:t>
      </w:r>
      <w:r w:rsidR="003A458B">
        <w:rPr>
          <w:color w:val="000000"/>
          <w:sz w:val="22"/>
          <w:szCs w:val="22"/>
        </w:rPr>
        <w:tab/>
      </w:r>
      <w:r w:rsidR="005060BD" w:rsidRPr="00F2085C">
        <w:rPr>
          <w:color w:val="000000"/>
          <w:sz w:val="22"/>
          <w:szCs w:val="22"/>
        </w:rPr>
        <w:t>IRG Review Committee</w:t>
      </w:r>
    </w:p>
    <w:p w14:paraId="3CD0E687" w14:textId="7FC7C918" w:rsidR="003653A8" w:rsidRPr="00F2085C" w:rsidRDefault="00EE76BF" w:rsidP="00EE76BF">
      <w:pPr>
        <w:tabs>
          <w:tab w:val="left" w:pos="720"/>
          <w:tab w:val="left" w:pos="108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b/>
      </w:r>
      <w:r w:rsidR="00C832A2" w:rsidRPr="00F2085C">
        <w:rPr>
          <w:color w:val="000000"/>
          <w:sz w:val="22"/>
          <w:szCs w:val="22"/>
        </w:rPr>
        <w:t xml:space="preserve">December </w:t>
      </w:r>
      <w:r w:rsidR="000D6884" w:rsidRPr="00F2085C">
        <w:rPr>
          <w:color w:val="000000"/>
          <w:sz w:val="22"/>
          <w:szCs w:val="22"/>
        </w:rPr>
        <w:t>2017</w:t>
      </w:r>
      <w:r w:rsidR="000D6884" w:rsidRPr="00F2085C">
        <w:rPr>
          <w:color w:val="000000"/>
          <w:sz w:val="22"/>
          <w:szCs w:val="22"/>
        </w:rPr>
        <w:tab/>
      </w:r>
      <w:r w:rsidR="003653A8" w:rsidRPr="00F2085C">
        <w:rPr>
          <w:color w:val="000000"/>
          <w:sz w:val="22"/>
          <w:szCs w:val="22"/>
        </w:rPr>
        <w:t>Special Emphasis Panel, ZRGI BBBP J02</w:t>
      </w:r>
    </w:p>
    <w:p w14:paraId="51C23D22" w14:textId="389F4432" w:rsidR="00804CED" w:rsidRPr="00F2085C" w:rsidRDefault="003A458B" w:rsidP="003A458B">
      <w:pPr>
        <w:tabs>
          <w:tab w:val="left" w:pos="72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3150"/>
        <w:rPr>
          <w:color w:val="000000"/>
          <w:sz w:val="22"/>
          <w:szCs w:val="22"/>
        </w:rPr>
      </w:pPr>
      <w:r>
        <w:rPr>
          <w:color w:val="000000"/>
          <w:sz w:val="22"/>
          <w:szCs w:val="22"/>
        </w:rPr>
        <w:tab/>
      </w:r>
      <w:r w:rsidR="00C832A2" w:rsidRPr="00F2085C">
        <w:rPr>
          <w:color w:val="000000"/>
          <w:sz w:val="22"/>
          <w:szCs w:val="22"/>
        </w:rPr>
        <w:t>March</w:t>
      </w:r>
      <w:r w:rsidR="00804CED" w:rsidRPr="00F2085C">
        <w:rPr>
          <w:color w:val="000000"/>
          <w:sz w:val="22"/>
          <w:szCs w:val="22"/>
        </w:rPr>
        <w:t xml:space="preserve"> 2018</w:t>
      </w:r>
      <w:r w:rsidR="00804CED" w:rsidRPr="00F2085C">
        <w:rPr>
          <w:color w:val="000000"/>
          <w:sz w:val="22"/>
          <w:szCs w:val="22"/>
        </w:rPr>
        <w:tab/>
        <w:t>Review Committee, Center for AIDS Research, University of Pennsylvania</w:t>
      </w:r>
    </w:p>
    <w:p w14:paraId="43F8B114" w14:textId="36AE33D1" w:rsidR="00271470" w:rsidRDefault="003A458B" w:rsidP="00271470">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2160"/>
        <w:rPr>
          <w:color w:val="000000"/>
          <w:sz w:val="22"/>
          <w:szCs w:val="22"/>
        </w:rPr>
      </w:pPr>
      <w:r>
        <w:rPr>
          <w:color w:val="000000"/>
          <w:sz w:val="22"/>
          <w:szCs w:val="22"/>
        </w:rPr>
        <w:tab/>
      </w:r>
      <w:r w:rsidR="00EE0794" w:rsidRPr="00F2085C">
        <w:rPr>
          <w:color w:val="000000"/>
          <w:sz w:val="22"/>
          <w:szCs w:val="22"/>
        </w:rPr>
        <w:t>June</w:t>
      </w:r>
      <w:r w:rsidR="00011526" w:rsidRPr="00F2085C">
        <w:rPr>
          <w:color w:val="000000"/>
          <w:sz w:val="22"/>
          <w:szCs w:val="22"/>
        </w:rPr>
        <w:t xml:space="preserve"> 2, 2021</w:t>
      </w:r>
      <w:r w:rsidR="00011526" w:rsidRPr="00F2085C">
        <w:rPr>
          <w:color w:val="000000"/>
          <w:sz w:val="22"/>
          <w:szCs w:val="22"/>
        </w:rPr>
        <w:tab/>
      </w:r>
      <w:r w:rsidR="00EE0794" w:rsidRPr="00F2085C">
        <w:rPr>
          <w:color w:val="000000"/>
          <w:sz w:val="22"/>
          <w:szCs w:val="22"/>
        </w:rPr>
        <w:t>NIMH Board of Scientific Counselors, Ad Hoc Reviewer, Section on Behavioral</w:t>
      </w:r>
      <w:r>
        <w:rPr>
          <w:color w:val="000000"/>
          <w:sz w:val="22"/>
          <w:szCs w:val="22"/>
        </w:rPr>
        <w:t xml:space="preserve"> </w:t>
      </w:r>
      <w:r w:rsidR="00EE0794" w:rsidRPr="00F2085C">
        <w:rPr>
          <w:color w:val="000000"/>
          <w:sz w:val="22"/>
          <w:szCs w:val="22"/>
        </w:rPr>
        <w:t>Endocrinology</w:t>
      </w:r>
      <w:r w:rsidR="00011526" w:rsidRPr="00F2085C">
        <w:rPr>
          <w:color w:val="000000"/>
          <w:sz w:val="22"/>
          <w:szCs w:val="22"/>
        </w:rPr>
        <w:t xml:space="preserve"> </w:t>
      </w:r>
    </w:p>
    <w:p w14:paraId="202D1911" w14:textId="1BB4E128" w:rsidR="00271470" w:rsidRPr="00F2085C" w:rsidRDefault="00083C60" w:rsidP="00855A58">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ight="-360" w:hanging="2160"/>
        <w:rPr>
          <w:color w:val="000000"/>
          <w:sz w:val="22"/>
          <w:szCs w:val="22"/>
        </w:rPr>
      </w:pPr>
      <w:r>
        <w:rPr>
          <w:color w:val="000000"/>
          <w:sz w:val="22"/>
          <w:szCs w:val="22"/>
        </w:rPr>
        <w:tab/>
        <w:t>March 2024</w:t>
      </w:r>
      <w:r>
        <w:rPr>
          <w:color w:val="000000"/>
          <w:sz w:val="22"/>
          <w:szCs w:val="22"/>
        </w:rPr>
        <w:tab/>
      </w:r>
      <w:r w:rsidR="0091400F">
        <w:rPr>
          <w:color w:val="000000"/>
          <w:sz w:val="22"/>
          <w:szCs w:val="22"/>
        </w:rPr>
        <w:t xml:space="preserve">Research Grant Reviewer, </w:t>
      </w:r>
      <w:r>
        <w:rPr>
          <w:color w:val="000000"/>
          <w:sz w:val="22"/>
          <w:szCs w:val="22"/>
        </w:rPr>
        <w:t>Au</w:t>
      </w:r>
      <w:r w:rsidR="0091400F">
        <w:rPr>
          <w:color w:val="000000"/>
          <w:sz w:val="22"/>
          <w:szCs w:val="22"/>
        </w:rPr>
        <w:t>c</w:t>
      </w:r>
      <w:r>
        <w:rPr>
          <w:color w:val="000000"/>
          <w:sz w:val="22"/>
          <w:szCs w:val="22"/>
        </w:rPr>
        <w:t xml:space="preserve">kland Medical Research Foundation, </w:t>
      </w:r>
      <w:r w:rsidR="0091400F">
        <w:rPr>
          <w:color w:val="000000"/>
          <w:sz w:val="22"/>
          <w:szCs w:val="22"/>
        </w:rPr>
        <w:t>Auckland, New Zealand</w:t>
      </w:r>
    </w:p>
    <w:p w14:paraId="59998B29" w14:textId="77777777" w:rsidR="00AD5D0D" w:rsidRPr="00F2085C" w:rsidRDefault="00AD5D0D" w:rsidP="00F14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right="-360" w:hanging="2160"/>
        <w:rPr>
          <w:color w:val="000000"/>
          <w:sz w:val="22"/>
          <w:szCs w:val="22"/>
        </w:rPr>
      </w:pPr>
    </w:p>
    <w:p w14:paraId="2D936FD7" w14:textId="79A639E3" w:rsidR="003651DD" w:rsidRPr="00F2085C" w:rsidRDefault="005921CD" w:rsidP="006D58B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3240"/>
        <w:rPr>
          <w:color w:val="000000"/>
          <w:sz w:val="22"/>
          <w:szCs w:val="22"/>
        </w:rPr>
      </w:pPr>
      <w:r w:rsidRPr="00F2085C">
        <w:rPr>
          <w:color w:val="000000"/>
          <w:sz w:val="22"/>
          <w:szCs w:val="22"/>
        </w:rPr>
        <w:tab/>
      </w:r>
      <w:r w:rsidR="00AD5D0D" w:rsidRPr="00F2085C">
        <w:rPr>
          <w:color w:val="000000"/>
          <w:sz w:val="22"/>
          <w:szCs w:val="22"/>
        </w:rPr>
        <w:t xml:space="preserve">Standing Member </w:t>
      </w:r>
      <w:r w:rsidR="00C832A2" w:rsidRPr="00F2085C">
        <w:rPr>
          <w:color w:val="000000"/>
          <w:sz w:val="22"/>
          <w:szCs w:val="22"/>
        </w:rPr>
        <w:t>NIH</w:t>
      </w:r>
      <w:r w:rsidR="00AD5D0D" w:rsidRPr="00F2085C">
        <w:rPr>
          <w:color w:val="000000"/>
          <w:sz w:val="22"/>
          <w:szCs w:val="22"/>
        </w:rPr>
        <w:t xml:space="preserve"> Study Section</w:t>
      </w:r>
    </w:p>
    <w:p w14:paraId="26B8445E" w14:textId="77777777" w:rsidR="00530FCC" w:rsidRPr="00F2085C" w:rsidRDefault="00530FCC" w:rsidP="00365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3240"/>
        <w:rPr>
          <w:color w:val="000000"/>
          <w:sz w:val="22"/>
          <w:szCs w:val="22"/>
        </w:rPr>
      </w:pPr>
    </w:p>
    <w:p w14:paraId="727C7B2F" w14:textId="3A5A413D" w:rsidR="00AD5D0D" w:rsidRPr="00F2085C" w:rsidRDefault="005921CD" w:rsidP="00EE76BF">
      <w:pPr>
        <w:tabs>
          <w:tab w:val="left" w:pos="720"/>
          <w:tab w:val="left" w:pos="108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3510"/>
        <w:rPr>
          <w:color w:val="000000"/>
          <w:sz w:val="22"/>
          <w:szCs w:val="22"/>
        </w:rPr>
      </w:pPr>
      <w:r w:rsidRPr="00F2085C">
        <w:rPr>
          <w:color w:val="000000"/>
          <w:sz w:val="22"/>
          <w:szCs w:val="22"/>
        </w:rPr>
        <w:tab/>
      </w:r>
      <w:r w:rsidRPr="00F2085C">
        <w:rPr>
          <w:color w:val="000000"/>
          <w:sz w:val="22"/>
          <w:szCs w:val="22"/>
        </w:rPr>
        <w:tab/>
      </w:r>
      <w:r w:rsidR="00AD5D0D" w:rsidRPr="00F2085C">
        <w:rPr>
          <w:color w:val="000000"/>
          <w:sz w:val="22"/>
          <w:szCs w:val="22"/>
        </w:rPr>
        <w:t>2008-2012</w:t>
      </w:r>
      <w:r w:rsidR="00AD5D0D" w:rsidRPr="00F2085C">
        <w:rPr>
          <w:color w:val="000000"/>
          <w:sz w:val="22"/>
          <w:szCs w:val="22"/>
        </w:rPr>
        <w:tab/>
      </w:r>
      <w:r w:rsidR="006D58B5" w:rsidRPr="00F2085C">
        <w:rPr>
          <w:color w:val="000000"/>
          <w:sz w:val="22"/>
          <w:szCs w:val="22"/>
        </w:rPr>
        <w:tab/>
      </w:r>
      <w:r w:rsidR="00AD5D0D" w:rsidRPr="00F2085C">
        <w:rPr>
          <w:color w:val="000000"/>
          <w:sz w:val="22"/>
          <w:szCs w:val="22"/>
        </w:rPr>
        <w:t>Mechanisms for Emotion, Stress and Health (MESH)</w:t>
      </w:r>
    </w:p>
    <w:p w14:paraId="6AED0180" w14:textId="77777777" w:rsidR="003F2B81" w:rsidRPr="00F2085C" w:rsidRDefault="003F2B81" w:rsidP="00365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3240"/>
        <w:rPr>
          <w:color w:val="000000"/>
          <w:sz w:val="22"/>
          <w:szCs w:val="22"/>
        </w:rPr>
      </w:pPr>
    </w:p>
    <w:p w14:paraId="215F8316" w14:textId="6A4FF483" w:rsidR="003F2B81" w:rsidRPr="00F2085C" w:rsidRDefault="005921CD" w:rsidP="006D58B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3240"/>
        <w:rPr>
          <w:color w:val="000000"/>
          <w:sz w:val="22"/>
          <w:szCs w:val="22"/>
        </w:rPr>
      </w:pPr>
      <w:r w:rsidRPr="00F2085C">
        <w:rPr>
          <w:color w:val="000000"/>
          <w:sz w:val="22"/>
          <w:szCs w:val="22"/>
        </w:rPr>
        <w:tab/>
      </w:r>
      <w:r w:rsidR="003F2B81" w:rsidRPr="00F2085C">
        <w:rPr>
          <w:color w:val="000000"/>
          <w:sz w:val="22"/>
          <w:szCs w:val="22"/>
        </w:rPr>
        <w:t>Membership Review Committee</w:t>
      </w:r>
    </w:p>
    <w:p w14:paraId="06238D5D" w14:textId="77777777" w:rsidR="00530FCC" w:rsidRPr="00F2085C" w:rsidRDefault="00530FCC" w:rsidP="00365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3240"/>
        <w:rPr>
          <w:color w:val="000000"/>
          <w:sz w:val="22"/>
          <w:szCs w:val="22"/>
        </w:rPr>
      </w:pPr>
    </w:p>
    <w:p w14:paraId="3C438ECC" w14:textId="67F79B77" w:rsidR="003F2B81" w:rsidRPr="00F2085C" w:rsidRDefault="005921CD" w:rsidP="00EE76BF">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3510"/>
        <w:rPr>
          <w:color w:val="000000"/>
          <w:sz w:val="22"/>
          <w:szCs w:val="22"/>
        </w:rPr>
      </w:pPr>
      <w:r w:rsidRPr="00F2085C">
        <w:rPr>
          <w:color w:val="000000"/>
          <w:sz w:val="22"/>
          <w:szCs w:val="22"/>
        </w:rPr>
        <w:tab/>
      </w:r>
      <w:r w:rsidRPr="00F2085C">
        <w:rPr>
          <w:color w:val="000000"/>
          <w:sz w:val="22"/>
          <w:szCs w:val="22"/>
        </w:rPr>
        <w:tab/>
      </w:r>
      <w:r w:rsidR="003F2B81" w:rsidRPr="00F2085C">
        <w:rPr>
          <w:color w:val="000000"/>
          <w:sz w:val="22"/>
          <w:szCs w:val="22"/>
        </w:rPr>
        <w:t>2014-2016</w:t>
      </w:r>
      <w:r w:rsidR="003F2B81" w:rsidRPr="00F2085C">
        <w:rPr>
          <w:color w:val="000000"/>
          <w:sz w:val="22"/>
          <w:szCs w:val="22"/>
        </w:rPr>
        <w:tab/>
      </w:r>
      <w:r w:rsidR="006D58B5" w:rsidRPr="00F2085C">
        <w:rPr>
          <w:color w:val="000000"/>
          <w:sz w:val="22"/>
          <w:szCs w:val="22"/>
        </w:rPr>
        <w:tab/>
      </w:r>
      <w:r w:rsidR="003F2B81" w:rsidRPr="00F2085C">
        <w:rPr>
          <w:color w:val="000000"/>
          <w:sz w:val="22"/>
          <w:szCs w:val="22"/>
        </w:rPr>
        <w:t>American College of Neuropsychopharmacology</w:t>
      </w:r>
    </w:p>
    <w:p w14:paraId="174BC71C" w14:textId="772550CF" w:rsidR="00C34DF6" w:rsidRDefault="00C34DF6" w:rsidP="00C34DF6">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3510"/>
        <w:rPr>
          <w:color w:val="000000"/>
          <w:sz w:val="22"/>
          <w:szCs w:val="22"/>
        </w:rPr>
      </w:pPr>
      <w:r w:rsidRPr="00F2085C">
        <w:rPr>
          <w:color w:val="000000"/>
          <w:sz w:val="22"/>
          <w:szCs w:val="22"/>
        </w:rPr>
        <w:tab/>
      </w:r>
      <w:r w:rsidRPr="00F2085C">
        <w:rPr>
          <w:color w:val="000000"/>
          <w:sz w:val="22"/>
          <w:szCs w:val="22"/>
        </w:rPr>
        <w:tab/>
        <w:t>2020-</w:t>
      </w:r>
      <w:r w:rsidR="00A366F3">
        <w:rPr>
          <w:color w:val="000000"/>
          <w:sz w:val="22"/>
          <w:szCs w:val="22"/>
        </w:rPr>
        <w:t>2023</w:t>
      </w:r>
      <w:r w:rsidR="00A366F3">
        <w:rPr>
          <w:color w:val="000000"/>
          <w:sz w:val="22"/>
          <w:szCs w:val="22"/>
        </w:rPr>
        <w:tab/>
      </w:r>
      <w:r w:rsidRPr="00F2085C">
        <w:rPr>
          <w:color w:val="000000"/>
          <w:sz w:val="22"/>
          <w:szCs w:val="22"/>
        </w:rPr>
        <w:tab/>
        <w:t>American College of Neuropsychopharmacology</w:t>
      </w:r>
    </w:p>
    <w:p w14:paraId="2DF505CD" w14:textId="4B703933" w:rsidR="00A366F3" w:rsidRDefault="00A366F3" w:rsidP="00C34DF6">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3510"/>
        <w:rPr>
          <w:color w:val="000000"/>
          <w:sz w:val="22"/>
          <w:szCs w:val="22"/>
        </w:rPr>
      </w:pPr>
      <w:r>
        <w:rPr>
          <w:color w:val="000000"/>
          <w:sz w:val="22"/>
          <w:szCs w:val="22"/>
        </w:rPr>
        <w:tab/>
      </w:r>
      <w:r>
        <w:rPr>
          <w:color w:val="000000"/>
          <w:sz w:val="22"/>
          <w:szCs w:val="22"/>
        </w:rPr>
        <w:tab/>
        <w:t>2022</w:t>
      </w:r>
      <w:r>
        <w:rPr>
          <w:color w:val="000000"/>
          <w:sz w:val="22"/>
          <w:szCs w:val="22"/>
        </w:rPr>
        <w:tab/>
      </w:r>
      <w:r>
        <w:rPr>
          <w:color w:val="000000"/>
          <w:sz w:val="22"/>
          <w:szCs w:val="22"/>
        </w:rPr>
        <w:tab/>
        <w:t>Co-Chair, American College of Neuropsychopharmacology</w:t>
      </w:r>
    </w:p>
    <w:p w14:paraId="2072A560" w14:textId="7328D490" w:rsidR="00FF18DD" w:rsidRPr="00F2085C" w:rsidRDefault="00FF18DD" w:rsidP="00C34DF6">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3510"/>
        <w:rPr>
          <w:color w:val="000000"/>
          <w:sz w:val="22"/>
          <w:szCs w:val="22"/>
        </w:rPr>
      </w:pPr>
      <w:r>
        <w:rPr>
          <w:color w:val="000000"/>
          <w:sz w:val="22"/>
          <w:szCs w:val="22"/>
        </w:rPr>
        <w:tab/>
      </w:r>
      <w:r>
        <w:rPr>
          <w:color w:val="000000"/>
          <w:sz w:val="22"/>
          <w:szCs w:val="22"/>
        </w:rPr>
        <w:tab/>
        <w:t>2023</w:t>
      </w:r>
      <w:r>
        <w:rPr>
          <w:color w:val="000000"/>
          <w:sz w:val="22"/>
          <w:szCs w:val="22"/>
        </w:rPr>
        <w:tab/>
      </w:r>
      <w:r>
        <w:rPr>
          <w:color w:val="000000"/>
          <w:sz w:val="22"/>
          <w:szCs w:val="22"/>
        </w:rPr>
        <w:tab/>
        <w:t xml:space="preserve">Chair, </w:t>
      </w:r>
      <w:r w:rsidR="00EE0F3D">
        <w:rPr>
          <w:color w:val="000000"/>
          <w:sz w:val="22"/>
          <w:szCs w:val="22"/>
        </w:rPr>
        <w:t>American College of Neuropsychopharmacology</w:t>
      </w:r>
      <w:r>
        <w:rPr>
          <w:color w:val="000000"/>
          <w:sz w:val="22"/>
          <w:szCs w:val="22"/>
        </w:rPr>
        <w:tab/>
      </w:r>
      <w:r>
        <w:rPr>
          <w:color w:val="000000"/>
          <w:sz w:val="22"/>
          <w:szCs w:val="22"/>
        </w:rPr>
        <w:tab/>
      </w:r>
    </w:p>
    <w:p w14:paraId="2113FFDF" w14:textId="77777777" w:rsidR="00C34DF6" w:rsidRPr="00F2085C" w:rsidRDefault="00C34DF6" w:rsidP="00EE76BF">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3510"/>
        <w:rPr>
          <w:color w:val="000000"/>
          <w:sz w:val="22"/>
          <w:szCs w:val="22"/>
        </w:rPr>
      </w:pPr>
    </w:p>
    <w:p w14:paraId="1FABD9E6" w14:textId="77777777" w:rsidR="005921CD" w:rsidRPr="00F2085C" w:rsidRDefault="005921CD" w:rsidP="00365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3240"/>
        <w:rPr>
          <w:color w:val="000000"/>
          <w:sz w:val="22"/>
          <w:szCs w:val="22"/>
        </w:rPr>
      </w:pPr>
    </w:p>
    <w:p w14:paraId="1ED32280" w14:textId="18A72A94" w:rsidR="005921CD" w:rsidRPr="00F2085C" w:rsidRDefault="006D58B5" w:rsidP="006D58B5">
      <w:p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3240"/>
        <w:rPr>
          <w:color w:val="000000"/>
          <w:sz w:val="22"/>
          <w:szCs w:val="22"/>
        </w:rPr>
      </w:pPr>
      <w:r w:rsidRPr="00F2085C">
        <w:rPr>
          <w:color w:val="000000"/>
          <w:sz w:val="22"/>
          <w:szCs w:val="22"/>
        </w:rPr>
        <w:tab/>
      </w:r>
      <w:r w:rsidR="009167B7" w:rsidRPr="00F2085C">
        <w:rPr>
          <w:color w:val="000000"/>
          <w:sz w:val="22"/>
          <w:szCs w:val="22"/>
        </w:rPr>
        <w:t>Report Review</w:t>
      </w:r>
    </w:p>
    <w:p w14:paraId="5684CD2D" w14:textId="77777777" w:rsidR="00530FCC" w:rsidRPr="00F2085C" w:rsidRDefault="00530FCC" w:rsidP="00365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right="-360" w:hanging="3240"/>
        <w:rPr>
          <w:color w:val="000000"/>
          <w:sz w:val="22"/>
          <w:szCs w:val="22"/>
        </w:rPr>
      </w:pPr>
    </w:p>
    <w:p w14:paraId="770037F9" w14:textId="77777777" w:rsidR="00EC59B1" w:rsidRDefault="009167B7" w:rsidP="00EC59B1">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sidRPr="00F2085C">
        <w:rPr>
          <w:color w:val="000000"/>
          <w:sz w:val="22"/>
          <w:szCs w:val="22"/>
        </w:rPr>
        <w:tab/>
      </w:r>
      <w:r w:rsidRPr="00F2085C">
        <w:rPr>
          <w:color w:val="000000"/>
          <w:sz w:val="22"/>
          <w:szCs w:val="22"/>
        </w:rPr>
        <w:tab/>
      </w:r>
      <w:r w:rsidR="005921CD" w:rsidRPr="00F2085C">
        <w:rPr>
          <w:color w:val="000000"/>
          <w:sz w:val="22"/>
          <w:szCs w:val="22"/>
        </w:rPr>
        <w:t xml:space="preserve">September 2017 </w:t>
      </w:r>
      <w:r w:rsidR="00EE76BF" w:rsidRPr="00F2085C">
        <w:rPr>
          <w:color w:val="000000"/>
          <w:sz w:val="22"/>
          <w:szCs w:val="22"/>
        </w:rPr>
        <w:tab/>
      </w:r>
      <w:r w:rsidRPr="00F2085C">
        <w:rPr>
          <w:color w:val="000000"/>
          <w:sz w:val="22"/>
          <w:szCs w:val="22"/>
        </w:rPr>
        <w:t>Reproductive Health Services: Assessing the Safety and Quality of Abortion Care, National Academies of Sciences, Engineering and Medicine</w:t>
      </w:r>
    </w:p>
    <w:p w14:paraId="05EBBD3F" w14:textId="444245AD" w:rsidR="00EC59B1" w:rsidRDefault="00EC59B1" w:rsidP="00EC59B1">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r>
      <w:r>
        <w:rPr>
          <w:sz w:val="22"/>
          <w:szCs w:val="22"/>
        </w:rPr>
        <w:t xml:space="preserve">March 2018 </w:t>
      </w:r>
      <w:r>
        <w:rPr>
          <w:sz w:val="22"/>
          <w:szCs w:val="22"/>
        </w:rPr>
        <w:tab/>
      </w:r>
      <w:r w:rsidRPr="00EC59B1">
        <w:rPr>
          <w:sz w:val="22"/>
          <w:szCs w:val="22"/>
        </w:rPr>
        <w:t>Women’s Behavioral Health Across the Lifespan: Sex Difference and Hormones. March 2018</w:t>
      </w:r>
    </w:p>
    <w:p w14:paraId="62EF3FAE" w14:textId="3C0450CE" w:rsidR="00855A58" w:rsidRDefault="00855A58" w:rsidP="00EE76BF">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t>April 2024</w:t>
      </w:r>
      <w:r>
        <w:rPr>
          <w:color w:val="000000"/>
          <w:sz w:val="22"/>
          <w:szCs w:val="22"/>
        </w:rPr>
        <w:tab/>
      </w:r>
      <w:r>
        <w:rPr>
          <w:color w:val="000000"/>
          <w:sz w:val="22"/>
          <w:szCs w:val="22"/>
        </w:rPr>
        <w:tab/>
        <w:t xml:space="preserve">Advancing Research on Chronic Conditions in Women, A Consensus Study Product for the Health </w:t>
      </w:r>
      <w:r w:rsidR="00EC59B1">
        <w:rPr>
          <w:color w:val="000000"/>
          <w:sz w:val="22"/>
          <w:szCs w:val="22"/>
        </w:rPr>
        <w:t>a</w:t>
      </w:r>
      <w:r>
        <w:rPr>
          <w:color w:val="000000"/>
          <w:sz w:val="22"/>
          <w:szCs w:val="22"/>
        </w:rPr>
        <w:t>nd Medicine Division of The National Academies of Sciences, Engineering, and Medicine</w:t>
      </w:r>
    </w:p>
    <w:p w14:paraId="5482AE64" w14:textId="77777777" w:rsidR="00EE0F3D" w:rsidRDefault="00EE0F3D" w:rsidP="00EE76BF">
      <w:pPr>
        <w:tabs>
          <w:tab w:val="left" w:pos="72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p>
    <w:p w14:paraId="3EC236B6" w14:textId="77188259" w:rsidR="00EE0F3D" w:rsidRDefault="00EE0F3D" w:rsidP="00EE0F3D">
      <w:pPr>
        <w:tabs>
          <w:tab w:val="left" w:pos="54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t xml:space="preserve">Texas Children’s Mental Health Care Consortium </w:t>
      </w:r>
      <w:r w:rsidR="00A366F3">
        <w:rPr>
          <w:color w:val="000000"/>
          <w:sz w:val="22"/>
          <w:szCs w:val="22"/>
        </w:rPr>
        <w:t>(TCMHCC)</w:t>
      </w:r>
    </w:p>
    <w:p w14:paraId="4A64EB7A" w14:textId="519030FA" w:rsidR="00A366F3" w:rsidRDefault="00A366F3" w:rsidP="00EE0F3D">
      <w:pPr>
        <w:tabs>
          <w:tab w:val="left" w:pos="54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060" w:right="-360" w:hanging="3420"/>
        <w:rPr>
          <w:color w:val="000000"/>
          <w:sz w:val="22"/>
          <w:szCs w:val="22"/>
        </w:rPr>
      </w:pPr>
      <w:r>
        <w:rPr>
          <w:color w:val="000000"/>
          <w:sz w:val="22"/>
          <w:szCs w:val="22"/>
        </w:rPr>
        <w:tab/>
      </w:r>
      <w:r>
        <w:rPr>
          <w:color w:val="000000"/>
          <w:sz w:val="22"/>
          <w:szCs w:val="22"/>
        </w:rPr>
        <w:tab/>
        <w:t>June 2024</w:t>
      </w:r>
      <w:r>
        <w:rPr>
          <w:color w:val="000000"/>
          <w:sz w:val="22"/>
          <w:szCs w:val="22"/>
        </w:rPr>
        <w:tab/>
      </w:r>
      <w:r>
        <w:rPr>
          <w:color w:val="000000"/>
          <w:sz w:val="22"/>
          <w:szCs w:val="22"/>
        </w:rPr>
        <w:tab/>
        <w:t>Grant Referee, Review Committee for TCMHCC- State of Texas research and career development applications</w:t>
      </w:r>
    </w:p>
    <w:p w14:paraId="7728574B" w14:textId="6B037737" w:rsidR="003651DD" w:rsidRPr="00A366F3" w:rsidRDefault="003651DD" w:rsidP="008F56A4">
      <w:pPr>
        <w:tabs>
          <w:tab w:val="left" w:pos="540"/>
          <w:tab w:val="left" w:pos="108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2EA58EBB" w14:textId="41863AE2" w:rsidR="00C45081" w:rsidRPr="00F2085C" w:rsidRDefault="006D58B5" w:rsidP="006D58B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r w:rsidR="00C45081" w:rsidRPr="00F2085C">
        <w:rPr>
          <w:color w:val="000000"/>
          <w:sz w:val="22"/>
          <w:szCs w:val="22"/>
          <w:u w:val="single"/>
        </w:rPr>
        <w:t>Editorial Positions</w:t>
      </w:r>
      <w:r w:rsidR="00C45081" w:rsidRPr="00F2085C">
        <w:rPr>
          <w:color w:val="000000"/>
          <w:sz w:val="22"/>
          <w:szCs w:val="22"/>
        </w:rPr>
        <w:t>:</w:t>
      </w:r>
    </w:p>
    <w:p w14:paraId="3FC01F47" w14:textId="77777777" w:rsidR="00530FCC" w:rsidRPr="00F2085C" w:rsidRDefault="00530FCC" w:rsidP="00C45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p>
    <w:p w14:paraId="206162BE" w14:textId="77777777" w:rsidR="00C45081" w:rsidRPr="00F2085C" w:rsidRDefault="00C45081" w:rsidP="00EE76BF">
      <w:pPr>
        <w:numPr>
          <w:ilvl w:val="0"/>
          <w:numId w:val="1"/>
        </w:numPr>
        <w:tabs>
          <w:tab w:val="clear" w:pos="3600"/>
          <w:tab w:val="left" w:pos="720"/>
          <w:tab w:val="left" w:pos="108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sz w:val="22"/>
          <w:szCs w:val="22"/>
        </w:rPr>
      </w:pPr>
      <w:r w:rsidRPr="00F2085C">
        <w:rPr>
          <w:color w:val="000000"/>
          <w:sz w:val="22"/>
          <w:szCs w:val="22"/>
        </w:rPr>
        <w:t xml:space="preserve"> </w:t>
      </w:r>
      <w:r w:rsidRPr="00F2085C">
        <w:rPr>
          <w:color w:val="000000"/>
          <w:sz w:val="22"/>
          <w:szCs w:val="22"/>
        </w:rPr>
        <w:tab/>
      </w:r>
      <w:r w:rsidRPr="00F2085C">
        <w:rPr>
          <w:color w:val="000000"/>
          <w:sz w:val="22"/>
          <w:szCs w:val="22"/>
        </w:rPr>
        <w:tab/>
        <w:t xml:space="preserve">Guest Editor, </w:t>
      </w:r>
      <w:r w:rsidRPr="00F2085C">
        <w:rPr>
          <w:color w:val="000000"/>
          <w:sz w:val="22"/>
          <w:szCs w:val="22"/>
          <w:u w:val="single"/>
        </w:rPr>
        <w:t>Psychopharmacology</w:t>
      </w:r>
      <w:r w:rsidRPr="00F2085C">
        <w:rPr>
          <w:color w:val="000000"/>
          <w:sz w:val="22"/>
          <w:szCs w:val="22"/>
        </w:rPr>
        <w:t>, Special Issue on Neurosteroids</w:t>
      </w:r>
    </w:p>
    <w:p w14:paraId="5315DF73" w14:textId="21A8069E" w:rsidR="00C45081" w:rsidRPr="00F2085C" w:rsidRDefault="00EE76BF" w:rsidP="00EE76BF">
      <w:pPr>
        <w:tabs>
          <w:tab w:val="left" w:pos="720"/>
          <w:tab w:val="left" w:pos="216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ight="-360" w:hanging="360"/>
        <w:rPr>
          <w:color w:val="000000"/>
          <w:sz w:val="22"/>
          <w:szCs w:val="22"/>
        </w:rPr>
      </w:pPr>
      <w:r w:rsidRPr="00F2085C">
        <w:rPr>
          <w:color w:val="000000"/>
          <w:sz w:val="22"/>
          <w:szCs w:val="22"/>
        </w:rPr>
        <w:t>2015-present</w:t>
      </w:r>
      <w:r w:rsidRPr="00F2085C">
        <w:rPr>
          <w:color w:val="000000"/>
          <w:sz w:val="22"/>
          <w:szCs w:val="22"/>
        </w:rPr>
        <w:tab/>
      </w:r>
      <w:r w:rsidR="00C45081" w:rsidRPr="00F2085C">
        <w:rPr>
          <w:color w:val="000000"/>
          <w:sz w:val="22"/>
          <w:szCs w:val="22"/>
        </w:rPr>
        <w:t xml:space="preserve">Section Editor (Women’s Health), </w:t>
      </w:r>
      <w:r w:rsidR="00C45081" w:rsidRPr="00F2085C">
        <w:rPr>
          <w:color w:val="000000"/>
          <w:sz w:val="22"/>
          <w:szCs w:val="22"/>
          <w:u w:val="single"/>
        </w:rPr>
        <w:t>Current Psychiatry Reports</w:t>
      </w:r>
    </w:p>
    <w:p w14:paraId="092A231C" w14:textId="77777777" w:rsidR="00C45081" w:rsidRPr="00F2085C" w:rsidRDefault="00C45081" w:rsidP="00EE76BF">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sz w:val="22"/>
          <w:szCs w:val="22"/>
          <w:u w:val="single"/>
        </w:rPr>
      </w:pPr>
      <w:r w:rsidRPr="00F2085C">
        <w:rPr>
          <w:color w:val="000000"/>
          <w:sz w:val="22"/>
          <w:szCs w:val="22"/>
        </w:rPr>
        <w:t>2015-present</w:t>
      </w:r>
      <w:r w:rsidRPr="00F2085C">
        <w:rPr>
          <w:color w:val="000000"/>
          <w:sz w:val="22"/>
          <w:szCs w:val="22"/>
        </w:rPr>
        <w:tab/>
        <w:t xml:space="preserve">Section Editor (Sex Differences), </w:t>
      </w:r>
      <w:r w:rsidRPr="00F2085C">
        <w:rPr>
          <w:color w:val="000000"/>
          <w:sz w:val="22"/>
          <w:szCs w:val="22"/>
          <w:u w:val="single"/>
        </w:rPr>
        <w:t>Current Psychiatry Reports</w:t>
      </w:r>
    </w:p>
    <w:p w14:paraId="2EF3ABED" w14:textId="784084AF" w:rsidR="00F14D58" w:rsidRPr="00F2085C" w:rsidRDefault="00F14D58" w:rsidP="00EE76BF">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sz w:val="22"/>
          <w:szCs w:val="22"/>
        </w:rPr>
      </w:pPr>
      <w:r w:rsidRPr="00F2085C">
        <w:rPr>
          <w:color w:val="000000"/>
          <w:sz w:val="22"/>
          <w:szCs w:val="22"/>
        </w:rPr>
        <w:t>2016-present</w:t>
      </w:r>
      <w:r w:rsidRPr="00F2085C">
        <w:rPr>
          <w:color w:val="000000"/>
          <w:sz w:val="22"/>
          <w:szCs w:val="22"/>
        </w:rPr>
        <w:tab/>
        <w:t xml:space="preserve">Advisory Board, </w:t>
      </w:r>
      <w:r w:rsidRPr="00F2085C">
        <w:rPr>
          <w:color w:val="000000"/>
          <w:sz w:val="22"/>
          <w:szCs w:val="22"/>
          <w:u w:val="single"/>
        </w:rPr>
        <w:t>Archives of Women’s Mental Health</w:t>
      </w:r>
    </w:p>
    <w:p w14:paraId="331F7D12" w14:textId="46CA18FD" w:rsidR="00D75F15" w:rsidRPr="00F2085C" w:rsidRDefault="00C45081" w:rsidP="00D75F15">
      <w:pPr>
        <w:tabs>
          <w:tab w:val="left" w:pos="720"/>
          <w:tab w:val="left" w:pos="1440"/>
          <w:tab w:val="left" w:pos="2160"/>
          <w:tab w:val="left" w:pos="2880"/>
          <w:tab w:val="left" w:pos="315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sz w:val="22"/>
          <w:szCs w:val="22"/>
        </w:rPr>
      </w:pPr>
      <w:r w:rsidRPr="00F2085C">
        <w:rPr>
          <w:color w:val="000000"/>
          <w:sz w:val="22"/>
          <w:szCs w:val="22"/>
        </w:rPr>
        <w:t>2017-18</w:t>
      </w:r>
      <w:r w:rsidRPr="00F2085C">
        <w:rPr>
          <w:color w:val="000000"/>
          <w:sz w:val="22"/>
          <w:szCs w:val="22"/>
        </w:rPr>
        <w:tab/>
        <w:t xml:space="preserve">        </w:t>
      </w:r>
      <w:r w:rsidRPr="00F2085C">
        <w:rPr>
          <w:color w:val="000000"/>
          <w:sz w:val="22"/>
          <w:szCs w:val="22"/>
        </w:rPr>
        <w:tab/>
      </w:r>
      <w:r w:rsidR="002D742C" w:rsidRPr="00F2085C">
        <w:rPr>
          <w:color w:val="000000"/>
          <w:sz w:val="22"/>
          <w:szCs w:val="22"/>
        </w:rPr>
        <w:tab/>
      </w:r>
      <w:r w:rsidRPr="00F2085C">
        <w:rPr>
          <w:color w:val="000000"/>
          <w:sz w:val="22"/>
          <w:szCs w:val="22"/>
        </w:rPr>
        <w:t xml:space="preserve">Guest Editor, </w:t>
      </w:r>
      <w:r w:rsidRPr="00F2085C">
        <w:rPr>
          <w:color w:val="000000"/>
          <w:sz w:val="22"/>
          <w:szCs w:val="22"/>
          <w:u w:val="single"/>
        </w:rPr>
        <w:t>Biological Psychiatry</w:t>
      </w:r>
      <w:r w:rsidRPr="00F2085C">
        <w:rPr>
          <w:color w:val="000000"/>
          <w:sz w:val="22"/>
          <w:szCs w:val="22"/>
        </w:rPr>
        <w:t>, Special Issue on Prenatal Programming of Neuropsychiatric Risk and Resilience</w:t>
      </w:r>
    </w:p>
    <w:p w14:paraId="5E726F9F" w14:textId="37F46E0A" w:rsidR="00C45081" w:rsidRPr="00F2085C" w:rsidRDefault="002D742C" w:rsidP="002D742C">
      <w:pPr>
        <w:tabs>
          <w:tab w:val="left" w:pos="720"/>
          <w:tab w:val="left" w:pos="1440"/>
          <w:tab w:val="left" w:pos="21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sz w:val="22"/>
          <w:szCs w:val="22"/>
          <w:u w:val="single"/>
        </w:rPr>
      </w:pPr>
      <w:r w:rsidRPr="00F2085C">
        <w:rPr>
          <w:color w:val="000000"/>
          <w:sz w:val="22"/>
          <w:szCs w:val="22"/>
        </w:rPr>
        <w:t>2018-present</w:t>
      </w:r>
      <w:r w:rsidRPr="00F2085C">
        <w:rPr>
          <w:color w:val="000000"/>
          <w:sz w:val="22"/>
          <w:szCs w:val="22"/>
        </w:rPr>
        <w:tab/>
      </w:r>
      <w:r w:rsidR="00C45081" w:rsidRPr="00F2085C">
        <w:rPr>
          <w:color w:val="000000"/>
          <w:sz w:val="22"/>
          <w:szCs w:val="22"/>
        </w:rPr>
        <w:t xml:space="preserve">Editorial Board, </w:t>
      </w:r>
      <w:r w:rsidR="00C45081" w:rsidRPr="00F2085C">
        <w:rPr>
          <w:color w:val="000000"/>
          <w:sz w:val="22"/>
          <w:szCs w:val="22"/>
          <w:u w:val="single"/>
        </w:rPr>
        <w:t>Neuropsychopharmacology</w:t>
      </w:r>
    </w:p>
    <w:p w14:paraId="372E37F2" w14:textId="130993E1" w:rsidR="00D75F15" w:rsidRDefault="00D75F15" w:rsidP="000C46E0">
      <w:pPr>
        <w:tabs>
          <w:tab w:val="left" w:pos="720"/>
          <w:tab w:val="left" w:pos="1440"/>
          <w:tab w:val="left" w:pos="21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sz w:val="22"/>
          <w:szCs w:val="22"/>
        </w:rPr>
      </w:pPr>
      <w:r w:rsidRPr="00F2085C">
        <w:rPr>
          <w:color w:val="000000"/>
          <w:sz w:val="22"/>
          <w:szCs w:val="22"/>
        </w:rPr>
        <w:t>2021-present</w:t>
      </w:r>
      <w:r w:rsidR="000C46E0">
        <w:rPr>
          <w:color w:val="000000"/>
          <w:sz w:val="22"/>
          <w:szCs w:val="22"/>
        </w:rPr>
        <w:tab/>
      </w:r>
      <w:r w:rsidRPr="00F2085C">
        <w:rPr>
          <w:color w:val="000000"/>
          <w:sz w:val="22"/>
          <w:szCs w:val="22"/>
        </w:rPr>
        <w:t xml:space="preserve">Editorial Board, </w:t>
      </w:r>
      <w:r w:rsidRPr="007D46E2">
        <w:rPr>
          <w:color w:val="000000"/>
          <w:sz w:val="22"/>
          <w:szCs w:val="22"/>
          <w:u w:val="single"/>
        </w:rPr>
        <w:t>Biology of Sex Differences</w:t>
      </w:r>
    </w:p>
    <w:p w14:paraId="5F339BE6" w14:textId="0B3F9503" w:rsidR="00CF025E" w:rsidRDefault="00CF025E" w:rsidP="000C46E0">
      <w:pPr>
        <w:tabs>
          <w:tab w:val="left" w:pos="720"/>
          <w:tab w:val="left" w:pos="1440"/>
          <w:tab w:val="left" w:pos="21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sz w:val="22"/>
          <w:szCs w:val="22"/>
        </w:rPr>
      </w:pPr>
      <w:r>
        <w:rPr>
          <w:color w:val="000000"/>
          <w:sz w:val="22"/>
          <w:szCs w:val="22"/>
        </w:rPr>
        <w:t>2023-present</w:t>
      </w:r>
      <w:r>
        <w:rPr>
          <w:color w:val="000000"/>
          <w:sz w:val="22"/>
          <w:szCs w:val="22"/>
        </w:rPr>
        <w:tab/>
        <w:t xml:space="preserve">Editorial Board, </w:t>
      </w:r>
      <w:r w:rsidRPr="007D46E2">
        <w:rPr>
          <w:color w:val="000000"/>
          <w:sz w:val="22"/>
          <w:szCs w:val="22"/>
          <w:u w:val="single"/>
        </w:rPr>
        <w:t>Digital Psychiatry and Neuroscience</w:t>
      </w:r>
    </w:p>
    <w:p w14:paraId="2723BEC9" w14:textId="7E968377" w:rsidR="007D46E2" w:rsidRDefault="007D46E2" w:rsidP="000C46E0">
      <w:pPr>
        <w:tabs>
          <w:tab w:val="left" w:pos="720"/>
          <w:tab w:val="left" w:pos="1440"/>
          <w:tab w:val="left" w:pos="21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themeColor="text1"/>
          <w:sz w:val="22"/>
          <w:szCs w:val="22"/>
          <w:u w:val="single"/>
        </w:rPr>
      </w:pPr>
      <w:r>
        <w:rPr>
          <w:color w:val="000000"/>
          <w:sz w:val="22"/>
          <w:szCs w:val="22"/>
        </w:rPr>
        <w:t>2023</w:t>
      </w:r>
      <w:r>
        <w:rPr>
          <w:color w:val="000000"/>
          <w:sz w:val="22"/>
          <w:szCs w:val="22"/>
        </w:rPr>
        <w:tab/>
      </w:r>
      <w:r>
        <w:rPr>
          <w:color w:val="000000"/>
          <w:sz w:val="22"/>
          <w:szCs w:val="22"/>
        </w:rPr>
        <w:tab/>
        <w:t>Guest Editor</w:t>
      </w:r>
      <w:r w:rsidRPr="007D46E2">
        <w:rPr>
          <w:color w:val="000000"/>
          <w:sz w:val="22"/>
          <w:szCs w:val="22"/>
        </w:rPr>
        <w:t>,</w:t>
      </w:r>
      <w:r w:rsidRPr="007D46E2">
        <w:rPr>
          <w:color w:val="000000" w:themeColor="text1"/>
          <w:sz w:val="22"/>
          <w:szCs w:val="22"/>
        </w:rPr>
        <w:t xml:space="preserve"> </w:t>
      </w:r>
      <w:r w:rsidRPr="007D46E2">
        <w:rPr>
          <w:color w:val="000000" w:themeColor="text1"/>
          <w:sz w:val="22"/>
          <w:szCs w:val="22"/>
          <w:u w:val="single"/>
        </w:rPr>
        <w:t>Focus: The Journal of Lifelong Learning in Psychiatry</w:t>
      </w:r>
    </w:p>
    <w:p w14:paraId="440A830C" w14:textId="42558239" w:rsidR="001E7497" w:rsidRPr="001E7497" w:rsidRDefault="001E7497" w:rsidP="000C46E0">
      <w:pPr>
        <w:tabs>
          <w:tab w:val="left" w:pos="720"/>
          <w:tab w:val="left" w:pos="1440"/>
          <w:tab w:val="left" w:pos="21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150" w:right="-360" w:hanging="2070"/>
        <w:rPr>
          <w:color w:val="000000"/>
          <w:sz w:val="22"/>
          <w:szCs w:val="22"/>
        </w:rPr>
      </w:pPr>
      <w:r w:rsidRPr="001E7497">
        <w:rPr>
          <w:color w:val="000000" w:themeColor="text1"/>
          <w:sz w:val="22"/>
          <w:szCs w:val="22"/>
        </w:rPr>
        <w:t>2024</w:t>
      </w:r>
      <w:r w:rsidR="008F56A4">
        <w:rPr>
          <w:color w:val="000000" w:themeColor="text1"/>
          <w:sz w:val="22"/>
          <w:szCs w:val="22"/>
        </w:rPr>
        <w:t>-</w:t>
      </w:r>
      <w:r>
        <w:rPr>
          <w:color w:val="000000" w:themeColor="text1"/>
          <w:sz w:val="22"/>
          <w:szCs w:val="22"/>
        </w:rPr>
        <w:tab/>
      </w:r>
      <w:r>
        <w:rPr>
          <w:color w:val="000000" w:themeColor="text1"/>
          <w:sz w:val="22"/>
          <w:szCs w:val="22"/>
        </w:rPr>
        <w:tab/>
        <w:t xml:space="preserve">Guest Editor, </w:t>
      </w:r>
      <w:r w:rsidRPr="001E7497">
        <w:rPr>
          <w:color w:val="000000" w:themeColor="text1"/>
          <w:sz w:val="22"/>
          <w:szCs w:val="22"/>
          <w:u w:val="single"/>
        </w:rPr>
        <w:t>British Journal of Psychiatry</w:t>
      </w:r>
      <w:r>
        <w:rPr>
          <w:color w:val="000000" w:themeColor="text1"/>
          <w:sz w:val="22"/>
          <w:szCs w:val="22"/>
        </w:rPr>
        <w:t>, Special issue on Hormones and Women’s Brain Health Across the Lifespan</w:t>
      </w:r>
    </w:p>
    <w:p w14:paraId="37D430B2" w14:textId="58A597FC" w:rsidR="00D75F15" w:rsidRPr="00F2085C" w:rsidRDefault="00D75F15" w:rsidP="008F5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r w:rsidRPr="00F2085C">
        <w:rPr>
          <w:color w:val="000000"/>
          <w:sz w:val="22"/>
          <w:szCs w:val="22"/>
        </w:rPr>
        <w:tab/>
      </w:r>
    </w:p>
    <w:p w14:paraId="5E4FC159" w14:textId="77777777" w:rsidR="00C45081" w:rsidRPr="00F2085C" w:rsidRDefault="00C45081" w:rsidP="00EE76BF">
      <w:pPr>
        <w:ind w:left="720" w:hanging="180"/>
        <w:rPr>
          <w:sz w:val="22"/>
          <w:szCs w:val="22"/>
        </w:rPr>
      </w:pPr>
      <w:r w:rsidRPr="00F2085C">
        <w:rPr>
          <w:sz w:val="22"/>
          <w:szCs w:val="22"/>
          <w:u w:val="single"/>
        </w:rPr>
        <w:t xml:space="preserve">Ad-hoc Journal </w:t>
      </w:r>
      <w:proofErr w:type="spellStart"/>
      <w:r w:rsidRPr="00F2085C">
        <w:rPr>
          <w:sz w:val="22"/>
          <w:szCs w:val="22"/>
          <w:u w:val="single"/>
        </w:rPr>
        <w:t>Reviewerships</w:t>
      </w:r>
      <w:proofErr w:type="spellEnd"/>
      <w:r w:rsidRPr="00F2085C">
        <w:rPr>
          <w:b/>
          <w:sz w:val="22"/>
          <w:szCs w:val="22"/>
        </w:rPr>
        <w:t>:</w:t>
      </w:r>
      <w:r w:rsidRPr="00F2085C">
        <w:rPr>
          <w:sz w:val="22"/>
          <w:szCs w:val="22"/>
        </w:rPr>
        <w:t xml:space="preserve"> </w:t>
      </w:r>
    </w:p>
    <w:p w14:paraId="34B95E2E" w14:textId="77777777" w:rsidR="00C45081" w:rsidRPr="00F2085C" w:rsidRDefault="00C45081" w:rsidP="00C45081">
      <w:pPr>
        <w:ind w:left="720" w:firstLine="720"/>
        <w:rPr>
          <w:sz w:val="22"/>
          <w:szCs w:val="22"/>
        </w:rPr>
      </w:pPr>
    </w:p>
    <w:p w14:paraId="465EE54D" w14:textId="7CA7DB57" w:rsidR="00C45081" w:rsidRPr="001E7497" w:rsidRDefault="00C45081" w:rsidP="00EE76BF">
      <w:pPr>
        <w:ind w:left="3240" w:hanging="2070"/>
        <w:rPr>
          <w:sz w:val="22"/>
          <w:szCs w:val="22"/>
        </w:rPr>
      </w:pPr>
      <w:r w:rsidRPr="00F2085C">
        <w:rPr>
          <w:sz w:val="22"/>
          <w:szCs w:val="22"/>
        </w:rPr>
        <w:t>1997-present</w:t>
      </w:r>
      <w:r w:rsidRPr="00F2085C">
        <w:rPr>
          <w:sz w:val="22"/>
          <w:szCs w:val="22"/>
        </w:rPr>
        <w:tab/>
      </w:r>
      <w:r w:rsidRPr="001E7497">
        <w:rPr>
          <w:sz w:val="22"/>
          <w:szCs w:val="22"/>
        </w:rPr>
        <w:t xml:space="preserve">Biological Psychiatry, American Journal of Psychiatry, </w:t>
      </w:r>
    </w:p>
    <w:p w14:paraId="418F859A" w14:textId="047677AC" w:rsidR="00C45081" w:rsidRPr="001E7497" w:rsidRDefault="00C45081" w:rsidP="00F46E33">
      <w:pPr>
        <w:ind w:left="3240" w:hanging="1800"/>
        <w:rPr>
          <w:sz w:val="22"/>
          <w:szCs w:val="22"/>
        </w:rPr>
      </w:pPr>
      <w:r w:rsidRPr="001E7497">
        <w:rPr>
          <w:sz w:val="22"/>
          <w:szCs w:val="22"/>
        </w:rPr>
        <w:tab/>
        <w:t xml:space="preserve">Journal of Neuroscience, Archives of General Psychiatry, </w:t>
      </w:r>
    </w:p>
    <w:p w14:paraId="3A053B7D" w14:textId="6D0BBE08" w:rsidR="00C45081" w:rsidRPr="001E7497" w:rsidRDefault="00C45081" w:rsidP="00F46E33">
      <w:pPr>
        <w:ind w:left="3240" w:hanging="1800"/>
        <w:rPr>
          <w:sz w:val="22"/>
          <w:szCs w:val="22"/>
        </w:rPr>
      </w:pPr>
      <w:r w:rsidRPr="001E7497">
        <w:rPr>
          <w:sz w:val="22"/>
          <w:szCs w:val="22"/>
        </w:rPr>
        <w:tab/>
        <w:t xml:space="preserve">Proceedings of the National Academy of Science, </w:t>
      </w:r>
    </w:p>
    <w:p w14:paraId="75C7FC61" w14:textId="1139532C" w:rsidR="00C45081" w:rsidRPr="001E7497" w:rsidRDefault="00C45081" w:rsidP="00F46E33">
      <w:pPr>
        <w:ind w:left="3240" w:hanging="1800"/>
        <w:rPr>
          <w:sz w:val="22"/>
          <w:szCs w:val="22"/>
        </w:rPr>
      </w:pPr>
      <w:r w:rsidRPr="001E7497">
        <w:rPr>
          <w:sz w:val="22"/>
          <w:szCs w:val="22"/>
        </w:rPr>
        <w:tab/>
        <w:t xml:space="preserve">Psychopharmacology, Neuropsychopharmacology, </w:t>
      </w:r>
    </w:p>
    <w:p w14:paraId="2BE1B4AE" w14:textId="774E3107" w:rsidR="00C45081" w:rsidRPr="001E7497" w:rsidRDefault="00C45081" w:rsidP="00F46E33">
      <w:pPr>
        <w:ind w:left="3240" w:hanging="1800"/>
        <w:rPr>
          <w:sz w:val="22"/>
          <w:szCs w:val="22"/>
        </w:rPr>
      </w:pPr>
      <w:r w:rsidRPr="001E7497">
        <w:rPr>
          <w:sz w:val="22"/>
          <w:szCs w:val="22"/>
        </w:rPr>
        <w:tab/>
        <w:t>Psychosomatic Medicine, Archives of Women’s Mental Health, Journal of Clinical Psychiatry, Climacteric, Journal of Women’s Health, New England Journal of Medicine, Psychoneuroendocrinology, Human Brain Mapping, Hormones and Behavior, Journal of Clinical Endocrinology &amp; Metabolism, Neuroimage</w:t>
      </w:r>
    </w:p>
    <w:p w14:paraId="0CDD4B6F" w14:textId="06CC3885" w:rsidR="00C45081" w:rsidRPr="001E7497" w:rsidRDefault="00C45081" w:rsidP="00F46E33">
      <w:pPr>
        <w:ind w:left="3240" w:hanging="2070"/>
        <w:rPr>
          <w:sz w:val="22"/>
          <w:szCs w:val="22"/>
        </w:rPr>
      </w:pPr>
      <w:r w:rsidRPr="001E7497">
        <w:rPr>
          <w:sz w:val="22"/>
          <w:szCs w:val="22"/>
        </w:rPr>
        <w:t>2012</w:t>
      </w:r>
      <w:r w:rsidR="00F46E33" w:rsidRPr="001E7497">
        <w:rPr>
          <w:sz w:val="22"/>
          <w:szCs w:val="22"/>
        </w:rPr>
        <w:tab/>
        <w:t>J</w:t>
      </w:r>
      <w:r w:rsidRPr="001E7497">
        <w:rPr>
          <w:sz w:val="22"/>
          <w:szCs w:val="22"/>
        </w:rPr>
        <w:t>ournal of Medical Ethics, JAMA</w:t>
      </w:r>
    </w:p>
    <w:p w14:paraId="20A39B19" w14:textId="45C34D14" w:rsidR="00C45081" w:rsidRPr="001E7497" w:rsidRDefault="00C45081" w:rsidP="00F46E33">
      <w:pPr>
        <w:ind w:left="3240" w:hanging="2070"/>
        <w:rPr>
          <w:sz w:val="22"/>
          <w:szCs w:val="22"/>
        </w:rPr>
      </w:pPr>
      <w:r w:rsidRPr="001E7497">
        <w:rPr>
          <w:sz w:val="22"/>
          <w:szCs w:val="22"/>
        </w:rPr>
        <w:t>2013</w:t>
      </w:r>
      <w:r w:rsidRPr="001E7497">
        <w:rPr>
          <w:sz w:val="22"/>
          <w:szCs w:val="22"/>
        </w:rPr>
        <w:tab/>
        <w:t>Journal of the American Medical Association, JAMA Psychiatry</w:t>
      </w:r>
    </w:p>
    <w:p w14:paraId="6FC689E8" w14:textId="63624139" w:rsidR="00C45081" w:rsidRPr="001E7497" w:rsidRDefault="00C45081" w:rsidP="00F46E33">
      <w:pPr>
        <w:ind w:left="3240" w:hanging="2070"/>
        <w:rPr>
          <w:sz w:val="22"/>
          <w:szCs w:val="22"/>
        </w:rPr>
      </w:pPr>
      <w:r w:rsidRPr="001E7497">
        <w:rPr>
          <w:sz w:val="22"/>
          <w:szCs w:val="22"/>
        </w:rPr>
        <w:t>2014</w:t>
      </w:r>
      <w:r w:rsidRPr="001E7497">
        <w:rPr>
          <w:sz w:val="22"/>
          <w:szCs w:val="22"/>
        </w:rPr>
        <w:tab/>
        <w:t>Translational Psychiatry</w:t>
      </w:r>
    </w:p>
    <w:p w14:paraId="4B6D1181" w14:textId="7070D027" w:rsidR="003651DD" w:rsidRPr="001E7497" w:rsidRDefault="003651DD" w:rsidP="00F46E33">
      <w:pPr>
        <w:ind w:left="3240" w:hanging="2070"/>
        <w:rPr>
          <w:sz w:val="22"/>
          <w:szCs w:val="22"/>
        </w:rPr>
      </w:pPr>
      <w:r w:rsidRPr="001E7497">
        <w:rPr>
          <w:sz w:val="22"/>
          <w:szCs w:val="22"/>
        </w:rPr>
        <w:t xml:space="preserve">2015 </w:t>
      </w:r>
      <w:r w:rsidRPr="001E7497">
        <w:rPr>
          <w:sz w:val="22"/>
          <w:szCs w:val="22"/>
        </w:rPr>
        <w:tab/>
        <w:t>Journal of Neuroscience</w:t>
      </w:r>
    </w:p>
    <w:p w14:paraId="62D76456" w14:textId="32EE6AD8" w:rsidR="00880ED6" w:rsidRPr="001E7497" w:rsidRDefault="00880ED6" w:rsidP="00F46E33">
      <w:pPr>
        <w:ind w:left="3240" w:hanging="2070"/>
        <w:rPr>
          <w:sz w:val="22"/>
          <w:szCs w:val="22"/>
        </w:rPr>
      </w:pPr>
      <w:r w:rsidRPr="001E7497">
        <w:rPr>
          <w:sz w:val="22"/>
          <w:szCs w:val="22"/>
        </w:rPr>
        <w:t>2020</w:t>
      </w:r>
      <w:r w:rsidRPr="001E7497">
        <w:rPr>
          <w:sz w:val="22"/>
          <w:szCs w:val="22"/>
        </w:rPr>
        <w:tab/>
        <w:t>Frontiers (series)</w:t>
      </w:r>
    </w:p>
    <w:p w14:paraId="74C2C8AF" w14:textId="013B3343" w:rsidR="00A366F3" w:rsidRPr="001E7497" w:rsidRDefault="00A366F3" w:rsidP="00F46E33">
      <w:pPr>
        <w:ind w:left="3240" w:hanging="2070"/>
        <w:rPr>
          <w:sz w:val="22"/>
          <w:szCs w:val="22"/>
        </w:rPr>
      </w:pPr>
      <w:r w:rsidRPr="001E7497">
        <w:rPr>
          <w:sz w:val="22"/>
          <w:szCs w:val="22"/>
        </w:rPr>
        <w:t>2024</w:t>
      </w:r>
      <w:r w:rsidRPr="001E7497">
        <w:rPr>
          <w:sz w:val="22"/>
          <w:szCs w:val="22"/>
        </w:rPr>
        <w:tab/>
        <w:t>British Journal of Psychiatry</w:t>
      </w:r>
    </w:p>
    <w:p w14:paraId="0D665E87" w14:textId="77777777" w:rsidR="003651DD" w:rsidRPr="001E7497" w:rsidRDefault="003651DD" w:rsidP="003651DD">
      <w:pPr>
        <w:ind w:left="3600" w:hanging="2160"/>
        <w:rPr>
          <w:i/>
          <w:sz w:val="22"/>
          <w:szCs w:val="22"/>
        </w:rPr>
      </w:pPr>
    </w:p>
    <w:p w14:paraId="1C041A32" w14:textId="77777777" w:rsidR="00F7463C" w:rsidRPr="00F2085C" w:rsidRDefault="00F7463C" w:rsidP="00385DE3">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b/>
          <w:color w:val="000000"/>
          <w:sz w:val="22"/>
          <w:szCs w:val="22"/>
        </w:rPr>
      </w:pPr>
      <w:r w:rsidRPr="00F2085C">
        <w:rPr>
          <w:b/>
          <w:color w:val="000000"/>
          <w:sz w:val="22"/>
          <w:szCs w:val="22"/>
          <w:u w:val="single"/>
        </w:rPr>
        <w:t>Major Academic and Clinical Teaching Responsibilities:</w:t>
      </w:r>
      <w:r w:rsidRPr="00F2085C">
        <w:rPr>
          <w:b/>
          <w:color w:val="000000"/>
          <w:sz w:val="22"/>
          <w:szCs w:val="22"/>
        </w:rPr>
        <w:t xml:space="preserve">  </w:t>
      </w:r>
    </w:p>
    <w:p w14:paraId="22125466" w14:textId="77777777" w:rsidR="000D751C" w:rsidRPr="00F2085C" w:rsidRDefault="000D751C" w:rsidP="00385DE3">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2A114EC4" w14:textId="65B4BAE5" w:rsidR="00442BE1" w:rsidRPr="00F2085C" w:rsidRDefault="00442BE1" w:rsidP="00EE76BF">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right="-360"/>
        <w:rPr>
          <w:color w:val="000000"/>
          <w:sz w:val="22"/>
          <w:szCs w:val="22"/>
        </w:rPr>
      </w:pPr>
      <w:r w:rsidRPr="00F2085C">
        <w:rPr>
          <w:color w:val="000000"/>
          <w:sz w:val="22"/>
          <w:szCs w:val="22"/>
        </w:rPr>
        <w:tab/>
      </w:r>
      <w:r w:rsidR="00791762" w:rsidRPr="00F2085C">
        <w:rPr>
          <w:color w:val="000000"/>
          <w:sz w:val="22"/>
          <w:szCs w:val="22"/>
          <w:u w:val="single"/>
        </w:rPr>
        <w:t>Department</w:t>
      </w:r>
      <w:r w:rsidRPr="00F2085C">
        <w:rPr>
          <w:color w:val="000000"/>
          <w:sz w:val="22"/>
          <w:szCs w:val="22"/>
          <w:u w:val="single"/>
        </w:rPr>
        <w:t xml:space="preserve"> Administrative Positions</w:t>
      </w:r>
      <w:r w:rsidR="00C832A2" w:rsidRPr="00F2085C">
        <w:rPr>
          <w:color w:val="000000"/>
          <w:sz w:val="22"/>
          <w:szCs w:val="22"/>
          <w:u w:val="single"/>
        </w:rPr>
        <w:t xml:space="preserve"> in Education</w:t>
      </w:r>
      <w:r w:rsidRPr="00F2085C">
        <w:rPr>
          <w:color w:val="000000"/>
          <w:sz w:val="22"/>
          <w:szCs w:val="22"/>
        </w:rPr>
        <w:t>:</w:t>
      </w:r>
    </w:p>
    <w:p w14:paraId="70DDB81A" w14:textId="1374CF42" w:rsidR="00442BE1" w:rsidRPr="00F2085C" w:rsidRDefault="00442BE1" w:rsidP="00442BE1">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b/>
      </w:r>
    </w:p>
    <w:p w14:paraId="033FCF07" w14:textId="75313295" w:rsidR="00442BE1" w:rsidRPr="00F2085C" w:rsidRDefault="00442BE1" w:rsidP="000A777A">
      <w:pPr>
        <w:pStyle w:val="ListParagraph"/>
        <w:numPr>
          <w:ilvl w:val="0"/>
          <w:numId w:val="9"/>
        </w:num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Associate Director NIMH T32 (PI: R. Malison); Clinical Neuroscience Research Training Program, PGY2-4 residents, Department of Psychiatry, Yale University School of Medicine</w:t>
      </w:r>
      <w:r w:rsidR="00791762" w:rsidRPr="00F2085C">
        <w:rPr>
          <w:color w:val="000000"/>
          <w:sz w:val="22"/>
          <w:szCs w:val="22"/>
        </w:rPr>
        <w:t xml:space="preserve"> 2002-2009</w:t>
      </w:r>
    </w:p>
    <w:p w14:paraId="7B6E7D5B" w14:textId="77777777" w:rsidR="00791762" w:rsidRPr="00F2085C" w:rsidRDefault="00791762" w:rsidP="00791762">
      <w:pPr>
        <w:pStyle w:val="ListParagraph"/>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color w:val="000000"/>
          <w:sz w:val="22"/>
          <w:szCs w:val="22"/>
        </w:rPr>
      </w:pPr>
    </w:p>
    <w:p w14:paraId="0F066B6D" w14:textId="4585D849" w:rsidR="00442BE1" w:rsidRPr="00F2085C" w:rsidRDefault="00442BE1" w:rsidP="000A777A">
      <w:pPr>
        <w:pStyle w:val="ListParagraph"/>
        <w:numPr>
          <w:ilvl w:val="0"/>
          <w:numId w:val="9"/>
        </w:num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Associate Director</w:t>
      </w:r>
      <w:r w:rsidR="00791762" w:rsidRPr="00F2085C">
        <w:rPr>
          <w:color w:val="000000"/>
          <w:sz w:val="22"/>
          <w:szCs w:val="22"/>
        </w:rPr>
        <w:t>, General Psychiatry Residency Program, Department of Psychiatry, Yale University School of Medicine, 2007-2009</w:t>
      </w:r>
    </w:p>
    <w:p w14:paraId="089FFCBA" w14:textId="77777777" w:rsidR="00500FD6" w:rsidRPr="00F2085C" w:rsidRDefault="00500FD6" w:rsidP="00500FD6">
      <w:pPr>
        <w:pStyle w:val="ListParagraph"/>
        <w:rPr>
          <w:color w:val="000000"/>
          <w:sz w:val="22"/>
          <w:szCs w:val="22"/>
        </w:rPr>
      </w:pPr>
    </w:p>
    <w:p w14:paraId="3AC73DF0" w14:textId="7D00EF62" w:rsidR="00500FD6" w:rsidRPr="00F2085C" w:rsidRDefault="00AD1599" w:rsidP="000A777A">
      <w:pPr>
        <w:pStyle w:val="ListParagraph"/>
        <w:numPr>
          <w:ilvl w:val="0"/>
          <w:numId w:val="9"/>
        </w:num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Principal Investigator (</w:t>
      </w:r>
      <w:r w:rsidR="005276FB" w:rsidRPr="00F2085C">
        <w:rPr>
          <w:color w:val="000000"/>
          <w:sz w:val="22"/>
          <w:szCs w:val="22"/>
        </w:rPr>
        <w:t xml:space="preserve">K12 HD085848), </w:t>
      </w:r>
      <w:r w:rsidR="000808D2" w:rsidRPr="00F2085C">
        <w:rPr>
          <w:color w:val="000000"/>
          <w:sz w:val="22"/>
          <w:szCs w:val="22"/>
        </w:rPr>
        <w:t>Building Interdisciplinary Research Careers in Women’s Health</w:t>
      </w:r>
      <w:r w:rsidR="00627688" w:rsidRPr="00F2085C">
        <w:rPr>
          <w:color w:val="000000"/>
          <w:sz w:val="22"/>
          <w:szCs w:val="22"/>
        </w:rPr>
        <w:t xml:space="preserve"> (BIRCWH)</w:t>
      </w:r>
      <w:r w:rsidR="000808D2" w:rsidRPr="00F2085C">
        <w:rPr>
          <w:color w:val="000000"/>
          <w:sz w:val="22"/>
          <w:szCs w:val="22"/>
        </w:rPr>
        <w:t xml:space="preserve"> and Sex Differences</w:t>
      </w:r>
      <w:r w:rsidR="00627688" w:rsidRPr="00F2085C">
        <w:rPr>
          <w:color w:val="000000"/>
          <w:sz w:val="22"/>
          <w:szCs w:val="22"/>
        </w:rPr>
        <w:t xml:space="preserve"> in Health</w:t>
      </w:r>
      <w:r w:rsidR="000808D2" w:rsidRPr="00F2085C">
        <w:rPr>
          <w:color w:val="000000"/>
          <w:sz w:val="22"/>
          <w:szCs w:val="22"/>
        </w:rPr>
        <w:t xml:space="preserve">, </w:t>
      </w:r>
      <w:r w:rsidR="005276FB" w:rsidRPr="00F2085C">
        <w:rPr>
          <w:color w:val="000000"/>
          <w:sz w:val="22"/>
          <w:szCs w:val="22"/>
        </w:rPr>
        <w:t>University of Pennsylvania</w:t>
      </w:r>
      <w:r w:rsidR="000808D2" w:rsidRPr="00F2085C">
        <w:rPr>
          <w:color w:val="000000"/>
          <w:sz w:val="22"/>
          <w:szCs w:val="22"/>
        </w:rPr>
        <w:t>, 2015-2018</w:t>
      </w:r>
    </w:p>
    <w:p w14:paraId="7BC3E0A2" w14:textId="77777777" w:rsidR="00E33B41" w:rsidRPr="00F2085C" w:rsidRDefault="00E33B41" w:rsidP="00E33B41">
      <w:pPr>
        <w:pStyle w:val="ListParagraph"/>
        <w:rPr>
          <w:color w:val="000000"/>
          <w:sz w:val="22"/>
          <w:szCs w:val="22"/>
        </w:rPr>
      </w:pPr>
    </w:p>
    <w:p w14:paraId="2EF4ADFF" w14:textId="2596E926" w:rsidR="00E33B41" w:rsidRPr="00F2085C" w:rsidRDefault="00E33B41" w:rsidP="000A777A">
      <w:pPr>
        <w:pStyle w:val="ListParagraph"/>
        <w:numPr>
          <w:ilvl w:val="0"/>
          <w:numId w:val="9"/>
        </w:num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Communicating Princip</w:t>
      </w:r>
      <w:r w:rsidR="00AD1599" w:rsidRPr="00F2085C">
        <w:rPr>
          <w:color w:val="000000"/>
          <w:sz w:val="22"/>
          <w:szCs w:val="22"/>
        </w:rPr>
        <w:t>al</w:t>
      </w:r>
      <w:r w:rsidRPr="00F2085C">
        <w:rPr>
          <w:color w:val="000000"/>
          <w:sz w:val="22"/>
          <w:szCs w:val="22"/>
        </w:rPr>
        <w:t xml:space="preserve"> Investigator</w:t>
      </w:r>
      <w:r w:rsidR="00FD1C95" w:rsidRPr="00F2085C">
        <w:rPr>
          <w:color w:val="000000"/>
          <w:sz w:val="22"/>
          <w:szCs w:val="22"/>
        </w:rPr>
        <w:t xml:space="preserve"> (R25 MH125758)</w:t>
      </w:r>
      <w:r w:rsidRPr="00F2085C">
        <w:rPr>
          <w:color w:val="000000"/>
          <w:sz w:val="22"/>
          <w:szCs w:val="22"/>
        </w:rPr>
        <w:t>, PATHWAY</w:t>
      </w:r>
      <w:r w:rsidR="00FD1C95" w:rsidRPr="00F2085C">
        <w:rPr>
          <w:color w:val="000000"/>
          <w:sz w:val="22"/>
          <w:szCs w:val="22"/>
        </w:rPr>
        <w:t>s</w:t>
      </w:r>
      <w:r w:rsidRPr="00F2085C">
        <w:rPr>
          <w:color w:val="000000"/>
          <w:sz w:val="22"/>
          <w:szCs w:val="22"/>
        </w:rPr>
        <w:t xml:space="preserve"> Research Resident Track, Department of Psychiatry, University of Colorado</w:t>
      </w:r>
      <w:r w:rsidR="00D97367" w:rsidRPr="00F2085C">
        <w:rPr>
          <w:color w:val="000000"/>
          <w:sz w:val="22"/>
          <w:szCs w:val="22"/>
        </w:rPr>
        <w:t xml:space="preserve"> School of Medicine, Department of Psychiatry, 2020-</w:t>
      </w:r>
    </w:p>
    <w:p w14:paraId="295D6C50" w14:textId="77777777" w:rsidR="00442BE1" w:rsidRPr="00F2085C" w:rsidRDefault="000D751C" w:rsidP="00385DE3">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b/>
      </w:r>
    </w:p>
    <w:p w14:paraId="5B9EDBA6" w14:textId="07EC35F4" w:rsidR="000D751C" w:rsidRPr="00F2085C" w:rsidRDefault="00442BE1" w:rsidP="00385DE3">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r w:rsidRPr="00F2085C">
        <w:rPr>
          <w:color w:val="000000"/>
          <w:sz w:val="22"/>
          <w:szCs w:val="22"/>
        </w:rPr>
        <w:tab/>
      </w:r>
      <w:r w:rsidR="000D751C" w:rsidRPr="00F2085C">
        <w:rPr>
          <w:color w:val="000000"/>
          <w:sz w:val="22"/>
          <w:szCs w:val="22"/>
          <w:u w:val="single"/>
        </w:rPr>
        <w:t xml:space="preserve">Presentations to Trainees </w:t>
      </w:r>
      <w:r w:rsidR="002E5CBA" w:rsidRPr="00F2085C">
        <w:rPr>
          <w:color w:val="000000"/>
          <w:sz w:val="22"/>
          <w:szCs w:val="22"/>
          <w:u w:val="single"/>
        </w:rPr>
        <w:t>and Visiting Professorships</w:t>
      </w:r>
      <w:r w:rsidR="000D751C" w:rsidRPr="00F2085C">
        <w:rPr>
          <w:color w:val="000000"/>
          <w:sz w:val="22"/>
          <w:szCs w:val="22"/>
        </w:rPr>
        <w:t>:</w:t>
      </w:r>
    </w:p>
    <w:p w14:paraId="646DB1CD" w14:textId="77777777" w:rsidR="00F7463C" w:rsidRPr="00F2085C"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hanging="2160"/>
        <w:rPr>
          <w:color w:val="000000"/>
          <w:sz w:val="22"/>
          <w:szCs w:val="22"/>
        </w:rPr>
      </w:pPr>
    </w:p>
    <w:p w14:paraId="5F4AE3CE" w14:textId="24BE0FCA" w:rsidR="00C864D8" w:rsidRPr="00F2085C" w:rsidRDefault="00414C23" w:rsidP="000A777A">
      <w:pPr>
        <w:numPr>
          <w:ilvl w:val="0"/>
          <w:numId w:val="6"/>
        </w:numPr>
        <w:rPr>
          <w:sz w:val="22"/>
          <w:szCs w:val="22"/>
        </w:rPr>
      </w:pPr>
      <w:r w:rsidRPr="00F2085C">
        <w:rPr>
          <w:sz w:val="22"/>
          <w:szCs w:val="22"/>
        </w:rPr>
        <w:t>“OCD (</w:t>
      </w:r>
      <w:proofErr w:type="gramStart"/>
      <w:r w:rsidRPr="00F2085C">
        <w:rPr>
          <w:sz w:val="22"/>
          <w:szCs w:val="22"/>
        </w:rPr>
        <w:t xml:space="preserve">Obsessive </w:t>
      </w:r>
      <w:r w:rsidR="000A67B8" w:rsidRPr="00F2085C">
        <w:rPr>
          <w:sz w:val="22"/>
          <w:szCs w:val="22"/>
        </w:rPr>
        <w:t>Compulsive Disorder</w:t>
      </w:r>
      <w:proofErr w:type="gramEnd"/>
      <w:r w:rsidR="000A67B8" w:rsidRPr="00F2085C">
        <w:rPr>
          <w:sz w:val="22"/>
          <w:szCs w:val="22"/>
        </w:rPr>
        <w:t>)</w:t>
      </w:r>
      <w:r w:rsidRPr="00F2085C">
        <w:rPr>
          <w:sz w:val="22"/>
          <w:szCs w:val="22"/>
        </w:rPr>
        <w:t>”</w:t>
      </w:r>
      <w:r w:rsidR="000A67B8" w:rsidRPr="00F2085C">
        <w:rPr>
          <w:sz w:val="22"/>
          <w:szCs w:val="22"/>
        </w:rPr>
        <w:t xml:space="preserve">, </w:t>
      </w:r>
      <w:r w:rsidR="00F7463C" w:rsidRPr="00F2085C">
        <w:rPr>
          <w:sz w:val="22"/>
          <w:szCs w:val="22"/>
        </w:rPr>
        <w:t>Basic Psychopharmacology Course</w:t>
      </w:r>
      <w:r w:rsidR="000A67B8" w:rsidRPr="00F2085C">
        <w:rPr>
          <w:sz w:val="22"/>
          <w:szCs w:val="22"/>
        </w:rPr>
        <w:t>,</w:t>
      </w:r>
      <w:r w:rsidRPr="00F2085C">
        <w:rPr>
          <w:sz w:val="22"/>
          <w:szCs w:val="22"/>
        </w:rPr>
        <w:t xml:space="preserve"> PGY1 P</w:t>
      </w:r>
      <w:r w:rsidR="00F7463C" w:rsidRPr="00F2085C">
        <w:rPr>
          <w:sz w:val="22"/>
          <w:szCs w:val="22"/>
        </w:rPr>
        <w:t>sychiatry residents</w:t>
      </w:r>
      <w:r w:rsidR="000A67B8" w:rsidRPr="00F2085C">
        <w:rPr>
          <w:sz w:val="22"/>
          <w:szCs w:val="22"/>
        </w:rPr>
        <w:t>,</w:t>
      </w:r>
      <w:r w:rsidR="00F7463C" w:rsidRPr="00F2085C">
        <w:rPr>
          <w:sz w:val="22"/>
          <w:szCs w:val="22"/>
        </w:rPr>
        <w:t xml:space="preserve"> </w:t>
      </w:r>
      <w:r w:rsidR="00F7463C" w:rsidRPr="00F2085C">
        <w:rPr>
          <w:color w:val="000000"/>
          <w:sz w:val="22"/>
          <w:szCs w:val="22"/>
        </w:rPr>
        <w:t>Department of Psychiatry, Yale University School of Medicine</w:t>
      </w:r>
      <w:r w:rsidR="00A86168" w:rsidRPr="00F2085C">
        <w:rPr>
          <w:color w:val="000000"/>
          <w:sz w:val="22"/>
          <w:szCs w:val="22"/>
        </w:rPr>
        <w:t xml:space="preserve">, </w:t>
      </w:r>
      <w:r w:rsidR="00A86168" w:rsidRPr="00F2085C">
        <w:rPr>
          <w:sz w:val="22"/>
          <w:szCs w:val="22"/>
        </w:rPr>
        <w:t xml:space="preserve">1996-1999  </w:t>
      </w:r>
    </w:p>
    <w:p w14:paraId="09F11BB1" w14:textId="77777777" w:rsidR="000D751C" w:rsidRPr="00F2085C" w:rsidRDefault="000D751C" w:rsidP="000D751C">
      <w:pPr>
        <w:ind w:left="1080"/>
        <w:rPr>
          <w:sz w:val="22"/>
          <w:szCs w:val="22"/>
        </w:rPr>
      </w:pPr>
    </w:p>
    <w:p w14:paraId="52BC3E6C" w14:textId="3E083514" w:rsidR="000D751C" w:rsidRPr="00F2085C" w:rsidRDefault="000D751C" w:rsidP="000A777A">
      <w:pPr>
        <w:numPr>
          <w:ilvl w:val="0"/>
          <w:numId w:val="6"/>
        </w:numPr>
        <w:rPr>
          <w:sz w:val="22"/>
          <w:szCs w:val="22"/>
        </w:rPr>
      </w:pPr>
      <w:r w:rsidRPr="00F2085C">
        <w:rPr>
          <w:sz w:val="22"/>
          <w:szCs w:val="22"/>
        </w:rPr>
        <w:t xml:space="preserve">“Mood Disorders Across the Female Lifespan”, PGY2 Psychopathology Course, PGY2 Psychiatry residents, </w:t>
      </w:r>
      <w:r w:rsidRPr="00F2085C">
        <w:rPr>
          <w:color w:val="000000"/>
          <w:sz w:val="22"/>
          <w:szCs w:val="22"/>
        </w:rPr>
        <w:t>Department of Psychiatry, Yale University School of Medicine, 1999-2009</w:t>
      </w:r>
    </w:p>
    <w:p w14:paraId="1AB399F1" w14:textId="77777777" w:rsidR="000D751C" w:rsidRPr="00F2085C" w:rsidRDefault="000D751C" w:rsidP="000D751C">
      <w:pPr>
        <w:ind w:left="1080"/>
        <w:rPr>
          <w:sz w:val="22"/>
          <w:szCs w:val="22"/>
        </w:rPr>
      </w:pPr>
    </w:p>
    <w:p w14:paraId="77256AD2" w14:textId="48CEB4CD" w:rsidR="000D751C" w:rsidRPr="00F2085C" w:rsidRDefault="000D751C" w:rsidP="000A777A">
      <w:pPr>
        <w:numPr>
          <w:ilvl w:val="0"/>
          <w:numId w:val="6"/>
        </w:numPr>
        <w:rPr>
          <w:sz w:val="22"/>
          <w:szCs w:val="22"/>
        </w:rPr>
      </w:pPr>
      <w:r w:rsidRPr="00F2085C">
        <w:rPr>
          <w:sz w:val="22"/>
          <w:szCs w:val="22"/>
        </w:rPr>
        <w:t>“Neuroendocrinology of Mood Disorders in Women”, Medical Student Biological Basis of Behavior Course, 1</w:t>
      </w:r>
      <w:r w:rsidRPr="00F2085C">
        <w:rPr>
          <w:sz w:val="22"/>
          <w:szCs w:val="22"/>
          <w:vertAlign w:val="superscript"/>
        </w:rPr>
        <w:t>st</w:t>
      </w:r>
      <w:r w:rsidRPr="00F2085C">
        <w:rPr>
          <w:sz w:val="22"/>
          <w:szCs w:val="22"/>
        </w:rPr>
        <w:t xml:space="preserve"> year medical students, </w:t>
      </w:r>
      <w:r w:rsidRPr="00F2085C">
        <w:rPr>
          <w:color w:val="000000"/>
          <w:sz w:val="22"/>
          <w:szCs w:val="22"/>
        </w:rPr>
        <w:t>Department of Psychiatry, Yale University School of Medicine, 2000</w:t>
      </w:r>
    </w:p>
    <w:p w14:paraId="7D680F56" w14:textId="77777777" w:rsidR="000D751C" w:rsidRPr="00F2085C" w:rsidRDefault="000D751C" w:rsidP="000D751C">
      <w:pPr>
        <w:rPr>
          <w:sz w:val="22"/>
          <w:szCs w:val="22"/>
        </w:rPr>
      </w:pPr>
    </w:p>
    <w:p w14:paraId="52584C85" w14:textId="103868E8" w:rsidR="000D751C" w:rsidRPr="00F2085C" w:rsidRDefault="000D751C" w:rsidP="000A777A">
      <w:pPr>
        <w:numPr>
          <w:ilvl w:val="0"/>
          <w:numId w:val="6"/>
        </w:numPr>
        <w:rPr>
          <w:sz w:val="22"/>
          <w:szCs w:val="22"/>
        </w:rPr>
      </w:pPr>
      <w:r w:rsidRPr="00F2085C">
        <w:rPr>
          <w:sz w:val="22"/>
          <w:szCs w:val="22"/>
        </w:rPr>
        <w:t xml:space="preserve">“Mood Disorders Across the Female Reproductive Life Cycle”, PGY3 Resident Advanced Psychopharmacology Course, PGY3 Psychiatry residents, </w:t>
      </w:r>
      <w:r w:rsidRPr="00F2085C">
        <w:rPr>
          <w:color w:val="000000"/>
          <w:sz w:val="22"/>
          <w:szCs w:val="22"/>
        </w:rPr>
        <w:t xml:space="preserve">Department of Psychiatry, Yale University School of Medicine, </w:t>
      </w:r>
      <w:r w:rsidRPr="00F2085C">
        <w:rPr>
          <w:sz w:val="22"/>
          <w:szCs w:val="22"/>
        </w:rPr>
        <w:t>2002-2009</w:t>
      </w:r>
    </w:p>
    <w:p w14:paraId="1C21491C" w14:textId="77777777" w:rsidR="000D751C" w:rsidRPr="00F2085C" w:rsidRDefault="000D751C" w:rsidP="000D751C">
      <w:pPr>
        <w:rPr>
          <w:sz w:val="22"/>
          <w:szCs w:val="22"/>
        </w:rPr>
      </w:pPr>
    </w:p>
    <w:p w14:paraId="28564D3E" w14:textId="5A2F8506" w:rsidR="000D751C" w:rsidRPr="00F2085C" w:rsidRDefault="000D751C" w:rsidP="000A777A">
      <w:pPr>
        <w:numPr>
          <w:ilvl w:val="0"/>
          <w:numId w:val="6"/>
        </w:numPr>
        <w:rPr>
          <w:sz w:val="22"/>
          <w:szCs w:val="22"/>
        </w:rPr>
      </w:pPr>
      <w:r w:rsidRPr="00F2085C">
        <w:rPr>
          <w:sz w:val="22"/>
          <w:szCs w:val="22"/>
        </w:rPr>
        <w:t>“Neurosteroid Contribution to Neuropsychiatric Disorders in Women”, Grand Rounds, Department of Psychiatry, Yale University School of Medicine, 9/10/2004</w:t>
      </w:r>
    </w:p>
    <w:p w14:paraId="1AD5C9EE" w14:textId="77777777" w:rsidR="000D751C" w:rsidRPr="00F2085C" w:rsidRDefault="000D751C" w:rsidP="000D751C">
      <w:pPr>
        <w:pStyle w:val="ListParagraph"/>
        <w:rPr>
          <w:sz w:val="22"/>
          <w:szCs w:val="22"/>
        </w:rPr>
      </w:pPr>
    </w:p>
    <w:p w14:paraId="11DE0D1B" w14:textId="11263E81" w:rsidR="000D751C" w:rsidRPr="00F2085C" w:rsidRDefault="000D751C" w:rsidP="000A777A">
      <w:pPr>
        <w:numPr>
          <w:ilvl w:val="0"/>
          <w:numId w:val="6"/>
        </w:numPr>
        <w:rPr>
          <w:sz w:val="22"/>
          <w:szCs w:val="22"/>
        </w:rPr>
      </w:pPr>
      <w:r w:rsidRPr="00F2085C">
        <w:rPr>
          <w:sz w:val="22"/>
          <w:szCs w:val="22"/>
        </w:rPr>
        <w:t>“Postpartum Depression: What Do We Really Know?” Grand Rounds, Child Study Center, Yale University School of Medicine, 10/5/2004</w:t>
      </w:r>
    </w:p>
    <w:p w14:paraId="140FC780" w14:textId="77777777" w:rsidR="000D751C" w:rsidRPr="00F2085C" w:rsidRDefault="000D751C" w:rsidP="000D751C">
      <w:pPr>
        <w:rPr>
          <w:sz w:val="22"/>
          <w:szCs w:val="22"/>
        </w:rPr>
      </w:pPr>
    </w:p>
    <w:p w14:paraId="6BB08A43" w14:textId="36DFF5DE" w:rsidR="000D751C" w:rsidRPr="00F2085C" w:rsidRDefault="000D751C" w:rsidP="000A777A">
      <w:pPr>
        <w:numPr>
          <w:ilvl w:val="0"/>
          <w:numId w:val="6"/>
        </w:numPr>
        <w:rPr>
          <w:sz w:val="22"/>
          <w:szCs w:val="22"/>
        </w:rPr>
      </w:pPr>
      <w:r w:rsidRPr="00F2085C">
        <w:rPr>
          <w:sz w:val="22"/>
          <w:szCs w:val="22"/>
        </w:rPr>
        <w:t>“</w:t>
      </w:r>
      <w:r w:rsidR="00664044" w:rsidRPr="00F2085C">
        <w:rPr>
          <w:sz w:val="22"/>
          <w:szCs w:val="22"/>
        </w:rPr>
        <w:t>Oh,</w:t>
      </w:r>
      <w:r w:rsidRPr="00F2085C">
        <w:rPr>
          <w:sz w:val="22"/>
          <w:szCs w:val="22"/>
        </w:rPr>
        <w:t xml:space="preserve"> You Startled Me: Altered Acoustic Startle Response in Women with Premenstrual Dysphoric Disorder (PMDD)” Grand Rounds, Department of Psychology, Yale University, 10/15/2005</w:t>
      </w:r>
    </w:p>
    <w:p w14:paraId="7B7E73D0" w14:textId="77777777" w:rsidR="000D751C" w:rsidRPr="00F2085C" w:rsidRDefault="000D751C" w:rsidP="000D751C">
      <w:pPr>
        <w:rPr>
          <w:sz w:val="22"/>
          <w:szCs w:val="22"/>
        </w:rPr>
      </w:pPr>
    </w:p>
    <w:p w14:paraId="19DFB664" w14:textId="1634B79B" w:rsidR="000D751C" w:rsidRPr="00F2085C" w:rsidRDefault="000D751C" w:rsidP="000A777A">
      <w:pPr>
        <w:numPr>
          <w:ilvl w:val="0"/>
          <w:numId w:val="6"/>
        </w:numPr>
        <w:rPr>
          <w:sz w:val="22"/>
          <w:szCs w:val="22"/>
        </w:rPr>
      </w:pPr>
      <w:r w:rsidRPr="00F2085C">
        <w:rPr>
          <w:sz w:val="22"/>
          <w:szCs w:val="22"/>
        </w:rPr>
        <w:t>“What is the Risk of Using Antidepressants During Pregnancy?”, Critical Review of Literature, PGY1 Psychiatry residents, Department of Psychiatry, University of Pennsylvania School of Medicine, 9/23/2009</w:t>
      </w:r>
    </w:p>
    <w:p w14:paraId="7F7473DF" w14:textId="77777777" w:rsidR="000D751C" w:rsidRPr="00F2085C" w:rsidRDefault="000D751C" w:rsidP="000D751C">
      <w:pPr>
        <w:rPr>
          <w:sz w:val="22"/>
          <w:szCs w:val="22"/>
        </w:rPr>
      </w:pPr>
    </w:p>
    <w:p w14:paraId="3664CC4E" w14:textId="0084B9F5" w:rsidR="000D751C" w:rsidRPr="00F2085C" w:rsidRDefault="000D751C" w:rsidP="000A777A">
      <w:pPr>
        <w:numPr>
          <w:ilvl w:val="0"/>
          <w:numId w:val="6"/>
        </w:numPr>
        <w:rPr>
          <w:sz w:val="22"/>
          <w:szCs w:val="22"/>
        </w:rPr>
      </w:pPr>
      <w:r w:rsidRPr="00F2085C">
        <w:rPr>
          <w:rFonts w:cs="Arial"/>
          <w:sz w:val="22"/>
          <w:szCs w:val="22"/>
        </w:rPr>
        <w:t>“Women’s Behavioral Wellness: Fertile Ground for Collaboration”,</w:t>
      </w:r>
    </w:p>
    <w:p w14:paraId="7EDE8A1F" w14:textId="3A65C837" w:rsidR="000D751C" w:rsidRPr="00F2085C" w:rsidRDefault="000D751C" w:rsidP="000D751C">
      <w:pPr>
        <w:tabs>
          <w:tab w:val="left" w:pos="1080"/>
          <w:tab w:val="left" w:pos="2160"/>
        </w:tabs>
        <w:ind w:left="1080" w:hanging="360"/>
        <w:rPr>
          <w:rFonts w:cs="Arial"/>
          <w:sz w:val="22"/>
          <w:szCs w:val="22"/>
        </w:rPr>
      </w:pPr>
      <w:r w:rsidRPr="00F2085C">
        <w:rPr>
          <w:rFonts w:cs="Arial"/>
          <w:sz w:val="22"/>
          <w:szCs w:val="22"/>
        </w:rPr>
        <w:tab/>
        <w:t>Grand Rounds, Department of Obstetrics and Gynecology, University of Pennsylvania School of Medicine, 10/22/2009</w:t>
      </w:r>
    </w:p>
    <w:p w14:paraId="6DBEBC38" w14:textId="77777777" w:rsidR="000D751C" w:rsidRPr="00F2085C" w:rsidRDefault="000D751C" w:rsidP="000D751C">
      <w:pPr>
        <w:tabs>
          <w:tab w:val="left" w:pos="1080"/>
          <w:tab w:val="left" w:pos="2160"/>
        </w:tabs>
        <w:ind w:left="1080" w:hanging="360"/>
        <w:rPr>
          <w:rFonts w:cs="Arial"/>
          <w:sz w:val="22"/>
          <w:szCs w:val="22"/>
        </w:rPr>
      </w:pPr>
    </w:p>
    <w:p w14:paraId="4431871F" w14:textId="047CB367"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w:t>
      </w:r>
      <w:r w:rsidRPr="00F2085C">
        <w:rPr>
          <w:rFonts w:cs="Arial"/>
          <w:sz w:val="22"/>
          <w:szCs w:val="22"/>
        </w:rPr>
        <w:t>Healthy Moods and Memories”, Women’s Health Leadership Council, faculty and community participants, University of Pennsylvania School of Medicine, 4/28/2010</w:t>
      </w:r>
    </w:p>
    <w:p w14:paraId="3EFB22ED" w14:textId="77777777" w:rsidR="000D751C" w:rsidRPr="00F2085C" w:rsidRDefault="000D751C" w:rsidP="000D751C">
      <w:pPr>
        <w:tabs>
          <w:tab w:val="left" w:pos="1080"/>
          <w:tab w:val="left" w:pos="2160"/>
        </w:tabs>
        <w:ind w:left="1080"/>
        <w:rPr>
          <w:rFonts w:cs="Arial"/>
          <w:sz w:val="22"/>
          <w:szCs w:val="22"/>
        </w:rPr>
      </w:pPr>
    </w:p>
    <w:p w14:paraId="3B198E99" w14:textId="71E66B87"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“What is the Risk of Using Antidepressants During Pregnancy?”, Critical Review of Literature, PGY1 Psychiatry residents, Department of Psychiatry, University of Pennsylvania School of Medicine, 10/20/2010</w:t>
      </w:r>
    </w:p>
    <w:p w14:paraId="2FB80771" w14:textId="77777777" w:rsidR="000D751C" w:rsidRPr="00F2085C" w:rsidRDefault="000D751C" w:rsidP="000D751C">
      <w:pPr>
        <w:tabs>
          <w:tab w:val="left" w:pos="1080"/>
          <w:tab w:val="left" w:pos="2160"/>
        </w:tabs>
        <w:rPr>
          <w:rFonts w:cs="Arial"/>
          <w:sz w:val="22"/>
          <w:szCs w:val="22"/>
        </w:rPr>
      </w:pPr>
    </w:p>
    <w:p w14:paraId="2E60A0E8" w14:textId="4416A118"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 xml:space="preserve">“Introduction to the Role of Hormones in Neuropsychiatric Conditions”, Journal Club, PGY1 Psychiatry residents, Department of Psychiatry, University of Pennsylvania School of Medicine, Spring 2010-present </w:t>
      </w:r>
    </w:p>
    <w:p w14:paraId="4C09A88A" w14:textId="77777777" w:rsidR="000D751C" w:rsidRPr="00F2085C" w:rsidRDefault="000D751C" w:rsidP="000D751C">
      <w:pPr>
        <w:tabs>
          <w:tab w:val="left" w:pos="1080"/>
          <w:tab w:val="left" w:pos="2160"/>
        </w:tabs>
        <w:rPr>
          <w:sz w:val="22"/>
          <w:szCs w:val="22"/>
        </w:rPr>
      </w:pPr>
    </w:p>
    <w:p w14:paraId="0BDE8545" w14:textId="1A6EC22A" w:rsidR="002E5CBA" w:rsidRPr="00F2085C" w:rsidRDefault="000D751C" w:rsidP="000A777A">
      <w:pPr>
        <w:numPr>
          <w:ilvl w:val="0"/>
          <w:numId w:val="6"/>
        </w:numPr>
        <w:tabs>
          <w:tab w:val="left" w:pos="1080"/>
          <w:tab w:val="left" w:pos="2160"/>
        </w:tabs>
        <w:rPr>
          <w:rFonts w:cs="Arial"/>
          <w:sz w:val="22"/>
          <w:szCs w:val="22"/>
        </w:rPr>
      </w:pPr>
      <w:r w:rsidRPr="00F2085C">
        <w:rPr>
          <w:sz w:val="22"/>
          <w:szCs w:val="22"/>
        </w:rPr>
        <w:t xml:space="preserve">“Women’s Health during Aging”, Lecture Series on Reproductive Psychiatry, PGY2 Psychiatry residents, Department of Psychiatry, University of Pennsylvania School of Medicine, Spring </w:t>
      </w:r>
      <w:r w:rsidR="00442BE1" w:rsidRPr="00F2085C">
        <w:rPr>
          <w:sz w:val="22"/>
          <w:szCs w:val="22"/>
        </w:rPr>
        <w:t>yearly 2010-2017</w:t>
      </w:r>
    </w:p>
    <w:p w14:paraId="06DC5EC6" w14:textId="77777777" w:rsidR="000D751C" w:rsidRPr="00F2085C" w:rsidRDefault="000D751C" w:rsidP="000D751C">
      <w:pPr>
        <w:tabs>
          <w:tab w:val="left" w:pos="1080"/>
          <w:tab w:val="left" w:pos="2160"/>
        </w:tabs>
        <w:rPr>
          <w:rFonts w:cs="Arial"/>
          <w:sz w:val="22"/>
          <w:szCs w:val="22"/>
        </w:rPr>
      </w:pPr>
    </w:p>
    <w:p w14:paraId="0F0676A7" w14:textId="37C91FF5"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 xml:space="preserve">“Introduction to the Role of Hormones in Neuropsychiatric Conditions”, Journal Club, PGY1 Psychiatry residents, Department of Psychiatry, University of Pennsylvania School of Medicine, Spring </w:t>
      </w:r>
      <w:r w:rsidR="00442BE1" w:rsidRPr="00F2085C">
        <w:rPr>
          <w:sz w:val="22"/>
          <w:szCs w:val="22"/>
        </w:rPr>
        <w:t>2010</w:t>
      </w:r>
      <w:r w:rsidRPr="00F2085C">
        <w:rPr>
          <w:sz w:val="22"/>
          <w:szCs w:val="22"/>
        </w:rPr>
        <w:t xml:space="preserve"> </w:t>
      </w:r>
    </w:p>
    <w:p w14:paraId="06029CCB" w14:textId="77777777" w:rsidR="000D751C" w:rsidRPr="00F2085C" w:rsidRDefault="000D751C" w:rsidP="000D751C">
      <w:pPr>
        <w:tabs>
          <w:tab w:val="left" w:pos="1080"/>
          <w:tab w:val="left" w:pos="2160"/>
        </w:tabs>
        <w:rPr>
          <w:sz w:val="22"/>
          <w:szCs w:val="22"/>
        </w:rPr>
      </w:pPr>
    </w:p>
    <w:p w14:paraId="2D45CD19" w14:textId="39DBD352"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 xml:space="preserve">“Women’s Health during Aging”, Lecture Series on Reproductive Psychiatry, PGY2 residents, Department of Psychiatry, University of Pennsylvania School of Medicine, Spring </w:t>
      </w:r>
      <w:r w:rsidR="00CB305E" w:rsidRPr="00F2085C">
        <w:rPr>
          <w:sz w:val="22"/>
          <w:szCs w:val="22"/>
        </w:rPr>
        <w:t xml:space="preserve">yearly </w:t>
      </w:r>
      <w:r w:rsidRPr="00F2085C">
        <w:rPr>
          <w:sz w:val="22"/>
          <w:szCs w:val="22"/>
        </w:rPr>
        <w:t>2010-</w:t>
      </w:r>
      <w:r w:rsidR="00CB305E" w:rsidRPr="00F2085C">
        <w:rPr>
          <w:sz w:val="22"/>
          <w:szCs w:val="22"/>
        </w:rPr>
        <w:t>2017</w:t>
      </w:r>
    </w:p>
    <w:p w14:paraId="52E37660" w14:textId="77777777" w:rsidR="000D751C" w:rsidRPr="00F2085C" w:rsidRDefault="000D751C" w:rsidP="000D751C">
      <w:pPr>
        <w:tabs>
          <w:tab w:val="left" w:pos="1080"/>
          <w:tab w:val="left" w:pos="2160"/>
        </w:tabs>
        <w:rPr>
          <w:rFonts w:cs="Arial"/>
          <w:sz w:val="22"/>
          <w:szCs w:val="22"/>
        </w:rPr>
      </w:pPr>
    </w:p>
    <w:p w14:paraId="394B1C38" w14:textId="4AE166E8"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“Sex, Hormones and the Brain”, Brain and Behavior Course, 1</w:t>
      </w:r>
      <w:r w:rsidRPr="00F2085C">
        <w:rPr>
          <w:sz w:val="22"/>
          <w:szCs w:val="22"/>
          <w:vertAlign w:val="superscript"/>
        </w:rPr>
        <w:t>st</w:t>
      </w:r>
      <w:r w:rsidRPr="00F2085C">
        <w:rPr>
          <w:sz w:val="22"/>
          <w:szCs w:val="22"/>
        </w:rPr>
        <w:t xml:space="preserve"> year medical students, </w:t>
      </w:r>
      <w:r w:rsidRPr="00F2085C">
        <w:rPr>
          <w:color w:val="000000"/>
          <w:sz w:val="22"/>
          <w:szCs w:val="22"/>
        </w:rPr>
        <w:t xml:space="preserve">University of Pennsylvania School of Medicine, </w:t>
      </w:r>
      <w:r w:rsidRPr="00F2085C">
        <w:rPr>
          <w:sz w:val="22"/>
          <w:szCs w:val="22"/>
        </w:rPr>
        <w:t>3/31/2011</w:t>
      </w:r>
      <w:r w:rsidRPr="00F2085C">
        <w:rPr>
          <w:color w:val="FF0000"/>
          <w:sz w:val="22"/>
          <w:szCs w:val="22"/>
        </w:rPr>
        <w:t xml:space="preserve"> </w:t>
      </w:r>
    </w:p>
    <w:p w14:paraId="11865F65" w14:textId="77777777" w:rsidR="000D751C" w:rsidRPr="00F2085C" w:rsidRDefault="000D751C" w:rsidP="000D751C">
      <w:pPr>
        <w:tabs>
          <w:tab w:val="left" w:pos="1080"/>
          <w:tab w:val="left" w:pos="2160"/>
        </w:tabs>
        <w:rPr>
          <w:sz w:val="22"/>
          <w:szCs w:val="22"/>
        </w:rPr>
      </w:pPr>
    </w:p>
    <w:p w14:paraId="6B06715E" w14:textId="6B3E7ED6"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w:t>
      </w:r>
      <w:r w:rsidRPr="00F2085C">
        <w:rPr>
          <w:rFonts w:cs="Arial"/>
          <w:sz w:val="22"/>
          <w:szCs w:val="22"/>
        </w:rPr>
        <w:t xml:space="preserve">Where the Heck Are My Keys: Can fMRI Unravel the Mysteries of Cognition and Menopause?”, Grand Rounds, Department of Psychiatry, </w:t>
      </w:r>
      <w:r w:rsidRPr="00F2085C">
        <w:rPr>
          <w:color w:val="000000"/>
          <w:sz w:val="22"/>
          <w:szCs w:val="22"/>
        </w:rPr>
        <w:t>University of Pennsylvania School of Medicine, 4/7/2011</w:t>
      </w:r>
    </w:p>
    <w:p w14:paraId="71380E85" w14:textId="77777777" w:rsidR="000D751C" w:rsidRPr="00F2085C" w:rsidRDefault="000D751C" w:rsidP="000D751C">
      <w:pPr>
        <w:pStyle w:val="ColorfulShading-Accent31"/>
        <w:rPr>
          <w:rFonts w:cs="Arial"/>
          <w:sz w:val="22"/>
          <w:szCs w:val="22"/>
        </w:rPr>
      </w:pPr>
    </w:p>
    <w:p w14:paraId="0E91E966" w14:textId="421B75D2"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“Introduction to Hormones and Psychiatry”, Sexual</w:t>
      </w:r>
      <w:r w:rsidR="00CB305E" w:rsidRPr="00F2085C">
        <w:rPr>
          <w:sz w:val="22"/>
          <w:szCs w:val="22"/>
        </w:rPr>
        <w:t xml:space="preserve"> Health Segment</w:t>
      </w:r>
      <w:r w:rsidRPr="00F2085C">
        <w:rPr>
          <w:sz w:val="22"/>
          <w:szCs w:val="22"/>
        </w:rPr>
        <w:t xml:space="preserve">, PGY2 Psychiatry residents, Department of Psychiatry, University of Pennsylvania School of Medicine, </w:t>
      </w:r>
      <w:r w:rsidR="00CB305E" w:rsidRPr="00F2085C">
        <w:rPr>
          <w:sz w:val="22"/>
          <w:szCs w:val="22"/>
        </w:rPr>
        <w:t>0</w:t>
      </w:r>
      <w:r w:rsidRPr="00F2085C">
        <w:rPr>
          <w:sz w:val="22"/>
          <w:szCs w:val="22"/>
        </w:rPr>
        <w:t>4/13/2011</w:t>
      </w:r>
    </w:p>
    <w:p w14:paraId="0EB3A2E2" w14:textId="77777777" w:rsidR="000D751C" w:rsidRPr="00F2085C" w:rsidRDefault="000D751C" w:rsidP="000D751C">
      <w:pPr>
        <w:tabs>
          <w:tab w:val="left" w:pos="1080"/>
          <w:tab w:val="left" w:pos="2160"/>
        </w:tabs>
        <w:rPr>
          <w:sz w:val="22"/>
          <w:szCs w:val="22"/>
        </w:rPr>
      </w:pPr>
    </w:p>
    <w:p w14:paraId="1C7C6DC1" w14:textId="08E2348E"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w:t>
      </w:r>
      <w:r w:rsidRPr="00F2085C">
        <w:rPr>
          <w:rFonts w:cs="Arial"/>
          <w:sz w:val="22"/>
          <w:szCs w:val="22"/>
        </w:rPr>
        <w:t xml:space="preserve">Women’s Behavioral Health: What Do Hormones Have to Do </w:t>
      </w:r>
      <w:r w:rsidR="00664044" w:rsidRPr="00F2085C">
        <w:rPr>
          <w:rFonts w:cs="Arial"/>
          <w:sz w:val="22"/>
          <w:szCs w:val="22"/>
        </w:rPr>
        <w:t>with</w:t>
      </w:r>
      <w:r w:rsidRPr="00F2085C">
        <w:rPr>
          <w:rFonts w:cs="Arial"/>
          <w:sz w:val="22"/>
          <w:szCs w:val="22"/>
        </w:rPr>
        <w:t xml:space="preserve"> It?”,  FOCUS Lunchtime Seminar Series,  University of </w:t>
      </w:r>
      <w:r w:rsidRPr="00F2085C">
        <w:rPr>
          <w:color w:val="000000"/>
          <w:sz w:val="22"/>
          <w:szCs w:val="22"/>
        </w:rPr>
        <w:t xml:space="preserve">Pennsylvania School of Medicine, </w:t>
      </w:r>
      <w:r w:rsidR="00CB305E" w:rsidRPr="00F2085C">
        <w:rPr>
          <w:color w:val="000000"/>
          <w:sz w:val="22"/>
          <w:szCs w:val="22"/>
        </w:rPr>
        <w:t>0</w:t>
      </w:r>
      <w:r w:rsidRPr="00F2085C">
        <w:rPr>
          <w:color w:val="000000"/>
          <w:sz w:val="22"/>
          <w:szCs w:val="22"/>
        </w:rPr>
        <w:t>4/18/2011</w:t>
      </w:r>
    </w:p>
    <w:p w14:paraId="1D24AEB7" w14:textId="77777777" w:rsidR="007E2B2B" w:rsidRPr="00F2085C" w:rsidRDefault="007E2B2B" w:rsidP="007E2B2B">
      <w:pPr>
        <w:pStyle w:val="ListParagraph"/>
        <w:rPr>
          <w:rFonts w:cs="Arial"/>
          <w:sz w:val="22"/>
          <w:szCs w:val="22"/>
        </w:rPr>
      </w:pPr>
    </w:p>
    <w:p w14:paraId="234F6B3D" w14:textId="5C819CC0" w:rsidR="007E2B2B" w:rsidRPr="00F2085C" w:rsidRDefault="007E2B2B" w:rsidP="000A777A">
      <w:pPr>
        <w:numPr>
          <w:ilvl w:val="0"/>
          <w:numId w:val="6"/>
        </w:numPr>
        <w:tabs>
          <w:tab w:val="left" w:pos="1080"/>
          <w:tab w:val="left" w:pos="2160"/>
        </w:tabs>
        <w:rPr>
          <w:rFonts w:cs="Arial"/>
          <w:sz w:val="22"/>
          <w:szCs w:val="22"/>
        </w:rPr>
      </w:pPr>
      <w:r w:rsidRPr="00F2085C">
        <w:rPr>
          <w:rFonts w:cs="Arial"/>
          <w:sz w:val="22"/>
          <w:szCs w:val="22"/>
        </w:rPr>
        <w:t>“Successful Mentoring” Seminar for faculty, predoctoral students, postdoctoral fellows, and residents, FOCUS Annual Conference, University of Pennsylvania, 10/21/2011</w:t>
      </w:r>
    </w:p>
    <w:p w14:paraId="756CF46B" w14:textId="77777777" w:rsidR="000D751C" w:rsidRPr="00F2085C" w:rsidRDefault="000D751C" w:rsidP="007E2B2B">
      <w:pPr>
        <w:tabs>
          <w:tab w:val="left" w:pos="1080"/>
          <w:tab w:val="left" w:pos="2160"/>
        </w:tabs>
        <w:ind w:left="1080"/>
        <w:rPr>
          <w:rFonts w:cs="Arial"/>
          <w:sz w:val="22"/>
          <w:szCs w:val="22"/>
        </w:rPr>
      </w:pPr>
    </w:p>
    <w:p w14:paraId="57382E95" w14:textId="52AC97AF"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“Endocrinology of Mood Disorders”, Biological Psychiatry</w:t>
      </w:r>
      <w:r w:rsidR="00CB305E" w:rsidRPr="00F2085C">
        <w:rPr>
          <w:sz w:val="22"/>
          <w:szCs w:val="22"/>
        </w:rPr>
        <w:t xml:space="preserve"> Segment</w:t>
      </w:r>
      <w:r w:rsidRPr="00F2085C">
        <w:rPr>
          <w:sz w:val="22"/>
          <w:szCs w:val="22"/>
        </w:rPr>
        <w:t xml:space="preserve">, PGY1 Psychiatry residents, Department of Psychiatry, Perelman School of Medicine at the University of Pennsylvania, </w:t>
      </w:r>
      <w:r w:rsidR="00CB305E" w:rsidRPr="00F2085C">
        <w:rPr>
          <w:sz w:val="22"/>
          <w:szCs w:val="22"/>
        </w:rPr>
        <w:t>0</w:t>
      </w:r>
      <w:r w:rsidRPr="00F2085C">
        <w:rPr>
          <w:sz w:val="22"/>
          <w:szCs w:val="22"/>
        </w:rPr>
        <w:t>1/18/2012</w:t>
      </w:r>
    </w:p>
    <w:p w14:paraId="215FF20F" w14:textId="77777777" w:rsidR="000D751C" w:rsidRPr="00F2085C" w:rsidRDefault="000D751C" w:rsidP="000D751C">
      <w:pPr>
        <w:tabs>
          <w:tab w:val="left" w:pos="1080"/>
          <w:tab w:val="left" w:pos="2160"/>
        </w:tabs>
        <w:rPr>
          <w:sz w:val="22"/>
          <w:szCs w:val="22"/>
        </w:rPr>
      </w:pPr>
    </w:p>
    <w:p w14:paraId="78D5DA73" w14:textId="7E8F1885"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“Sex, Hormones and the Brain”, Brain and Behavior Course, 1</w:t>
      </w:r>
      <w:r w:rsidRPr="00F2085C">
        <w:rPr>
          <w:sz w:val="22"/>
          <w:szCs w:val="22"/>
          <w:vertAlign w:val="superscript"/>
        </w:rPr>
        <w:t>st</w:t>
      </w:r>
      <w:r w:rsidRPr="00F2085C">
        <w:rPr>
          <w:sz w:val="22"/>
          <w:szCs w:val="22"/>
        </w:rPr>
        <w:t xml:space="preserve">  year medical students, </w:t>
      </w:r>
      <w:r w:rsidRPr="00F2085C">
        <w:rPr>
          <w:color w:val="000000"/>
          <w:sz w:val="22"/>
          <w:szCs w:val="22"/>
        </w:rPr>
        <w:t xml:space="preserve">Perelman School of Medicine at the University of Pennsylvania, </w:t>
      </w:r>
      <w:r w:rsidR="00CB305E" w:rsidRPr="00F2085C">
        <w:rPr>
          <w:color w:val="000000"/>
          <w:sz w:val="22"/>
          <w:szCs w:val="22"/>
        </w:rPr>
        <w:t>0</w:t>
      </w:r>
      <w:r w:rsidRPr="00F2085C">
        <w:rPr>
          <w:sz w:val="22"/>
          <w:szCs w:val="22"/>
        </w:rPr>
        <w:t>3/20/2012</w:t>
      </w:r>
    </w:p>
    <w:p w14:paraId="3F2A660A" w14:textId="77777777" w:rsidR="000D751C" w:rsidRPr="00F2085C" w:rsidRDefault="000D751C" w:rsidP="000D751C">
      <w:pPr>
        <w:pStyle w:val="ColorfulShading-Accent31"/>
        <w:rPr>
          <w:rFonts w:cs="Arial"/>
          <w:sz w:val="22"/>
          <w:szCs w:val="22"/>
        </w:rPr>
      </w:pPr>
    </w:p>
    <w:p w14:paraId="589955A3" w14:textId="494627DC" w:rsidR="000D751C" w:rsidRPr="00F2085C" w:rsidRDefault="000D751C" w:rsidP="000A777A">
      <w:pPr>
        <w:numPr>
          <w:ilvl w:val="0"/>
          <w:numId w:val="6"/>
        </w:numPr>
        <w:tabs>
          <w:tab w:val="left" w:pos="1080"/>
          <w:tab w:val="left" w:pos="2160"/>
        </w:tabs>
        <w:rPr>
          <w:rFonts w:cs="Arial"/>
          <w:sz w:val="22"/>
          <w:szCs w:val="22"/>
        </w:rPr>
      </w:pPr>
      <w:r w:rsidRPr="00F2085C">
        <w:rPr>
          <w:sz w:val="22"/>
          <w:szCs w:val="22"/>
        </w:rPr>
        <w:t>“Introduction to Hor</w:t>
      </w:r>
      <w:r w:rsidR="00CB305E" w:rsidRPr="00F2085C">
        <w:rPr>
          <w:sz w:val="22"/>
          <w:szCs w:val="22"/>
        </w:rPr>
        <w:t xml:space="preserve">mones and Psychiatry”, Sexual Health </w:t>
      </w:r>
      <w:r w:rsidR="00664044" w:rsidRPr="00F2085C">
        <w:rPr>
          <w:sz w:val="22"/>
          <w:szCs w:val="22"/>
        </w:rPr>
        <w:t>Segment</w:t>
      </w:r>
      <w:r w:rsidR="00442BE1" w:rsidRPr="00F2085C">
        <w:rPr>
          <w:sz w:val="22"/>
          <w:szCs w:val="22"/>
        </w:rPr>
        <w:t xml:space="preserve">, PGY2 </w:t>
      </w:r>
      <w:r w:rsidRPr="00F2085C">
        <w:rPr>
          <w:sz w:val="22"/>
          <w:szCs w:val="22"/>
        </w:rPr>
        <w:t xml:space="preserve">residents, Department of Psychiatry, Perelman School of Medicine at the University of Pennsylvania, </w:t>
      </w:r>
      <w:r w:rsidR="00CB305E" w:rsidRPr="00F2085C">
        <w:rPr>
          <w:sz w:val="22"/>
          <w:szCs w:val="22"/>
        </w:rPr>
        <w:t>0</w:t>
      </w:r>
      <w:r w:rsidRPr="00F2085C">
        <w:rPr>
          <w:sz w:val="22"/>
          <w:szCs w:val="22"/>
        </w:rPr>
        <w:t>4/18/2012</w:t>
      </w:r>
    </w:p>
    <w:p w14:paraId="65B2BCC4" w14:textId="77777777" w:rsidR="00CB305E" w:rsidRPr="00F2085C" w:rsidRDefault="00CB305E" w:rsidP="00CB305E">
      <w:pPr>
        <w:pStyle w:val="ListParagraph"/>
        <w:rPr>
          <w:rFonts w:cs="Arial"/>
          <w:sz w:val="22"/>
          <w:szCs w:val="22"/>
        </w:rPr>
      </w:pPr>
    </w:p>
    <w:p w14:paraId="7DF61C90" w14:textId="17642F20" w:rsidR="00CB305E" w:rsidRPr="00F2085C" w:rsidRDefault="00CB305E" w:rsidP="000A777A">
      <w:pPr>
        <w:numPr>
          <w:ilvl w:val="0"/>
          <w:numId w:val="6"/>
        </w:numPr>
        <w:tabs>
          <w:tab w:val="left" w:pos="1080"/>
          <w:tab w:val="left" w:pos="2160"/>
        </w:tabs>
        <w:rPr>
          <w:rFonts w:cs="Arial"/>
          <w:sz w:val="22"/>
          <w:szCs w:val="22"/>
        </w:rPr>
      </w:pPr>
      <w:r w:rsidRPr="00F2085C">
        <w:rPr>
          <w:rFonts w:cs="Arial"/>
          <w:sz w:val="22"/>
          <w:szCs w:val="22"/>
        </w:rPr>
        <w:t>“Maintaining Psychological Wellbeing During Residency and Beyond” Chief Resident Retreat, Department of Obstetrics and Gynecology, Perelman School of Medicine, 06/08/2012</w:t>
      </w:r>
    </w:p>
    <w:p w14:paraId="37FCAA2C" w14:textId="77777777" w:rsidR="000D751C" w:rsidRPr="00F2085C" w:rsidRDefault="000D751C" w:rsidP="000D751C">
      <w:pPr>
        <w:tabs>
          <w:tab w:val="left" w:pos="1080"/>
          <w:tab w:val="left" w:pos="2160"/>
        </w:tabs>
        <w:rPr>
          <w:rFonts w:cs="Arial"/>
          <w:sz w:val="22"/>
          <w:szCs w:val="22"/>
        </w:rPr>
      </w:pPr>
    </w:p>
    <w:p w14:paraId="4038750D" w14:textId="590C4699" w:rsidR="00CB305E" w:rsidRPr="00F2085C" w:rsidRDefault="000D751C" w:rsidP="000A777A">
      <w:pPr>
        <w:numPr>
          <w:ilvl w:val="0"/>
          <w:numId w:val="6"/>
        </w:numPr>
        <w:rPr>
          <w:sz w:val="22"/>
          <w:szCs w:val="22"/>
        </w:rPr>
      </w:pPr>
      <w:r w:rsidRPr="00F2085C">
        <w:rPr>
          <w:sz w:val="22"/>
          <w:szCs w:val="22"/>
        </w:rPr>
        <w:t>“Sex, Hormones and the Brain”, Brain and Behavior Course, 1</w:t>
      </w:r>
      <w:r w:rsidRPr="00F2085C">
        <w:rPr>
          <w:sz w:val="22"/>
          <w:szCs w:val="22"/>
          <w:vertAlign w:val="superscript"/>
        </w:rPr>
        <w:t>st</w:t>
      </w:r>
      <w:r w:rsidRPr="00F2085C">
        <w:rPr>
          <w:sz w:val="22"/>
          <w:szCs w:val="22"/>
        </w:rPr>
        <w:t xml:space="preserve"> year medical students, </w:t>
      </w:r>
      <w:r w:rsidRPr="00F2085C">
        <w:rPr>
          <w:color w:val="000000"/>
          <w:sz w:val="22"/>
          <w:szCs w:val="22"/>
        </w:rPr>
        <w:t>Perelman School of Medicine at the University of Pennsylvania</w:t>
      </w:r>
      <w:r w:rsidRPr="00F2085C">
        <w:rPr>
          <w:sz w:val="22"/>
          <w:szCs w:val="22"/>
        </w:rPr>
        <w:t xml:space="preserve">, </w:t>
      </w:r>
      <w:r w:rsidR="00CB305E" w:rsidRPr="00F2085C">
        <w:rPr>
          <w:sz w:val="22"/>
          <w:szCs w:val="22"/>
        </w:rPr>
        <w:t>03/26</w:t>
      </w:r>
      <w:r w:rsidRPr="00F2085C">
        <w:rPr>
          <w:sz w:val="22"/>
          <w:szCs w:val="22"/>
        </w:rPr>
        <w:t>/2013</w:t>
      </w:r>
    </w:p>
    <w:p w14:paraId="73140DE7" w14:textId="77777777" w:rsidR="00CB305E" w:rsidRPr="00F2085C" w:rsidRDefault="00CB305E" w:rsidP="00CB305E">
      <w:pPr>
        <w:pStyle w:val="ListParagraph"/>
        <w:rPr>
          <w:sz w:val="22"/>
          <w:szCs w:val="22"/>
        </w:rPr>
      </w:pPr>
    </w:p>
    <w:p w14:paraId="7970AFC5" w14:textId="40215024" w:rsidR="00CB305E" w:rsidRPr="00F2085C" w:rsidRDefault="00CB305E" w:rsidP="000A777A">
      <w:pPr>
        <w:numPr>
          <w:ilvl w:val="0"/>
          <w:numId w:val="6"/>
        </w:numPr>
        <w:rPr>
          <w:sz w:val="22"/>
          <w:szCs w:val="22"/>
        </w:rPr>
      </w:pPr>
      <w:r w:rsidRPr="00F2085C">
        <w:rPr>
          <w:sz w:val="22"/>
          <w:szCs w:val="22"/>
        </w:rPr>
        <w:t>“The Perimenopause: Role of Hormone Therapy in Behavioral Health” GAP Resident Lecture, Department of Psychiatry, Perelman School of Medicine, 01/30/2013</w:t>
      </w:r>
    </w:p>
    <w:p w14:paraId="09075E0C" w14:textId="77777777" w:rsidR="00922D2C" w:rsidRPr="00F2085C" w:rsidRDefault="00922D2C" w:rsidP="00922D2C">
      <w:pPr>
        <w:pStyle w:val="ListParagraph"/>
        <w:rPr>
          <w:sz w:val="22"/>
          <w:szCs w:val="22"/>
        </w:rPr>
      </w:pPr>
    </w:p>
    <w:p w14:paraId="0620AEC4" w14:textId="45CA83E1" w:rsidR="00CB305E" w:rsidRDefault="00922D2C" w:rsidP="000A777A">
      <w:pPr>
        <w:pStyle w:val="ListParagraph"/>
        <w:numPr>
          <w:ilvl w:val="0"/>
          <w:numId w:val="6"/>
        </w:num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Visiting Professor, Penn Mount Desert Island Hospital Collaboration, Mount Desert Island, ME, 10/7-10/8/2013</w:t>
      </w:r>
    </w:p>
    <w:p w14:paraId="73C687F3" w14:textId="77777777" w:rsidR="005A1580" w:rsidRPr="005A1580" w:rsidRDefault="005A1580" w:rsidP="005A1580">
      <w:p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p>
    <w:p w14:paraId="20E36E6B" w14:textId="4CD7A30E" w:rsidR="000D751C" w:rsidRPr="00F2085C" w:rsidRDefault="000D751C" w:rsidP="000A777A">
      <w:pPr>
        <w:numPr>
          <w:ilvl w:val="0"/>
          <w:numId w:val="6"/>
        </w:numPr>
        <w:rPr>
          <w:sz w:val="22"/>
          <w:szCs w:val="22"/>
        </w:rPr>
      </w:pPr>
      <w:r w:rsidRPr="00F2085C">
        <w:rPr>
          <w:sz w:val="22"/>
          <w:szCs w:val="22"/>
        </w:rPr>
        <w:t>“Sex, Hormones and the Brain”, Brain and Behavior Course, 1</w:t>
      </w:r>
      <w:r w:rsidRPr="00F2085C">
        <w:rPr>
          <w:sz w:val="22"/>
          <w:szCs w:val="22"/>
          <w:vertAlign w:val="superscript"/>
        </w:rPr>
        <w:t>st</w:t>
      </w:r>
      <w:r w:rsidRPr="00F2085C">
        <w:rPr>
          <w:sz w:val="22"/>
          <w:szCs w:val="22"/>
        </w:rPr>
        <w:t xml:space="preserve"> year medical students, </w:t>
      </w:r>
      <w:r w:rsidRPr="00F2085C">
        <w:rPr>
          <w:color w:val="000000"/>
          <w:sz w:val="22"/>
          <w:szCs w:val="22"/>
        </w:rPr>
        <w:t>Perelman School of Medicine at the University of Pennsylvania</w:t>
      </w:r>
      <w:r w:rsidR="00CB305E" w:rsidRPr="00F2085C">
        <w:rPr>
          <w:sz w:val="22"/>
          <w:szCs w:val="22"/>
        </w:rPr>
        <w:t>, 04/10</w:t>
      </w:r>
      <w:r w:rsidRPr="00F2085C">
        <w:rPr>
          <w:sz w:val="22"/>
          <w:szCs w:val="22"/>
        </w:rPr>
        <w:t>/2014</w:t>
      </w:r>
    </w:p>
    <w:p w14:paraId="044D816D" w14:textId="77777777" w:rsidR="00CB305E" w:rsidRPr="00F2085C" w:rsidRDefault="00CB305E" w:rsidP="00CB305E">
      <w:pPr>
        <w:pStyle w:val="ListParagraph"/>
        <w:rPr>
          <w:sz w:val="22"/>
          <w:szCs w:val="22"/>
        </w:rPr>
      </w:pPr>
    </w:p>
    <w:p w14:paraId="3283C5F1" w14:textId="2C1A3D76" w:rsidR="00CB305E" w:rsidRPr="00F2085C" w:rsidRDefault="00442BE1" w:rsidP="000A777A">
      <w:pPr>
        <w:numPr>
          <w:ilvl w:val="0"/>
          <w:numId w:val="6"/>
        </w:numPr>
        <w:rPr>
          <w:sz w:val="22"/>
          <w:szCs w:val="22"/>
        </w:rPr>
      </w:pPr>
      <w:r w:rsidRPr="00F2085C">
        <w:rPr>
          <w:sz w:val="22"/>
          <w:szCs w:val="22"/>
        </w:rPr>
        <w:t>“HPA-Axis and Endocrinology in Psychiatry”, Sexual Health Segment, PGY2 residents, Department of Psychiatry, Perelman School of Medicine, 03/11/2015</w:t>
      </w:r>
    </w:p>
    <w:p w14:paraId="143A80D1" w14:textId="77777777" w:rsidR="00CB305E" w:rsidRPr="00F2085C" w:rsidRDefault="00CB305E" w:rsidP="00CB305E">
      <w:pPr>
        <w:pStyle w:val="ListParagraph"/>
        <w:rPr>
          <w:sz w:val="22"/>
          <w:szCs w:val="22"/>
        </w:rPr>
      </w:pPr>
    </w:p>
    <w:p w14:paraId="236C7C56" w14:textId="301748FA" w:rsidR="00CB305E" w:rsidRPr="00F2085C" w:rsidRDefault="00CB305E" w:rsidP="000A777A">
      <w:pPr>
        <w:numPr>
          <w:ilvl w:val="0"/>
          <w:numId w:val="6"/>
        </w:numPr>
        <w:rPr>
          <w:sz w:val="22"/>
          <w:szCs w:val="22"/>
        </w:rPr>
      </w:pPr>
      <w:r w:rsidRPr="00F2085C">
        <w:rPr>
          <w:sz w:val="22"/>
          <w:szCs w:val="22"/>
        </w:rPr>
        <w:t>“Sex, Hormones and the Brain”, Brain and Behavior Course, 1</w:t>
      </w:r>
      <w:r w:rsidRPr="00F2085C">
        <w:rPr>
          <w:sz w:val="22"/>
          <w:szCs w:val="22"/>
          <w:vertAlign w:val="superscript"/>
        </w:rPr>
        <w:t>st</w:t>
      </w:r>
      <w:r w:rsidRPr="00F2085C">
        <w:rPr>
          <w:sz w:val="22"/>
          <w:szCs w:val="22"/>
        </w:rPr>
        <w:t xml:space="preserve"> year medical students, </w:t>
      </w:r>
      <w:r w:rsidRPr="00F2085C">
        <w:rPr>
          <w:color w:val="000000"/>
          <w:sz w:val="22"/>
          <w:szCs w:val="22"/>
        </w:rPr>
        <w:t>Perelman School of Medicine at the University of Pennsylvania</w:t>
      </w:r>
      <w:r w:rsidRPr="00F2085C">
        <w:rPr>
          <w:sz w:val="22"/>
          <w:szCs w:val="22"/>
        </w:rPr>
        <w:t>, 01/17/16</w:t>
      </w:r>
    </w:p>
    <w:p w14:paraId="7D719CAF" w14:textId="77777777" w:rsidR="00442BE1" w:rsidRPr="00F2085C" w:rsidRDefault="00442BE1" w:rsidP="00442BE1">
      <w:pPr>
        <w:pStyle w:val="ListParagraph"/>
        <w:rPr>
          <w:sz w:val="22"/>
          <w:szCs w:val="22"/>
        </w:rPr>
      </w:pPr>
    </w:p>
    <w:p w14:paraId="05B4A02D" w14:textId="2EA65505" w:rsidR="00442BE1" w:rsidRPr="00F2085C" w:rsidRDefault="00442BE1" w:rsidP="000A777A">
      <w:pPr>
        <w:numPr>
          <w:ilvl w:val="0"/>
          <w:numId w:val="6"/>
        </w:numPr>
        <w:rPr>
          <w:sz w:val="22"/>
          <w:szCs w:val="22"/>
        </w:rPr>
      </w:pPr>
      <w:r w:rsidRPr="00F2085C">
        <w:rPr>
          <w:sz w:val="22"/>
          <w:szCs w:val="22"/>
        </w:rPr>
        <w:t>“Use of Psychotropic Medications During Pregnancy”, all residents, Department of Obstetrics and Gynecology, Jefferson School of Medicine, 07/14/2016</w:t>
      </w:r>
    </w:p>
    <w:p w14:paraId="485D9C49" w14:textId="77777777" w:rsidR="00393FA9" w:rsidRPr="00F2085C" w:rsidRDefault="00393FA9" w:rsidP="00393FA9">
      <w:pPr>
        <w:pStyle w:val="ListParagraph"/>
        <w:rPr>
          <w:sz w:val="22"/>
          <w:szCs w:val="22"/>
        </w:rPr>
      </w:pPr>
    </w:p>
    <w:p w14:paraId="3E186168" w14:textId="6248A66A" w:rsidR="00393FA9" w:rsidRPr="00F2085C" w:rsidRDefault="00393FA9" w:rsidP="00393FA9">
      <w:pPr>
        <w:pStyle w:val="ListParagraph"/>
        <w:numPr>
          <w:ilvl w:val="0"/>
          <w:numId w:val="6"/>
        </w:numPr>
        <w:rPr>
          <w:rFonts w:cs="Arial"/>
          <w:sz w:val="22"/>
          <w:szCs w:val="22"/>
        </w:rPr>
      </w:pPr>
      <w:r w:rsidRPr="00F2085C">
        <w:rPr>
          <w:rFonts w:cs="Arial"/>
          <w:sz w:val="22"/>
          <w:szCs w:val="22"/>
        </w:rPr>
        <w:t>Visiting Professor, University of Minnesota, Building Interdisciplinary Research Careers in Women’s Health, April 27-28, 2016</w:t>
      </w:r>
    </w:p>
    <w:p w14:paraId="1CCA9F09" w14:textId="77777777" w:rsidR="00CB305E" w:rsidRPr="00F2085C" w:rsidRDefault="00CB305E" w:rsidP="00CB305E">
      <w:pPr>
        <w:ind w:left="1080"/>
        <w:rPr>
          <w:sz w:val="22"/>
          <w:szCs w:val="22"/>
        </w:rPr>
      </w:pPr>
    </w:p>
    <w:p w14:paraId="2E5EF32B" w14:textId="6DB2009A" w:rsidR="00B570B8" w:rsidRPr="00F2085C" w:rsidRDefault="00CB305E" w:rsidP="00EF42F3">
      <w:pPr>
        <w:numPr>
          <w:ilvl w:val="0"/>
          <w:numId w:val="6"/>
        </w:numPr>
        <w:rPr>
          <w:sz w:val="22"/>
          <w:szCs w:val="22"/>
        </w:rPr>
      </w:pPr>
      <w:r w:rsidRPr="00F2085C">
        <w:rPr>
          <w:sz w:val="22"/>
          <w:szCs w:val="22"/>
        </w:rPr>
        <w:t>“Sex, Hormones and the Brain”, Brain and Behavior Course, 1</w:t>
      </w:r>
      <w:r w:rsidRPr="00F2085C">
        <w:rPr>
          <w:sz w:val="22"/>
          <w:szCs w:val="22"/>
          <w:vertAlign w:val="superscript"/>
        </w:rPr>
        <w:t>st</w:t>
      </w:r>
      <w:r w:rsidRPr="00F2085C">
        <w:rPr>
          <w:sz w:val="22"/>
          <w:szCs w:val="22"/>
        </w:rPr>
        <w:t xml:space="preserve"> year medical students, </w:t>
      </w:r>
      <w:r w:rsidRPr="00F2085C">
        <w:rPr>
          <w:color w:val="000000"/>
          <w:sz w:val="22"/>
          <w:szCs w:val="22"/>
        </w:rPr>
        <w:t>Perelman School of Medicine at the University of Pennsylvania</w:t>
      </w:r>
      <w:r w:rsidRPr="00F2085C">
        <w:rPr>
          <w:sz w:val="22"/>
          <w:szCs w:val="22"/>
        </w:rPr>
        <w:t>, 04/10/2017</w:t>
      </w:r>
    </w:p>
    <w:p w14:paraId="5C580E04" w14:textId="77777777" w:rsidR="00A74DE3" w:rsidRPr="00F2085C" w:rsidRDefault="00A74DE3" w:rsidP="00A74DE3">
      <w:pPr>
        <w:pStyle w:val="ListParagraph"/>
        <w:rPr>
          <w:sz w:val="22"/>
          <w:szCs w:val="22"/>
        </w:rPr>
      </w:pPr>
    </w:p>
    <w:p w14:paraId="60CE1066" w14:textId="38576636" w:rsidR="00A74DE3" w:rsidRPr="00F2085C" w:rsidRDefault="00244025" w:rsidP="00EF42F3">
      <w:pPr>
        <w:numPr>
          <w:ilvl w:val="0"/>
          <w:numId w:val="6"/>
        </w:numPr>
        <w:rPr>
          <w:sz w:val="22"/>
          <w:szCs w:val="22"/>
        </w:rPr>
      </w:pPr>
      <w:r w:rsidRPr="00F2085C">
        <w:rPr>
          <w:sz w:val="22"/>
          <w:szCs w:val="22"/>
        </w:rPr>
        <w:t>Visiting Professor; Up</w:t>
      </w:r>
      <w:r w:rsidR="00D37DF4" w:rsidRPr="00F2085C">
        <w:rPr>
          <w:sz w:val="22"/>
          <w:szCs w:val="22"/>
        </w:rPr>
        <w:t xml:space="preserve">psala University, School of Medicine, </w:t>
      </w:r>
      <w:r w:rsidR="004C0BAB" w:rsidRPr="00F2085C">
        <w:rPr>
          <w:sz w:val="22"/>
          <w:szCs w:val="22"/>
        </w:rPr>
        <w:t>Uppsala, Sweden</w:t>
      </w:r>
      <w:r w:rsidR="001867FB" w:rsidRPr="00F2085C">
        <w:rPr>
          <w:sz w:val="22"/>
          <w:szCs w:val="22"/>
        </w:rPr>
        <w:t>, September 15-18, 2019</w:t>
      </w:r>
    </w:p>
    <w:p w14:paraId="36A39A0D" w14:textId="77777777" w:rsidR="00364DE1" w:rsidRPr="00F2085C" w:rsidRDefault="00364DE1" w:rsidP="00364DE1">
      <w:pPr>
        <w:pStyle w:val="ListParagraph"/>
        <w:rPr>
          <w:sz w:val="22"/>
          <w:szCs w:val="22"/>
        </w:rPr>
      </w:pPr>
    </w:p>
    <w:p w14:paraId="4179E2B3" w14:textId="6BD5A397" w:rsidR="005A1580" w:rsidRDefault="00A74DE3" w:rsidP="005A1580">
      <w:pPr>
        <w:numPr>
          <w:ilvl w:val="0"/>
          <w:numId w:val="6"/>
        </w:numPr>
        <w:rPr>
          <w:sz w:val="22"/>
          <w:szCs w:val="22"/>
        </w:rPr>
      </w:pPr>
      <w:r w:rsidRPr="00F2085C">
        <w:rPr>
          <w:sz w:val="22"/>
          <w:szCs w:val="22"/>
        </w:rPr>
        <w:t xml:space="preserve">Visiting Professor; University of Pittsburgh School of Medicine, Department of Psychiatry, </w:t>
      </w:r>
      <w:r w:rsidR="004C0BAB" w:rsidRPr="00F2085C">
        <w:rPr>
          <w:sz w:val="22"/>
          <w:szCs w:val="22"/>
        </w:rPr>
        <w:t xml:space="preserve">Pittsburg, PA </w:t>
      </w:r>
      <w:r w:rsidRPr="00F2085C">
        <w:rPr>
          <w:sz w:val="22"/>
          <w:szCs w:val="22"/>
        </w:rPr>
        <w:t xml:space="preserve">March 5, 2021 </w:t>
      </w:r>
    </w:p>
    <w:p w14:paraId="0AAEF37D" w14:textId="77777777" w:rsidR="005A1580" w:rsidRDefault="005A1580" w:rsidP="005A1580">
      <w:pPr>
        <w:pStyle w:val="ListParagraph"/>
        <w:rPr>
          <w:sz w:val="22"/>
          <w:szCs w:val="22"/>
        </w:rPr>
      </w:pPr>
    </w:p>
    <w:p w14:paraId="63A1099A" w14:textId="7D33A3F7" w:rsidR="00F46E33" w:rsidRDefault="005A1580" w:rsidP="002D742C">
      <w:pPr>
        <w:numPr>
          <w:ilvl w:val="0"/>
          <w:numId w:val="6"/>
        </w:numPr>
        <w:rPr>
          <w:sz w:val="22"/>
          <w:szCs w:val="22"/>
        </w:rPr>
      </w:pPr>
      <w:r>
        <w:rPr>
          <w:sz w:val="22"/>
          <w:szCs w:val="22"/>
        </w:rPr>
        <w:t>“Menopause-Related Mental Health for Psychiatrist”, 3</w:t>
      </w:r>
      <w:r w:rsidRPr="005A1580">
        <w:rPr>
          <w:sz w:val="22"/>
          <w:szCs w:val="22"/>
          <w:vertAlign w:val="superscript"/>
        </w:rPr>
        <w:t>rd</w:t>
      </w:r>
      <w:r>
        <w:rPr>
          <w:sz w:val="22"/>
          <w:szCs w:val="22"/>
        </w:rPr>
        <w:t xml:space="preserve"> year general psychiatry residents, University of Colorado School of Medicine, Department of Psychiatry, Aurora, CO, May 2024</w:t>
      </w:r>
    </w:p>
    <w:p w14:paraId="2AEDE9A7" w14:textId="77777777" w:rsidR="005A1580" w:rsidRPr="005A1580" w:rsidRDefault="005A1580" w:rsidP="008F56A4">
      <w:pPr>
        <w:rPr>
          <w:sz w:val="22"/>
          <w:szCs w:val="22"/>
        </w:rPr>
      </w:pPr>
    </w:p>
    <w:p w14:paraId="73ADE740" w14:textId="1F367AC8" w:rsidR="000D751C" w:rsidRPr="00F2085C" w:rsidRDefault="000D751C" w:rsidP="000D751C">
      <w:pPr>
        <w:ind w:left="720"/>
        <w:rPr>
          <w:sz w:val="22"/>
          <w:szCs w:val="22"/>
        </w:rPr>
      </w:pPr>
      <w:r w:rsidRPr="00F2085C">
        <w:rPr>
          <w:sz w:val="22"/>
          <w:szCs w:val="22"/>
          <w:u w:val="single"/>
        </w:rPr>
        <w:t>Course Directorships</w:t>
      </w:r>
      <w:r w:rsidR="00442BE1" w:rsidRPr="00F2085C">
        <w:rPr>
          <w:sz w:val="22"/>
          <w:szCs w:val="22"/>
        </w:rPr>
        <w:t>:</w:t>
      </w:r>
    </w:p>
    <w:p w14:paraId="2FDBBB2B" w14:textId="77777777" w:rsidR="00442BE1" w:rsidRPr="00F2085C" w:rsidRDefault="00442BE1" w:rsidP="000D751C">
      <w:pPr>
        <w:ind w:left="720"/>
        <w:rPr>
          <w:sz w:val="22"/>
          <w:szCs w:val="22"/>
        </w:rPr>
      </w:pPr>
    </w:p>
    <w:p w14:paraId="73ACC420" w14:textId="79CDE95D" w:rsidR="00C864D8" w:rsidRPr="00F2085C" w:rsidRDefault="00F7463C" w:rsidP="000A777A">
      <w:pPr>
        <w:pStyle w:val="ListParagraph"/>
        <w:numPr>
          <w:ilvl w:val="0"/>
          <w:numId w:val="7"/>
        </w:numPr>
        <w:rPr>
          <w:sz w:val="22"/>
          <w:szCs w:val="22"/>
        </w:rPr>
      </w:pPr>
      <w:r w:rsidRPr="00F2085C">
        <w:rPr>
          <w:sz w:val="22"/>
          <w:szCs w:val="22"/>
        </w:rPr>
        <w:t xml:space="preserve">Clinical Elective in Women’s Behavioral Health, </w:t>
      </w:r>
      <w:r w:rsidR="008C0024" w:rsidRPr="00F2085C">
        <w:rPr>
          <w:sz w:val="22"/>
          <w:szCs w:val="22"/>
        </w:rPr>
        <w:t>PGY</w:t>
      </w:r>
      <w:r w:rsidR="001826A6" w:rsidRPr="00F2085C">
        <w:rPr>
          <w:sz w:val="22"/>
          <w:szCs w:val="22"/>
        </w:rPr>
        <w:t>3 and 4 Psychiatry</w:t>
      </w:r>
      <w:r w:rsidR="00134054" w:rsidRPr="00F2085C">
        <w:rPr>
          <w:sz w:val="22"/>
          <w:szCs w:val="22"/>
        </w:rPr>
        <w:t xml:space="preserve"> r</w:t>
      </w:r>
      <w:r w:rsidR="00A86168" w:rsidRPr="00F2085C">
        <w:rPr>
          <w:sz w:val="22"/>
          <w:szCs w:val="22"/>
        </w:rPr>
        <w:t>esidents</w:t>
      </w:r>
      <w:r w:rsidR="008C0024" w:rsidRPr="00F2085C">
        <w:rPr>
          <w:sz w:val="22"/>
          <w:szCs w:val="22"/>
        </w:rPr>
        <w:t>,</w:t>
      </w:r>
      <w:r w:rsidR="00A86168" w:rsidRPr="00F2085C">
        <w:rPr>
          <w:sz w:val="22"/>
          <w:szCs w:val="22"/>
        </w:rPr>
        <w:t xml:space="preserve"> </w:t>
      </w:r>
      <w:r w:rsidRPr="00F2085C">
        <w:rPr>
          <w:color w:val="000000"/>
          <w:sz w:val="22"/>
          <w:szCs w:val="22"/>
        </w:rPr>
        <w:t>Department of Psychiatry, Yale University School of Medicine</w:t>
      </w:r>
      <w:r w:rsidR="00A86168" w:rsidRPr="00F2085C">
        <w:rPr>
          <w:sz w:val="22"/>
          <w:szCs w:val="22"/>
        </w:rPr>
        <w:t>, 1997-2009</w:t>
      </w:r>
    </w:p>
    <w:p w14:paraId="1D010ACF" w14:textId="77777777" w:rsidR="00442BE1" w:rsidRPr="00F2085C" w:rsidRDefault="00442BE1" w:rsidP="00442BE1">
      <w:pPr>
        <w:pStyle w:val="ListParagraph"/>
        <w:ind w:left="1080"/>
        <w:rPr>
          <w:sz w:val="22"/>
          <w:szCs w:val="22"/>
        </w:rPr>
      </w:pPr>
    </w:p>
    <w:p w14:paraId="03A9C5B9" w14:textId="1FC2A318" w:rsidR="006564A5" w:rsidRPr="00F2085C" w:rsidRDefault="00442BE1" w:rsidP="000A777A">
      <w:pPr>
        <w:numPr>
          <w:ilvl w:val="0"/>
          <w:numId w:val="7"/>
        </w:numPr>
        <w:rPr>
          <w:sz w:val="22"/>
          <w:szCs w:val="22"/>
        </w:rPr>
      </w:pPr>
      <w:r w:rsidRPr="00F2085C">
        <w:rPr>
          <w:sz w:val="22"/>
          <w:szCs w:val="22"/>
        </w:rPr>
        <w:t>Women’s Behavioral Health Seminar and Journal Club,</w:t>
      </w:r>
      <w:r w:rsidR="002D742C" w:rsidRPr="00F2085C">
        <w:rPr>
          <w:color w:val="000000"/>
          <w:sz w:val="22"/>
          <w:szCs w:val="22"/>
        </w:rPr>
        <w:t xml:space="preserve"> PGY 3 and 4 Psychiatry </w:t>
      </w:r>
      <w:r w:rsidRPr="00F2085C">
        <w:rPr>
          <w:color w:val="000000"/>
          <w:sz w:val="22"/>
          <w:szCs w:val="22"/>
        </w:rPr>
        <w:t>residents and medical students, Department of Psychiatry, Yale University School of Medicine, 1999-2009</w:t>
      </w:r>
    </w:p>
    <w:p w14:paraId="28702D35" w14:textId="77777777" w:rsidR="006564A5" w:rsidRPr="00F2085C" w:rsidRDefault="006564A5" w:rsidP="006564A5">
      <w:pPr>
        <w:pStyle w:val="ListParagraph"/>
        <w:rPr>
          <w:sz w:val="22"/>
          <w:szCs w:val="22"/>
        </w:rPr>
      </w:pPr>
    </w:p>
    <w:p w14:paraId="1E141A03" w14:textId="72B91922" w:rsidR="006564A5" w:rsidRPr="00F2085C" w:rsidRDefault="006564A5" w:rsidP="000A777A">
      <w:pPr>
        <w:numPr>
          <w:ilvl w:val="0"/>
          <w:numId w:val="7"/>
        </w:numPr>
        <w:rPr>
          <w:sz w:val="22"/>
          <w:szCs w:val="22"/>
        </w:rPr>
      </w:pPr>
      <w:r w:rsidRPr="00F2085C">
        <w:rPr>
          <w:sz w:val="22"/>
          <w:szCs w:val="22"/>
        </w:rPr>
        <w:t>Penn Center for Women’s Behavioral Wellness Summer Internship Program, undergraduate students,</w:t>
      </w:r>
      <w:r w:rsidRPr="00F2085C">
        <w:rPr>
          <w:color w:val="FFC000"/>
          <w:sz w:val="22"/>
          <w:szCs w:val="22"/>
        </w:rPr>
        <w:t xml:space="preserve"> </w:t>
      </w:r>
      <w:r w:rsidRPr="00F2085C">
        <w:rPr>
          <w:sz w:val="22"/>
          <w:szCs w:val="22"/>
        </w:rPr>
        <w:t>Department of Psychiatry, University of Pennsylvania School of Medicine, Summer 2010-2013</w:t>
      </w:r>
    </w:p>
    <w:p w14:paraId="6C811A95" w14:textId="77777777" w:rsidR="006564A5" w:rsidRPr="00F2085C" w:rsidRDefault="006564A5" w:rsidP="006564A5">
      <w:pPr>
        <w:rPr>
          <w:sz w:val="22"/>
          <w:szCs w:val="22"/>
        </w:rPr>
      </w:pPr>
    </w:p>
    <w:p w14:paraId="757A3646" w14:textId="79DA12C6" w:rsidR="006564A5" w:rsidRPr="00F2085C" w:rsidRDefault="006564A5" w:rsidP="000A777A">
      <w:pPr>
        <w:numPr>
          <w:ilvl w:val="0"/>
          <w:numId w:val="7"/>
        </w:numPr>
        <w:tabs>
          <w:tab w:val="left" w:pos="1080"/>
          <w:tab w:val="left" w:pos="2160"/>
        </w:tabs>
        <w:rPr>
          <w:rFonts w:cs="Arial"/>
          <w:sz w:val="22"/>
          <w:szCs w:val="22"/>
        </w:rPr>
      </w:pPr>
      <w:r w:rsidRPr="00F2085C">
        <w:rPr>
          <w:color w:val="000000"/>
          <w:sz w:val="22"/>
          <w:szCs w:val="22"/>
        </w:rPr>
        <w:t>Community Rounds (lecture series)</w:t>
      </w:r>
      <w:r w:rsidRPr="00F2085C">
        <w:rPr>
          <w:sz w:val="22"/>
          <w:szCs w:val="22"/>
        </w:rPr>
        <w:t xml:space="preserve">, community psychiatrists, psychologists and social workers, </w:t>
      </w:r>
      <w:r w:rsidRPr="00F2085C">
        <w:rPr>
          <w:color w:val="000000"/>
          <w:sz w:val="22"/>
          <w:szCs w:val="22"/>
        </w:rPr>
        <w:t>Penn Center for Women’s Behavioral Wellness, Department of Psychiatry, University of Pennsylvania School of Medicine, 2010-2012</w:t>
      </w:r>
    </w:p>
    <w:p w14:paraId="74F597BB" w14:textId="77777777" w:rsidR="002E5CBA" w:rsidRPr="00F2085C" w:rsidRDefault="002E5CBA" w:rsidP="002E5CBA">
      <w:pPr>
        <w:pStyle w:val="ListParagraph"/>
        <w:rPr>
          <w:rFonts w:cs="Arial"/>
          <w:sz w:val="22"/>
          <w:szCs w:val="22"/>
        </w:rPr>
      </w:pPr>
    </w:p>
    <w:p w14:paraId="1D2533A8" w14:textId="1BA328DC" w:rsidR="002E5CBA" w:rsidRPr="00F2085C" w:rsidRDefault="002E5CBA" w:rsidP="000A777A">
      <w:pPr>
        <w:numPr>
          <w:ilvl w:val="0"/>
          <w:numId w:val="7"/>
        </w:numPr>
        <w:tabs>
          <w:tab w:val="left" w:pos="1080"/>
          <w:tab w:val="left" w:pos="2160"/>
        </w:tabs>
        <w:rPr>
          <w:rFonts w:cs="Arial"/>
          <w:sz w:val="22"/>
          <w:szCs w:val="22"/>
        </w:rPr>
      </w:pPr>
      <w:r w:rsidRPr="00F2085C">
        <w:rPr>
          <w:sz w:val="22"/>
          <w:szCs w:val="22"/>
        </w:rPr>
        <w:t>Women’s Behavioral Health Summer Research Intensive, Penn Center for Women’s Behavioral Wellness, Department of Psychiatry, Perelman School of Medicine, University of Pennsylvania, 2010-2016</w:t>
      </w:r>
    </w:p>
    <w:p w14:paraId="7FADB8FC" w14:textId="77777777" w:rsidR="002E5CBA" w:rsidRPr="00F2085C" w:rsidRDefault="002E5CBA" w:rsidP="002E5CBA">
      <w:pPr>
        <w:pStyle w:val="ListParagraph"/>
        <w:rPr>
          <w:sz w:val="22"/>
          <w:szCs w:val="22"/>
        </w:rPr>
      </w:pPr>
    </w:p>
    <w:p w14:paraId="45ECE454" w14:textId="717AD030" w:rsidR="00C864D8" w:rsidRPr="000C46E0" w:rsidRDefault="002E5CBA" w:rsidP="000A777A">
      <w:pPr>
        <w:numPr>
          <w:ilvl w:val="0"/>
          <w:numId w:val="7"/>
        </w:numPr>
        <w:tabs>
          <w:tab w:val="left" w:pos="1080"/>
          <w:tab w:val="left" w:pos="2160"/>
        </w:tabs>
        <w:rPr>
          <w:rFonts w:cs="Arial"/>
          <w:sz w:val="22"/>
          <w:szCs w:val="22"/>
        </w:rPr>
      </w:pPr>
      <w:r w:rsidRPr="00F2085C">
        <w:rPr>
          <w:sz w:val="22"/>
          <w:szCs w:val="22"/>
        </w:rPr>
        <w:t>Emily Hartshorne Mudd Research Intensive, Penn PROMOTES Research on Sex and Gender in Health, University of Pennsylvania, 2016-present</w:t>
      </w:r>
    </w:p>
    <w:p w14:paraId="65120A15" w14:textId="77777777" w:rsidR="000C46E0" w:rsidRDefault="000C46E0" w:rsidP="000C46E0">
      <w:pPr>
        <w:pStyle w:val="ListParagraph"/>
        <w:rPr>
          <w:rFonts w:cs="Arial"/>
          <w:sz w:val="22"/>
          <w:szCs w:val="22"/>
        </w:rPr>
      </w:pPr>
    </w:p>
    <w:p w14:paraId="0F91BD26" w14:textId="05441F32" w:rsidR="000C46E0" w:rsidRPr="00F2085C" w:rsidRDefault="000C46E0" w:rsidP="000A777A">
      <w:pPr>
        <w:numPr>
          <w:ilvl w:val="0"/>
          <w:numId w:val="7"/>
        </w:numPr>
        <w:tabs>
          <w:tab w:val="left" w:pos="1080"/>
          <w:tab w:val="left" w:pos="2160"/>
        </w:tabs>
        <w:rPr>
          <w:rFonts w:cs="Arial"/>
          <w:sz w:val="22"/>
          <w:szCs w:val="22"/>
        </w:rPr>
      </w:pPr>
      <w:r>
        <w:rPr>
          <w:rFonts w:cs="Arial"/>
          <w:sz w:val="22"/>
          <w:szCs w:val="22"/>
        </w:rPr>
        <w:t xml:space="preserve">Psychoneuroendocrinology </w:t>
      </w:r>
      <w:r w:rsidR="001E7497">
        <w:rPr>
          <w:rFonts w:cs="Arial"/>
          <w:sz w:val="22"/>
          <w:szCs w:val="22"/>
        </w:rPr>
        <w:t>C</w:t>
      </w:r>
      <w:r>
        <w:rPr>
          <w:rFonts w:cs="Arial"/>
          <w:sz w:val="22"/>
          <w:szCs w:val="22"/>
        </w:rPr>
        <w:t>ourse, Department of Psychiatry, University of Colorado School of Medicine, Anschutz Medical Campus, 2022</w:t>
      </w:r>
    </w:p>
    <w:p w14:paraId="65372D5C" w14:textId="77777777" w:rsidR="00364EC6" w:rsidRPr="00F2085C" w:rsidRDefault="00364EC6" w:rsidP="00F46E33">
      <w:pPr>
        <w:tabs>
          <w:tab w:val="left" w:pos="1080"/>
          <w:tab w:val="left" w:pos="2160"/>
        </w:tabs>
        <w:rPr>
          <w:rFonts w:cs="Arial"/>
          <w:sz w:val="22"/>
          <w:szCs w:val="22"/>
        </w:rPr>
      </w:pPr>
    </w:p>
    <w:p w14:paraId="55E4E0F5" w14:textId="4F721B03" w:rsidR="000D751C" w:rsidRPr="00F2085C" w:rsidRDefault="000D751C" w:rsidP="000D751C">
      <w:pPr>
        <w:ind w:left="720"/>
        <w:rPr>
          <w:sz w:val="22"/>
          <w:szCs w:val="22"/>
        </w:rPr>
      </w:pPr>
      <w:r w:rsidRPr="00F2085C">
        <w:rPr>
          <w:sz w:val="22"/>
          <w:szCs w:val="22"/>
          <w:u w:val="single"/>
        </w:rPr>
        <w:t>Clinical Supervision (outpatient)</w:t>
      </w:r>
      <w:r w:rsidRPr="00F2085C">
        <w:rPr>
          <w:sz w:val="22"/>
          <w:szCs w:val="22"/>
        </w:rPr>
        <w:t>:</w:t>
      </w:r>
    </w:p>
    <w:p w14:paraId="7E620170" w14:textId="77777777" w:rsidR="00442BE1" w:rsidRPr="00F2085C" w:rsidRDefault="00442BE1" w:rsidP="000D751C">
      <w:pPr>
        <w:ind w:left="720"/>
        <w:rPr>
          <w:sz w:val="22"/>
          <w:szCs w:val="22"/>
        </w:rPr>
      </w:pPr>
    </w:p>
    <w:p w14:paraId="67ED3213" w14:textId="77777777" w:rsidR="00791762" w:rsidRPr="00F2085C" w:rsidRDefault="00C864D8" w:rsidP="000A777A">
      <w:pPr>
        <w:pStyle w:val="ListParagraph"/>
        <w:numPr>
          <w:ilvl w:val="0"/>
          <w:numId w:val="8"/>
        </w:numPr>
        <w:rPr>
          <w:sz w:val="22"/>
          <w:szCs w:val="22"/>
        </w:rPr>
      </w:pPr>
      <w:r w:rsidRPr="00F2085C">
        <w:rPr>
          <w:sz w:val="22"/>
          <w:szCs w:val="22"/>
        </w:rPr>
        <w:t>Clinical Supervisor, PGY 3 &amp; 4 Psychiatry residents, Department of Psychiatry, Yale University School of Medicine, 1997-2009</w:t>
      </w:r>
    </w:p>
    <w:p w14:paraId="4AB12836" w14:textId="77777777" w:rsidR="00791762" w:rsidRPr="00F2085C" w:rsidRDefault="00791762" w:rsidP="00791762">
      <w:pPr>
        <w:pStyle w:val="ListParagraph"/>
        <w:ind w:left="1080"/>
        <w:rPr>
          <w:sz w:val="22"/>
          <w:szCs w:val="22"/>
        </w:rPr>
      </w:pPr>
    </w:p>
    <w:p w14:paraId="3AEE7146" w14:textId="77777777" w:rsidR="00791762" w:rsidRPr="00F2085C" w:rsidRDefault="00A86168" w:rsidP="000A777A">
      <w:pPr>
        <w:pStyle w:val="ListParagraph"/>
        <w:numPr>
          <w:ilvl w:val="0"/>
          <w:numId w:val="8"/>
        </w:numPr>
        <w:rPr>
          <w:sz w:val="22"/>
          <w:szCs w:val="22"/>
        </w:rPr>
      </w:pPr>
      <w:r w:rsidRPr="00F2085C">
        <w:rPr>
          <w:sz w:val="22"/>
          <w:szCs w:val="22"/>
        </w:rPr>
        <w:t>Erica Weiss, M.D.,</w:t>
      </w:r>
      <w:r w:rsidR="00F7463C" w:rsidRPr="00F2085C">
        <w:rPr>
          <w:sz w:val="22"/>
          <w:szCs w:val="22"/>
        </w:rPr>
        <w:t xml:space="preserve"> Clinical Neuroscience Research Training Program, Department of Psychiatry, Yale University School of Medicine</w:t>
      </w:r>
      <w:r w:rsidRPr="00F2085C">
        <w:rPr>
          <w:sz w:val="22"/>
          <w:szCs w:val="22"/>
        </w:rPr>
        <w:t>, 1997-1999</w:t>
      </w:r>
    </w:p>
    <w:p w14:paraId="5B18BE67" w14:textId="77777777" w:rsidR="00791762" w:rsidRPr="00F2085C" w:rsidRDefault="00791762" w:rsidP="00791762">
      <w:pPr>
        <w:pStyle w:val="ListParagraph"/>
        <w:rPr>
          <w:sz w:val="22"/>
          <w:szCs w:val="22"/>
        </w:rPr>
      </w:pPr>
    </w:p>
    <w:p w14:paraId="3455CFFC" w14:textId="6FBA9A9A" w:rsidR="00791762" w:rsidRPr="00F2085C" w:rsidRDefault="00791762" w:rsidP="000A777A">
      <w:pPr>
        <w:pStyle w:val="ListParagraph"/>
        <w:numPr>
          <w:ilvl w:val="0"/>
          <w:numId w:val="8"/>
        </w:numPr>
        <w:rPr>
          <w:sz w:val="22"/>
          <w:szCs w:val="22"/>
        </w:rPr>
      </w:pPr>
      <w:r w:rsidRPr="00F2085C">
        <w:rPr>
          <w:sz w:val="22"/>
          <w:szCs w:val="22"/>
        </w:rPr>
        <w:t xml:space="preserve">Carmen </w:t>
      </w:r>
      <w:proofErr w:type="spellStart"/>
      <w:r w:rsidRPr="00F2085C">
        <w:rPr>
          <w:sz w:val="22"/>
          <w:szCs w:val="22"/>
        </w:rPr>
        <w:t>Munzon</w:t>
      </w:r>
      <w:proofErr w:type="spellEnd"/>
      <w:r w:rsidRPr="00F2085C">
        <w:rPr>
          <w:sz w:val="22"/>
          <w:szCs w:val="22"/>
        </w:rPr>
        <w:t xml:space="preserve">, M.D., </w:t>
      </w:r>
      <w:r w:rsidR="00803224" w:rsidRPr="00F2085C">
        <w:rPr>
          <w:sz w:val="22"/>
          <w:szCs w:val="22"/>
        </w:rPr>
        <w:t>PGY4 psychiatry</w:t>
      </w:r>
      <w:r w:rsidR="006564A5" w:rsidRPr="00F2085C">
        <w:rPr>
          <w:sz w:val="22"/>
          <w:szCs w:val="22"/>
        </w:rPr>
        <w:t xml:space="preserve"> resident elective in Women’s Behavioral Health, Department of Psychiatry, Yale University School of Medicine, 1998-1999</w:t>
      </w:r>
    </w:p>
    <w:p w14:paraId="06E5FF54" w14:textId="77777777" w:rsidR="00791762" w:rsidRPr="00F2085C" w:rsidRDefault="00791762" w:rsidP="00791762">
      <w:pPr>
        <w:pStyle w:val="ListParagraph"/>
        <w:rPr>
          <w:sz w:val="22"/>
          <w:szCs w:val="22"/>
        </w:rPr>
      </w:pPr>
    </w:p>
    <w:p w14:paraId="1E3ECE58" w14:textId="1907AE7B" w:rsidR="00B23F27" w:rsidRPr="00F2085C" w:rsidRDefault="00F7463C" w:rsidP="000A777A">
      <w:pPr>
        <w:pStyle w:val="ListParagraph"/>
        <w:numPr>
          <w:ilvl w:val="0"/>
          <w:numId w:val="8"/>
        </w:numPr>
        <w:rPr>
          <w:sz w:val="22"/>
          <w:szCs w:val="22"/>
        </w:rPr>
      </w:pPr>
      <w:r w:rsidRPr="00F2085C">
        <w:rPr>
          <w:sz w:val="22"/>
          <w:szCs w:val="22"/>
        </w:rPr>
        <w:t>Clinical Interviewing for 2</w:t>
      </w:r>
      <w:r w:rsidRPr="00F2085C">
        <w:rPr>
          <w:sz w:val="22"/>
          <w:szCs w:val="22"/>
          <w:vertAlign w:val="superscript"/>
        </w:rPr>
        <w:t>nd</w:t>
      </w:r>
      <w:r w:rsidRPr="00F2085C">
        <w:rPr>
          <w:sz w:val="22"/>
          <w:szCs w:val="22"/>
        </w:rPr>
        <w:t xml:space="preserve"> Year Medical Students, Yale University School of Medicine</w:t>
      </w:r>
      <w:r w:rsidR="00C230F8" w:rsidRPr="00F2085C">
        <w:rPr>
          <w:sz w:val="22"/>
          <w:szCs w:val="22"/>
        </w:rPr>
        <w:t>, 1999</w:t>
      </w:r>
    </w:p>
    <w:p w14:paraId="56BD56A9" w14:textId="77777777" w:rsidR="00B23F27" w:rsidRPr="00F2085C" w:rsidRDefault="00B23F27" w:rsidP="00B23F27">
      <w:pPr>
        <w:rPr>
          <w:sz w:val="22"/>
          <w:szCs w:val="22"/>
        </w:rPr>
      </w:pPr>
    </w:p>
    <w:p w14:paraId="3FD9B698" w14:textId="3893573A" w:rsidR="00B23F27" w:rsidRPr="00F2085C" w:rsidRDefault="00B23F27" w:rsidP="000A777A">
      <w:pPr>
        <w:pStyle w:val="ListParagraph"/>
        <w:numPr>
          <w:ilvl w:val="0"/>
          <w:numId w:val="8"/>
        </w:numPr>
        <w:rPr>
          <w:sz w:val="22"/>
          <w:szCs w:val="22"/>
        </w:rPr>
      </w:pPr>
      <w:r w:rsidRPr="00F2085C">
        <w:rPr>
          <w:sz w:val="22"/>
          <w:szCs w:val="22"/>
        </w:rPr>
        <w:t xml:space="preserve">Marina </w:t>
      </w:r>
      <w:proofErr w:type="spellStart"/>
      <w:r w:rsidRPr="00F2085C">
        <w:rPr>
          <w:sz w:val="22"/>
          <w:szCs w:val="22"/>
        </w:rPr>
        <w:t>Zatman</w:t>
      </w:r>
      <w:proofErr w:type="spellEnd"/>
      <w:r w:rsidRPr="00F2085C">
        <w:rPr>
          <w:sz w:val="22"/>
          <w:szCs w:val="22"/>
        </w:rPr>
        <w:t>, M.D.</w:t>
      </w:r>
      <w:r w:rsidR="00C74A72" w:rsidRPr="00F2085C">
        <w:rPr>
          <w:sz w:val="22"/>
          <w:szCs w:val="22"/>
        </w:rPr>
        <w:t>,</w:t>
      </w:r>
      <w:r w:rsidRPr="00F2085C">
        <w:rPr>
          <w:sz w:val="22"/>
          <w:szCs w:val="22"/>
        </w:rPr>
        <w:t xml:space="preserve"> </w:t>
      </w:r>
      <w:r w:rsidR="00803224" w:rsidRPr="00F2085C">
        <w:rPr>
          <w:sz w:val="22"/>
          <w:szCs w:val="22"/>
        </w:rPr>
        <w:t xml:space="preserve">PGY4 psychiatry resident elective </w:t>
      </w:r>
      <w:r w:rsidRPr="00F2085C">
        <w:rPr>
          <w:sz w:val="22"/>
          <w:szCs w:val="22"/>
        </w:rPr>
        <w:t>in Women’s Behavioral Health, Department of Psychiatry, Yale University School of Medicine, 2000-2001</w:t>
      </w:r>
    </w:p>
    <w:p w14:paraId="2663999E" w14:textId="77777777" w:rsidR="00B23F27" w:rsidRPr="00F2085C" w:rsidRDefault="00B23F27" w:rsidP="00B23F27">
      <w:pPr>
        <w:pStyle w:val="ListParagraph"/>
        <w:rPr>
          <w:sz w:val="22"/>
          <w:szCs w:val="22"/>
        </w:rPr>
      </w:pPr>
    </w:p>
    <w:p w14:paraId="7CD0C1CD" w14:textId="13E973F2" w:rsidR="00791762" w:rsidRPr="00F2085C" w:rsidRDefault="00B23F27" w:rsidP="000A777A">
      <w:pPr>
        <w:pStyle w:val="ListParagraph"/>
        <w:numPr>
          <w:ilvl w:val="0"/>
          <w:numId w:val="8"/>
        </w:numPr>
        <w:rPr>
          <w:sz w:val="22"/>
          <w:szCs w:val="22"/>
        </w:rPr>
      </w:pPr>
      <w:r w:rsidRPr="00F2085C">
        <w:rPr>
          <w:sz w:val="22"/>
          <w:szCs w:val="22"/>
        </w:rPr>
        <w:t>Teri Erwin, M.D.</w:t>
      </w:r>
      <w:r w:rsidR="00C74A72" w:rsidRPr="00F2085C">
        <w:rPr>
          <w:sz w:val="22"/>
          <w:szCs w:val="22"/>
        </w:rPr>
        <w:t>,</w:t>
      </w:r>
      <w:r w:rsidRPr="00F2085C">
        <w:rPr>
          <w:sz w:val="22"/>
          <w:szCs w:val="22"/>
        </w:rPr>
        <w:t xml:space="preserve"> </w:t>
      </w:r>
      <w:r w:rsidR="00C74A72" w:rsidRPr="00F2085C">
        <w:rPr>
          <w:sz w:val="22"/>
          <w:szCs w:val="22"/>
        </w:rPr>
        <w:t>Child Psychiatry</w:t>
      </w:r>
      <w:r w:rsidRPr="00F2085C">
        <w:rPr>
          <w:sz w:val="22"/>
          <w:szCs w:val="22"/>
        </w:rPr>
        <w:t xml:space="preserve"> elective in Women’s Behavioral Health, Department of Psychiatry, Yale University School of Medicine, 2000-2001</w:t>
      </w:r>
    </w:p>
    <w:p w14:paraId="01988950" w14:textId="77777777" w:rsidR="00C74A72" w:rsidRPr="00F2085C" w:rsidRDefault="00C74A72" w:rsidP="00C74A72">
      <w:pPr>
        <w:pStyle w:val="ListParagraph"/>
        <w:rPr>
          <w:sz w:val="22"/>
          <w:szCs w:val="22"/>
        </w:rPr>
      </w:pPr>
    </w:p>
    <w:p w14:paraId="57D5E9AD" w14:textId="40830C27" w:rsidR="00C74A72" w:rsidRPr="00F2085C" w:rsidRDefault="00C74A72" w:rsidP="000A777A">
      <w:pPr>
        <w:numPr>
          <w:ilvl w:val="0"/>
          <w:numId w:val="8"/>
        </w:numPr>
        <w:rPr>
          <w:sz w:val="22"/>
          <w:szCs w:val="22"/>
        </w:rPr>
      </w:pPr>
      <w:r w:rsidRPr="00F2085C">
        <w:rPr>
          <w:sz w:val="22"/>
          <w:szCs w:val="22"/>
        </w:rPr>
        <w:t xml:space="preserve">Elizabeth Stuart, M.D., </w:t>
      </w:r>
      <w:r w:rsidR="00803224" w:rsidRPr="00F2085C">
        <w:rPr>
          <w:sz w:val="22"/>
          <w:szCs w:val="22"/>
        </w:rPr>
        <w:t xml:space="preserve">PGY4 psychiatry resident elective </w:t>
      </w:r>
      <w:r w:rsidRPr="00F2085C">
        <w:rPr>
          <w:sz w:val="22"/>
          <w:szCs w:val="22"/>
        </w:rPr>
        <w:t>in Women’s Behavioral Health, Department of Psychiatry, Yale University School of Medicine, 2000-2001</w:t>
      </w:r>
    </w:p>
    <w:p w14:paraId="51DF0875" w14:textId="77777777" w:rsidR="00C74A72" w:rsidRPr="00F2085C" w:rsidRDefault="00C74A72" w:rsidP="00C74A72">
      <w:pPr>
        <w:pStyle w:val="ListParagraph"/>
        <w:rPr>
          <w:sz w:val="22"/>
          <w:szCs w:val="22"/>
        </w:rPr>
      </w:pPr>
    </w:p>
    <w:p w14:paraId="0C87D40F" w14:textId="1223D2FB" w:rsidR="00C74A72" w:rsidRPr="00F2085C" w:rsidRDefault="00C74A72" w:rsidP="000A777A">
      <w:pPr>
        <w:numPr>
          <w:ilvl w:val="0"/>
          <w:numId w:val="8"/>
        </w:numPr>
        <w:rPr>
          <w:sz w:val="22"/>
          <w:szCs w:val="22"/>
        </w:rPr>
      </w:pPr>
      <w:r w:rsidRPr="00F2085C">
        <w:rPr>
          <w:sz w:val="22"/>
          <w:szCs w:val="22"/>
        </w:rPr>
        <w:t xml:space="preserve">Kim </w:t>
      </w:r>
      <w:proofErr w:type="spellStart"/>
      <w:r w:rsidRPr="00F2085C">
        <w:rPr>
          <w:sz w:val="22"/>
          <w:szCs w:val="22"/>
        </w:rPr>
        <w:t>Largay</w:t>
      </w:r>
      <w:proofErr w:type="spellEnd"/>
      <w:r w:rsidRPr="00F2085C">
        <w:rPr>
          <w:sz w:val="22"/>
          <w:szCs w:val="22"/>
        </w:rPr>
        <w:t xml:space="preserve">, M.D. </w:t>
      </w:r>
      <w:r w:rsidR="00803224" w:rsidRPr="00F2085C">
        <w:rPr>
          <w:sz w:val="22"/>
          <w:szCs w:val="22"/>
        </w:rPr>
        <w:t xml:space="preserve">PGY4 psychiatry resident elective </w:t>
      </w:r>
      <w:r w:rsidRPr="00F2085C">
        <w:rPr>
          <w:sz w:val="22"/>
          <w:szCs w:val="22"/>
        </w:rPr>
        <w:t>in Women’s Behavioral Health, Department of Psychiatry, Yale University School of Medicine, 2000-2001</w:t>
      </w:r>
    </w:p>
    <w:p w14:paraId="3C4A5C88" w14:textId="77777777" w:rsidR="0067242C" w:rsidRPr="00F2085C" w:rsidRDefault="0067242C" w:rsidP="0067242C">
      <w:pPr>
        <w:pStyle w:val="ListParagraph"/>
        <w:rPr>
          <w:sz w:val="22"/>
          <w:szCs w:val="22"/>
        </w:rPr>
      </w:pPr>
    </w:p>
    <w:p w14:paraId="1AB56758" w14:textId="43073231" w:rsidR="0067242C" w:rsidRPr="00F2085C" w:rsidRDefault="0067242C" w:rsidP="000A777A">
      <w:pPr>
        <w:numPr>
          <w:ilvl w:val="0"/>
          <w:numId w:val="8"/>
        </w:numPr>
        <w:rPr>
          <w:sz w:val="22"/>
          <w:szCs w:val="22"/>
        </w:rPr>
      </w:pPr>
      <w:proofErr w:type="spellStart"/>
      <w:r w:rsidRPr="00F2085C">
        <w:rPr>
          <w:sz w:val="22"/>
          <w:szCs w:val="22"/>
        </w:rPr>
        <w:t>Snezena</w:t>
      </w:r>
      <w:proofErr w:type="spellEnd"/>
      <w:r w:rsidRPr="00F2085C">
        <w:rPr>
          <w:sz w:val="22"/>
          <w:szCs w:val="22"/>
        </w:rPr>
        <w:t xml:space="preserve"> Milanovich, M.D. PGY4 psychiatry resident elective in Women’s Behavioral Health, Department of Psychiatry, Yale University School of Medicine, 2006-2007</w:t>
      </w:r>
    </w:p>
    <w:p w14:paraId="01E984A0" w14:textId="77777777" w:rsidR="00C74A72" w:rsidRPr="00F2085C" w:rsidRDefault="00C74A72" w:rsidP="00C74A72">
      <w:pPr>
        <w:pStyle w:val="ListParagraph"/>
        <w:rPr>
          <w:sz w:val="22"/>
          <w:szCs w:val="22"/>
        </w:rPr>
      </w:pPr>
    </w:p>
    <w:p w14:paraId="3DE128DD" w14:textId="515D63BD" w:rsidR="00C74A72" w:rsidRPr="00F2085C" w:rsidRDefault="00C74A72" w:rsidP="000A777A">
      <w:pPr>
        <w:numPr>
          <w:ilvl w:val="0"/>
          <w:numId w:val="8"/>
        </w:numPr>
        <w:rPr>
          <w:sz w:val="22"/>
          <w:szCs w:val="22"/>
        </w:rPr>
      </w:pPr>
      <w:r w:rsidRPr="00F2085C">
        <w:rPr>
          <w:sz w:val="22"/>
          <w:szCs w:val="22"/>
        </w:rPr>
        <w:t xml:space="preserve">Alexandra Forman-Chu, M.D., </w:t>
      </w:r>
      <w:r w:rsidR="00803224" w:rsidRPr="00F2085C">
        <w:rPr>
          <w:sz w:val="22"/>
          <w:szCs w:val="22"/>
        </w:rPr>
        <w:t xml:space="preserve">PGY4 psychiatry resident elective </w:t>
      </w:r>
      <w:r w:rsidRPr="00F2085C">
        <w:rPr>
          <w:sz w:val="22"/>
          <w:szCs w:val="22"/>
        </w:rPr>
        <w:t>in Women’s Behavioral Health, Department of Psychiatry, Yale University School of Medicine, 2002-2003</w:t>
      </w:r>
    </w:p>
    <w:p w14:paraId="2853BFC8" w14:textId="77777777" w:rsidR="00C74A72" w:rsidRPr="00F2085C" w:rsidRDefault="00C74A72" w:rsidP="00C74A72">
      <w:pPr>
        <w:pStyle w:val="ListParagraph"/>
        <w:rPr>
          <w:sz w:val="22"/>
          <w:szCs w:val="22"/>
        </w:rPr>
      </w:pPr>
    </w:p>
    <w:p w14:paraId="79506578" w14:textId="023B5F02" w:rsidR="00C74A72" w:rsidRPr="00F2085C" w:rsidRDefault="00C74A72" w:rsidP="000A777A">
      <w:pPr>
        <w:numPr>
          <w:ilvl w:val="0"/>
          <w:numId w:val="8"/>
        </w:numPr>
        <w:rPr>
          <w:sz w:val="22"/>
          <w:szCs w:val="22"/>
        </w:rPr>
      </w:pPr>
      <w:proofErr w:type="spellStart"/>
      <w:r w:rsidRPr="00F2085C">
        <w:rPr>
          <w:sz w:val="22"/>
          <w:szCs w:val="22"/>
        </w:rPr>
        <w:t>Leya</w:t>
      </w:r>
      <w:proofErr w:type="spellEnd"/>
      <w:r w:rsidRPr="00F2085C">
        <w:rPr>
          <w:sz w:val="22"/>
          <w:szCs w:val="22"/>
        </w:rPr>
        <w:t xml:space="preserve"> </w:t>
      </w:r>
      <w:proofErr w:type="spellStart"/>
      <w:r w:rsidRPr="00F2085C">
        <w:rPr>
          <w:sz w:val="22"/>
          <w:szCs w:val="22"/>
        </w:rPr>
        <w:t>Aboyo</w:t>
      </w:r>
      <w:proofErr w:type="spellEnd"/>
      <w:r w:rsidRPr="00F2085C">
        <w:rPr>
          <w:sz w:val="22"/>
          <w:szCs w:val="22"/>
        </w:rPr>
        <w:t>, 4</w:t>
      </w:r>
      <w:r w:rsidRPr="00F2085C">
        <w:rPr>
          <w:sz w:val="22"/>
          <w:szCs w:val="22"/>
          <w:vertAlign w:val="superscript"/>
        </w:rPr>
        <w:t>th</w:t>
      </w:r>
      <w:r w:rsidRPr="00F2085C">
        <w:rPr>
          <w:sz w:val="22"/>
          <w:szCs w:val="22"/>
        </w:rPr>
        <w:t xml:space="preserve"> year medical student, Yale University School of Medicine, 2002</w:t>
      </w:r>
    </w:p>
    <w:p w14:paraId="43F0A28B" w14:textId="77777777" w:rsidR="00C74A72" w:rsidRPr="00F2085C" w:rsidRDefault="00C74A72" w:rsidP="00C74A72">
      <w:pPr>
        <w:pStyle w:val="ListParagraph"/>
        <w:ind w:left="1080"/>
        <w:rPr>
          <w:sz w:val="22"/>
          <w:szCs w:val="22"/>
        </w:rPr>
      </w:pPr>
    </w:p>
    <w:p w14:paraId="215217FA" w14:textId="0DF9977D" w:rsidR="00C864D8" w:rsidRPr="00F2085C" w:rsidRDefault="00134054" w:rsidP="000A777A">
      <w:pPr>
        <w:pStyle w:val="ListParagraph"/>
        <w:numPr>
          <w:ilvl w:val="0"/>
          <w:numId w:val="8"/>
        </w:numPr>
        <w:rPr>
          <w:sz w:val="22"/>
          <w:szCs w:val="22"/>
        </w:rPr>
      </w:pPr>
      <w:r w:rsidRPr="00F2085C">
        <w:rPr>
          <w:sz w:val="22"/>
          <w:szCs w:val="22"/>
        </w:rPr>
        <w:t xml:space="preserve">Bindu </w:t>
      </w:r>
      <w:proofErr w:type="spellStart"/>
      <w:r w:rsidRPr="00F2085C">
        <w:rPr>
          <w:sz w:val="22"/>
          <w:szCs w:val="22"/>
        </w:rPr>
        <w:t>Shanmugham</w:t>
      </w:r>
      <w:proofErr w:type="spellEnd"/>
      <w:r w:rsidRPr="00F2085C">
        <w:rPr>
          <w:sz w:val="22"/>
          <w:szCs w:val="22"/>
        </w:rPr>
        <w:t>, M.D., M.P.H.</w:t>
      </w:r>
      <w:r w:rsidR="00803224" w:rsidRPr="00F2085C">
        <w:rPr>
          <w:sz w:val="22"/>
          <w:szCs w:val="22"/>
        </w:rPr>
        <w:t>, PGY4 psychiatry resident elective in Women’s Behavioral Health, Department of Psychiatry</w:t>
      </w:r>
      <w:r w:rsidRPr="00F2085C">
        <w:rPr>
          <w:sz w:val="22"/>
          <w:szCs w:val="22"/>
        </w:rPr>
        <w:t>, Yale University School of Medicine, 2002-2003</w:t>
      </w:r>
      <w:r w:rsidR="00C832A2" w:rsidRPr="00F2085C">
        <w:rPr>
          <w:sz w:val="22"/>
          <w:szCs w:val="22"/>
        </w:rPr>
        <w:t xml:space="preserve"> </w:t>
      </w:r>
      <w:r w:rsidRPr="00F2085C">
        <w:rPr>
          <w:color w:val="FF0000"/>
          <w:sz w:val="22"/>
          <w:szCs w:val="22"/>
        </w:rPr>
        <w:t xml:space="preserve"> </w:t>
      </w:r>
    </w:p>
    <w:p w14:paraId="5AA5D1B4" w14:textId="77777777" w:rsidR="00803224" w:rsidRPr="00F2085C" w:rsidRDefault="00803224" w:rsidP="00803224">
      <w:pPr>
        <w:pStyle w:val="ListParagraph"/>
        <w:rPr>
          <w:sz w:val="22"/>
          <w:szCs w:val="22"/>
        </w:rPr>
      </w:pPr>
    </w:p>
    <w:p w14:paraId="6CB0EDF5" w14:textId="72FE4D6E" w:rsidR="00803224" w:rsidRPr="00F2085C" w:rsidRDefault="00803224" w:rsidP="000A777A">
      <w:pPr>
        <w:pStyle w:val="ListParagraph"/>
        <w:numPr>
          <w:ilvl w:val="0"/>
          <w:numId w:val="8"/>
        </w:numPr>
        <w:rPr>
          <w:sz w:val="22"/>
          <w:szCs w:val="22"/>
        </w:rPr>
      </w:pPr>
      <w:proofErr w:type="spellStart"/>
      <w:r w:rsidRPr="00F2085C">
        <w:rPr>
          <w:sz w:val="22"/>
          <w:szCs w:val="22"/>
        </w:rPr>
        <w:t>Neaka</w:t>
      </w:r>
      <w:proofErr w:type="spellEnd"/>
      <w:r w:rsidRPr="00F2085C">
        <w:rPr>
          <w:sz w:val="22"/>
          <w:szCs w:val="22"/>
        </w:rPr>
        <w:t xml:space="preserve"> Sahay, M.D., PGY4 psychiatry resident elective in Women’s Behavioral Health, Department of Psychiatry, Yale University School of Medicine</w:t>
      </w:r>
      <w:r w:rsidR="00A32E37" w:rsidRPr="00F2085C">
        <w:rPr>
          <w:sz w:val="22"/>
          <w:szCs w:val="22"/>
        </w:rPr>
        <w:t>, 2003-2004</w:t>
      </w:r>
    </w:p>
    <w:p w14:paraId="20ED668E" w14:textId="77777777" w:rsidR="00A32E37" w:rsidRPr="00F2085C" w:rsidRDefault="00A32E37" w:rsidP="00A32E37">
      <w:pPr>
        <w:pStyle w:val="ListParagraph"/>
        <w:rPr>
          <w:sz w:val="22"/>
          <w:szCs w:val="22"/>
        </w:rPr>
      </w:pPr>
    </w:p>
    <w:p w14:paraId="009A8F8F" w14:textId="77777777" w:rsidR="00A32E37" w:rsidRPr="00F2085C" w:rsidRDefault="00A32E37" w:rsidP="000A777A">
      <w:pPr>
        <w:pStyle w:val="ListParagraph"/>
        <w:numPr>
          <w:ilvl w:val="0"/>
          <w:numId w:val="8"/>
        </w:numPr>
        <w:rPr>
          <w:sz w:val="22"/>
          <w:szCs w:val="22"/>
        </w:rPr>
      </w:pPr>
      <w:r w:rsidRPr="00F2085C">
        <w:rPr>
          <w:sz w:val="22"/>
          <w:szCs w:val="22"/>
        </w:rPr>
        <w:t>Valerie Rosen, M.D., PGY4 psychiatry resident elective in Women’s Behavioral Health, Department of Psychiatry, Yale University School of Medicine, 2003-2004</w:t>
      </w:r>
    </w:p>
    <w:p w14:paraId="4BD53C9A" w14:textId="77777777" w:rsidR="00A32E37" w:rsidRPr="00F2085C" w:rsidRDefault="00A32E37" w:rsidP="00A32E37">
      <w:pPr>
        <w:pStyle w:val="ListParagraph"/>
        <w:rPr>
          <w:sz w:val="22"/>
          <w:szCs w:val="22"/>
        </w:rPr>
      </w:pPr>
    </w:p>
    <w:p w14:paraId="21A82D19" w14:textId="0D6E8CF8" w:rsidR="0067242C" w:rsidRPr="00F2085C" w:rsidRDefault="00A32E37" w:rsidP="000A777A">
      <w:pPr>
        <w:pStyle w:val="ListParagraph"/>
        <w:numPr>
          <w:ilvl w:val="0"/>
          <w:numId w:val="8"/>
        </w:numPr>
        <w:rPr>
          <w:sz w:val="22"/>
          <w:szCs w:val="22"/>
        </w:rPr>
      </w:pPr>
      <w:r w:rsidRPr="00F2085C">
        <w:rPr>
          <w:sz w:val="22"/>
          <w:szCs w:val="22"/>
        </w:rPr>
        <w:t xml:space="preserve">Caroline Dumont, M.D., </w:t>
      </w:r>
      <w:r w:rsidR="007904E4" w:rsidRPr="00F2085C">
        <w:rPr>
          <w:sz w:val="22"/>
          <w:szCs w:val="22"/>
        </w:rPr>
        <w:t>PGY4 psychiatry resident elective in Women’s Behavioral Health, Department of Psychiatry, Yale University School of Medicine, 2003-2004</w:t>
      </w:r>
    </w:p>
    <w:p w14:paraId="2F170A0D" w14:textId="77777777" w:rsidR="007904E4" w:rsidRPr="00F2085C" w:rsidRDefault="007904E4" w:rsidP="007904E4">
      <w:pPr>
        <w:pStyle w:val="ListParagraph"/>
        <w:rPr>
          <w:sz w:val="22"/>
          <w:szCs w:val="22"/>
        </w:rPr>
      </w:pPr>
    </w:p>
    <w:p w14:paraId="2B5EE830" w14:textId="131454E1" w:rsidR="00A32E37" w:rsidRPr="00F2085C" w:rsidRDefault="007904E4" w:rsidP="000A777A">
      <w:pPr>
        <w:pStyle w:val="ListParagraph"/>
        <w:numPr>
          <w:ilvl w:val="0"/>
          <w:numId w:val="8"/>
        </w:numPr>
        <w:rPr>
          <w:sz w:val="22"/>
          <w:szCs w:val="22"/>
        </w:rPr>
      </w:pPr>
      <w:r w:rsidRPr="00F2085C">
        <w:rPr>
          <w:sz w:val="22"/>
          <w:szCs w:val="22"/>
        </w:rPr>
        <w:t>Jennifer Ballew, D.O., Ph.D., PGY4 psychiatry resident elective in Women’s Behavioral Health, Department of Psychiatry, Yale University School of Medicine, 2004-2005</w:t>
      </w:r>
      <w:r w:rsidR="00A32E37" w:rsidRPr="00F2085C">
        <w:rPr>
          <w:sz w:val="22"/>
          <w:szCs w:val="22"/>
        </w:rPr>
        <w:t xml:space="preserve"> </w:t>
      </w:r>
    </w:p>
    <w:p w14:paraId="074F6859" w14:textId="77777777" w:rsidR="007904E4" w:rsidRPr="00F2085C" w:rsidRDefault="007904E4" w:rsidP="007904E4">
      <w:pPr>
        <w:pStyle w:val="ListParagraph"/>
        <w:rPr>
          <w:sz w:val="22"/>
          <w:szCs w:val="22"/>
        </w:rPr>
      </w:pPr>
    </w:p>
    <w:p w14:paraId="0E08EBEC" w14:textId="464C0D4D" w:rsidR="007904E4" w:rsidRPr="00F2085C" w:rsidRDefault="007904E4" w:rsidP="000A777A">
      <w:pPr>
        <w:pStyle w:val="ListParagraph"/>
        <w:numPr>
          <w:ilvl w:val="0"/>
          <w:numId w:val="8"/>
        </w:numPr>
        <w:rPr>
          <w:sz w:val="22"/>
          <w:szCs w:val="22"/>
        </w:rPr>
      </w:pPr>
      <w:r w:rsidRPr="00F2085C">
        <w:rPr>
          <w:sz w:val="22"/>
          <w:szCs w:val="22"/>
        </w:rPr>
        <w:t xml:space="preserve">Nancy </w:t>
      </w:r>
      <w:proofErr w:type="spellStart"/>
      <w:r w:rsidRPr="00F2085C">
        <w:rPr>
          <w:sz w:val="22"/>
          <w:szCs w:val="22"/>
        </w:rPr>
        <w:t>Watsky</w:t>
      </w:r>
      <w:proofErr w:type="spellEnd"/>
      <w:r w:rsidRPr="00F2085C">
        <w:rPr>
          <w:sz w:val="22"/>
          <w:szCs w:val="22"/>
        </w:rPr>
        <w:t>, R.N., Advanced Practice Nurse Practicum, 2004-2005</w:t>
      </w:r>
    </w:p>
    <w:p w14:paraId="1C1CFAAD" w14:textId="77777777" w:rsidR="00791762" w:rsidRPr="00F2085C" w:rsidRDefault="00791762" w:rsidP="00C74A72">
      <w:pPr>
        <w:rPr>
          <w:sz w:val="22"/>
          <w:szCs w:val="22"/>
        </w:rPr>
      </w:pPr>
    </w:p>
    <w:p w14:paraId="3B92E25D" w14:textId="41C44A98" w:rsidR="00791762" w:rsidRPr="00F2085C" w:rsidRDefault="00791762" w:rsidP="000A777A">
      <w:pPr>
        <w:numPr>
          <w:ilvl w:val="0"/>
          <w:numId w:val="8"/>
        </w:numPr>
        <w:rPr>
          <w:sz w:val="22"/>
          <w:szCs w:val="22"/>
        </w:rPr>
      </w:pPr>
      <w:r w:rsidRPr="00F2085C">
        <w:rPr>
          <w:sz w:val="22"/>
          <w:szCs w:val="22"/>
        </w:rPr>
        <w:t>Sara Parks, Physician Assistant student, Yale University School of Medicine, Fall and Spring Semesters 2004-2005</w:t>
      </w:r>
    </w:p>
    <w:p w14:paraId="50C08FFA" w14:textId="77777777" w:rsidR="00791762" w:rsidRPr="00F2085C" w:rsidRDefault="00791762" w:rsidP="00791762">
      <w:pPr>
        <w:rPr>
          <w:sz w:val="22"/>
          <w:szCs w:val="22"/>
        </w:rPr>
      </w:pPr>
    </w:p>
    <w:p w14:paraId="226E9139" w14:textId="489D2C7D" w:rsidR="00791762" w:rsidRPr="00F2085C" w:rsidRDefault="00791762" w:rsidP="000A777A">
      <w:pPr>
        <w:numPr>
          <w:ilvl w:val="0"/>
          <w:numId w:val="8"/>
        </w:numPr>
        <w:rPr>
          <w:sz w:val="22"/>
          <w:szCs w:val="22"/>
        </w:rPr>
      </w:pPr>
      <w:r w:rsidRPr="00F2085C">
        <w:rPr>
          <w:sz w:val="22"/>
          <w:szCs w:val="22"/>
        </w:rPr>
        <w:t>Melanie McKean, 4</w:t>
      </w:r>
      <w:r w:rsidRPr="00F2085C">
        <w:rPr>
          <w:sz w:val="22"/>
          <w:szCs w:val="22"/>
          <w:vertAlign w:val="superscript"/>
        </w:rPr>
        <w:t>th</w:t>
      </w:r>
      <w:r w:rsidRPr="00F2085C">
        <w:rPr>
          <w:sz w:val="22"/>
          <w:szCs w:val="22"/>
        </w:rPr>
        <w:t xml:space="preserve"> year Osteopathic Medical Student from Oklahoma State University- Center for Health Sciences, Elective at Yale University School of Medicine,  Fall 2005</w:t>
      </w:r>
    </w:p>
    <w:p w14:paraId="2FA5A0F1" w14:textId="77777777" w:rsidR="0067242C" w:rsidRPr="00F2085C" w:rsidRDefault="0067242C" w:rsidP="0067242C">
      <w:pPr>
        <w:pStyle w:val="ListParagraph"/>
        <w:rPr>
          <w:sz w:val="22"/>
          <w:szCs w:val="22"/>
        </w:rPr>
      </w:pPr>
    </w:p>
    <w:p w14:paraId="34800DFE" w14:textId="36B1341D" w:rsidR="0067242C" w:rsidRPr="00F2085C" w:rsidRDefault="0067242C" w:rsidP="000A777A">
      <w:pPr>
        <w:numPr>
          <w:ilvl w:val="0"/>
          <w:numId w:val="8"/>
        </w:numPr>
        <w:rPr>
          <w:sz w:val="22"/>
          <w:szCs w:val="22"/>
        </w:rPr>
      </w:pPr>
      <w:r w:rsidRPr="00F2085C">
        <w:rPr>
          <w:sz w:val="22"/>
          <w:szCs w:val="22"/>
        </w:rPr>
        <w:t xml:space="preserve">Hannah Stevens, M.D., Ph.D., PGY4 psychiatry resident and first year Child and Adolescent Psychiatry Fellow, </w:t>
      </w:r>
      <w:r w:rsidR="00664044" w:rsidRPr="00F2085C">
        <w:rPr>
          <w:sz w:val="22"/>
          <w:szCs w:val="22"/>
        </w:rPr>
        <w:t>Elective</w:t>
      </w:r>
      <w:r w:rsidRPr="00F2085C">
        <w:rPr>
          <w:sz w:val="22"/>
          <w:szCs w:val="22"/>
        </w:rPr>
        <w:t xml:space="preserve"> in Women’s Behavioral Health, Department of Psychiatry and Yale Child Study Center, Yale University School of Medicine 2005-2007</w:t>
      </w:r>
    </w:p>
    <w:p w14:paraId="0456A362" w14:textId="77777777" w:rsidR="00870BEB" w:rsidRPr="00F2085C" w:rsidRDefault="00870BEB" w:rsidP="0067242C">
      <w:pPr>
        <w:rPr>
          <w:sz w:val="22"/>
          <w:szCs w:val="22"/>
        </w:rPr>
      </w:pPr>
    </w:p>
    <w:p w14:paraId="43007A0A" w14:textId="0AC6A09A" w:rsidR="00870BEB" w:rsidRPr="00F2085C" w:rsidRDefault="00870BEB" w:rsidP="000A777A">
      <w:pPr>
        <w:numPr>
          <w:ilvl w:val="0"/>
          <w:numId w:val="8"/>
        </w:numPr>
        <w:rPr>
          <w:sz w:val="22"/>
          <w:szCs w:val="22"/>
        </w:rPr>
      </w:pPr>
      <w:proofErr w:type="spellStart"/>
      <w:r w:rsidRPr="00F2085C">
        <w:rPr>
          <w:sz w:val="22"/>
          <w:szCs w:val="22"/>
        </w:rPr>
        <w:t>Chutima</w:t>
      </w:r>
      <w:proofErr w:type="spellEnd"/>
      <w:r w:rsidRPr="00F2085C">
        <w:rPr>
          <w:sz w:val="22"/>
          <w:szCs w:val="22"/>
        </w:rPr>
        <w:t xml:space="preserve"> </w:t>
      </w:r>
      <w:proofErr w:type="spellStart"/>
      <w:r w:rsidRPr="00F2085C">
        <w:rPr>
          <w:sz w:val="22"/>
          <w:szCs w:val="22"/>
        </w:rPr>
        <w:t>Roomruangwong</w:t>
      </w:r>
      <w:proofErr w:type="spellEnd"/>
      <w:r w:rsidRPr="00F2085C">
        <w:rPr>
          <w:sz w:val="22"/>
          <w:szCs w:val="22"/>
        </w:rPr>
        <w:t>, M.D., Visiting psychiatrist, Bangkok, Thailand, 2007-2008</w:t>
      </w:r>
    </w:p>
    <w:p w14:paraId="6172C4F9" w14:textId="77777777" w:rsidR="00C832A2" w:rsidRPr="00F2085C" w:rsidRDefault="00C832A2" w:rsidP="00C832A2">
      <w:pPr>
        <w:rPr>
          <w:sz w:val="22"/>
          <w:szCs w:val="22"/>
        </w:rPr>
      </w:pPr>
    </w:p>
    <w:p w14:paraId="477B83CB" w14:textId="5EE6F468" w:rsidR="006564A5" w:rsidRPr="00F2085C" w:rsidRDefault="006564A5" w:rsidP="000A777A">
      <w:pPr>
        <w:numPr>
          <w:ilvl w:val="0"/>
          <w:numId w:val="8"/>
        </w:numPr>
        <w:rPr>
          <w:sz w:val="22"/>
          <w:szCs w:val="22"/>
        </w:rPr>
      </w:pPr>
      <w:proofErr w:type="spellStart"/>
      <w:r w:rsidRPr="00F2085C">
        <w:rPr>
          <w:sz w:val="22"/>
          <w:szCs w:val="22"/>
        </w:rPr>
        <w:t>Ariadna</w:t>
      </w:r>
      <w:proofErr w:type="spellEnd"/>
      <w:r w:rsidRPr="00F2085C">
        <w:rPr>
          <w:sz w:val="22"/>
          <w:szCs w:val="22"/>
        </w:rPr>
        <w:t xml:space="preserve"> </w:t>
      </w:r>
      <w:proofErr w:type="spellStart"/>
      <w:r w:rsidRPr="00F2085C">
        <w:rPr>
          <w:sz w:val="22"/>
          <w:szCs w:val="22"/>
        </w:rPr>
        <w:t>Forray</w:t>
      </w:r>
      <w:proofErr w:type="spellEnd"/>
      <w:r w:rsidRPr="00F2085C">
        <w:rPr>
          <w:sz w:val="22"/>
          <w:szCs w:val="22"/>
        </w:rPr>
        <w:t xml:space="preserve">, M.D., </w:t>
      </w:r>
      <w:r w:rsidR="00803224" w:rsidRPr="00F2085C">
        <w:rPr>
          <w:sz w:val="22"/>
          <w:szCs w:val="22"/>
        </w:rPr>
        <w:t xml:space="preserve">PGY 3 and 4 psychiatry resident elective </w:t>
      </w:r>
      <w:r w:rsidRPr="00F2085C">
        <w:rPr>
          <w:sz w:val="22"/>
          <w:szCs w:val="22"/>
        </w:rPr>
        <w:t>Women’s Behavioral Health, Department of Psychiatry, Yale University School of Medicine, 2007-2009</w:t>
      </w:r>
    </w:p>
    <w:p w14:paraId="687BD89D" w14:textId="77777777" w:rsidR="006564A5" w:rsidRPr="00F2085C" w:rsidRDefault="006564A5" w:rsidP="006564A5">
      <w:pPr>
        <w:rPr>
          <w:sz w:val="22"/>
          <w:szCs w:val="22"/>
        </w:rPr>
      </w:pPr>
    </w:p>
    <w:p w14:paraId="7231DF04" w14:textId="5C5E251C" w:rsidR="006564A5" w:rsidRPr="00F2085C" w:rsidRDefault="006564A5" w:rsidP="000A777A">
      <w:pPr>
        <w:numPr>
          <w:ilvl w:val="0"/>
          <w:numId w:val="8"/>
        </w:numPr>
        <w:rPr>
          <w:sz w:val="22"/>
          <w:szCs w:val="22"/>
        </w:rPr>
      </w:pPr>
      <w:r w:rsidRPr="00F2085C">
        <w:rPr>
          <w:sz w:val="22"/>
          <w:szCs w:val="22"/>
        </w:rPr>
        <w:t xml:space="preserve">Constance </w:t>
      </w:r>
      <w:proofErr w:type="spellStart"/>
      <w:r w:rsidRPr="00F2085C">
        <w:rPr>
          <w:sz w:val="22"/>
          <w:szCs w:val="22"/>
        </w:rPr>
        <w:t>Guille</w:t>
      </w:r>
      <w:proofErr w:type="spellEnd"/>
      <w:r w:rsidRPr="00F2085C">
        <w:rPr>
          <w:sz w:val="22"/>
          <w:szCs w:val="22"/>
        </w:rPr>
        <w:t xml:space="preserve">, M.D., </w:t>
      </w:r>
      <w:r w:rsidR="00803224" w:rsidRPr="00F2085C">
        <w:rPr>
          <w:sz w:val="22"/>
          <w:szCs w:val="22"/>
        </w:rPr>
        <w:t xml:space="preserve">PGY3 and 4 psychiatry resident elective </w:t>
      </w:r>
      <w:r w:rsidR="00407B44" w:rsidRPr="00F2085C">
        <w:rPr>
          <w:sz w:val="22"/>
          <w:szCs w:val="22"/>
        </w:rPr>
        <w:t xml:space="preserve">in </w:t>
      </w:r>
      <w:r w:rsidRPr="00F2085C">
        <w:rPr>
          <w:sz w:val="22"/>
          <w:szCs w:val="22"/>
        </w:rPr>
        <w:t>Women’s Behavioral Health, Department of Psychiatry, Yale University School of Medicine, 2007-2009</w:t>
      </w:r>
    </w:p>
    <w:p w14:paraId="77899E48" w14:textId="77777777" w:rsidR="006564A5" w:rsidRPr="00F2085C" w:rsidRDefault="006564A5" w:rsidP="006564A5">
      <w:pPr>
        <w:pStyle w:val="ListParagraph"/>
        <w:rPr>
          <w:sz w:val="22"/>
          <w:szCs w:val="22"/>
        </w:rPr>
      </w:pPr>
    </w:p>
    <w:p w14:paraId="04637B9B" w14:textId="2D6A7064" w:rsidR="006564A5" w:rsidRPr="00F2085C" w:rsidRDefault="006564A5" w:rsidP="000A777A">
      <w:pPr>
        <w:numPr>
          <w:ilvl w:val="0"/>
          <w:numId w:val="8"/>
        </w:numPr>
        <w:tabs>
          <w:tab w:val="left" w:pos="1080"/>
          <w:tab w:val="left" w:pos="2160"/>
        </w:tabs>
        <w:rPr>
          <w:rFonts w:cs="Arial"/>
          <w:sz w:val="22"/>
          <w:szCs w:val="22"/>
        </w:rPr>
      </w:pPr>
      <w:r w:rsidRPr="00F2085C">
        <w:rPr>
          <w:color w:val="000000"/>
          <w:sz w:val="22"/>
          <w:szCs w:val="22"/>
        </w:rPr>
        <w:t xml:space="preserve">Lindsay </w:t>
      </w:r>
      <w:proofErr w:type="spellStart"/>
      <w:r w:rsidRPr="00F2085C">
        <w:rPr>
          <w:color w:val="000000"/>
          <w:sz w:val="22"/>
          <w:szCs w:val="22"/>
        </w:rPr>
        <w:t>Sortor</w:t>
      </w:r>
      <w:proofErr w:type="spellEnd"/>
      <w:r w:rsidRPr="00F2085C">
        <w:rPr>
          <w:color w:val="000000"/>
          <w:sz w:val="22"/>
          <w:szCs w:val="22"/>
        </w:rPr>
        <w:t xml:space="preserve">, Psy.D., Staff Psychologist and Clinical Assistant Professor of Psychiatry, Department of Psychiatry, University of Pennsylvania School of Medicine, </w:t>
      </w:r>
      <w:r w:rsidRPr="00F2085C">
        <w:rPr>
          <w:sz w:val="22"/>
          <w:szCs w:val="22"/>
        </w:rPr>
        <w:t>2009-present</w:t>
      </w:r>
    </w:p>
    <w:p w14:paraId="291B71E4" w14:textId="77777777" w:rsidR="006564A5" w:rsidRPr="00F2085C" w:rsidRDefault="006564A5" w:rsidP="006564A5">
      <w:pPr>
        <w:pStyle w:val="ListParagraph"/>
        <w:rPr>
          <w:sz w:val="22"/>
          <w:szCs w:val="22"/>
        </w:rPr>
      </w:pPr>
    </w:p>
    <w:p w14:paraId="4EB5A22D" w14:textId="0F515C4D" w:rsidR="006564A5" w:rsidRPr="00F2085C" w:rsidRDefault="006564A5" w:rsidP="000A777A">
      <w:pPr>
        <w:pStyle w:val="ListParagraph"/>
        <w:numPr>
          <w:ilvl w:val="0"/>
          <w:numId w:val="8"/>
        </w:numPr>
        <w:rPr>
          <w:sz w:val="22"/>
          <w:szCs w:val="22"/>
        </w:rPr>
      </w:pPr>
      <w:r w:rsidRPr="00F2085C">
        <w:rPr>
          <w:color w:val="000000"/>
          <w:sz w:val="22"/>
          <w:szCs w:val="22"/>
        </w:rPr>
        <w:t>Deborah Kim, M.D., Assistant Professor of Psychiatry at the Hospital of the University of Pennsylvania, Department of Psychiatry, University of Pennsylvania School of Medicine, 2010-2016</w:t>
      </w:r>
    </w:p>
    <w:p w14:paraId="5754408D" w14:textId="77777777" w:rsidR="006564A5" w:rsidRPr="00F2085C" w:rsidRDefault="006564A5" w:rsidP="006564A5">
      <w:pPr>
        <w:rPr>
          <w:sz w:val="22"/>
          <w:szCs w:val="22"/>
        </w:rPr>
      </w:pPr>
    </w:p>
    <w:p w14:paraId="03923C39" w14:textId="669291B3" w:rsidR="00791762" w:rsidRPr="00F2085C" w:rsidRDefault="006564A5" w:rsidP="000A777A">
      <w:pPr>
        <w:numPr>
          <w:ilvl w:val="0"/>
          <w:numId w:val="8"/>
        </w:numPr>
        <w:tabs>
          <w:tab w:val="left" w:pos="1080"/>
          <w:tab w:val="left" w:pos="2160"/>
        </w:tabs>
        <w:rPr>
          <w:rFonts w:cs="Arial"/>
          <w:sz w:val="22"/>
          <w:szCs w:val="22"/>
        </w:rPr>
      </w:pPr>
      <w:r w:rsidRPr="00F2085C">
        <w:rPr>
          <w:color w:val="000000"/>
          <w:sz w:val="22"/>
          <w:szCs w:val="22"/>
        </w:rPr>
        <w:t>Sarah B. Mathews, M.D., Assistant Professor of Clinical Psychiatry, Department of Psychiatry, University of Pennsylvania School of Medicine, 2010-present</w:t>
      </w:r>
    </w:p>
    <w:p w14:paraId="1F870C41" w14:textId="77777777" w:rsidR="002D742C" w:rsidRPr="00F2085C" w:rsidRDefault="002D742C" w:rsidP="002D742C">
      <w:pPr>
        <w:pStyle w:val="ListParagraph"/>
        <w:rPr>
          <w:rFonts w:cs="Arial"/>
          <w:sz w:val="22"/>
          <w:szCs w:val="22"/>
        </w:rPr>
      </w:pPr>
    </w:p>
    <w:p w14:paraId="08F7A524" w14:textId="7906F80A" w:rsidR="002D742C" w:rsidRPr="00F2085C" w:rsidRDefault="002D742C" w:rsidP="000A777A">
      <w:pPr>
        <w:numPr>
          <w:ilvl w:val="0"/>
          <w:numId w:val="8"/>
        </w:numPr>
        <w:tabs>
          <w:tab w:val="left" w:pos="1080"/>
          <w:tab w:val="left" w:pos="2160"/>
        </w:tabs>
        <w:rPr>
          <w:rFonts w:cs="Arial"/>
          <w:sz w:val="22"/>
          <w:szCs w:val="22"/>
        </w:rPr>
      </w:pPr>
      <w:proofErr w:type="spellStart"/>
      <w:r w:rsidRPr="00F2085C">
        <w:rPr>
          <w:rFonts w:cs="Arial"/>
          <w:sz w:val="22"/>
          <w:szCs w:val="22"/>
        </w:rPr>
        <w:t>Liisa</w:t>
      </w:r>
      <w:proofErr w:type="spellEnd"/>
      <w:r w:rsidRPr="00F2085C">
        <w:rPr>
          <w:rFonts w:cs="Arial"/>
          <w:sz w:val="22"/>
          <w:szCs w:val="22"/>
        </w:rPr>
        <w:t xml:space="preserve"> </w:t>
      </w:r>
      <w:proofErr w:type="spellStart"/>
      <w:r w:rsidRPr="00F2085C">
        <w:rPr>
          <w:rFonts w:cs="Arial"/>
          <w:sz w:val="22"/>
          <w:szCs w:val="22"/>
        </w:rPr>
        <w:t>Hantsoo</w:t>
      </w:r>
      <w:proofErr w:type="spellEnd"/>
      <w:r w:rsidRPr="00F2085C">
        <w:rPr>
          <w:rFonts w:cs="Arial"/>
          <w:sz w:val="22"/>
          <w:szCs w:val="22"/>
        </w:rPr>
        <w:t xml:space="preserve">, Ph.D., Postdoctoral Fellow, Instructor then Assistant Professor, </w:t>
      </w:r>
      <w:r w:rsidRPr="00F2085C">
        <w:rPr>
          <w:color w:val="000000"/>
          <w:sz w:val="22"/>
          <w:szCs w:val="22"/>
        </w:rPr>
        <w:t>Department of Psychiatry, University of Pennsylvania School of Medicine, 2012-present</w:t>
      </w:r>
    </w:p>
    <w:p w14:paraId="4B79ABDE" w14:textId="77777777" w:rsidR="002D742C" w:rsidRPr="00F2085C" w:rsidRDefault="002D742C" w:rsidP="002D742C">
      <w:pPr>
        <w:pStyle w:val="ListParagraph"/>
        <w:rPr>
          <w:rFonts w:cs="Arial"/>
          <w:sz w:val="22"/>
          <w:szCs w:val="22"/>
        </w:rPr>
      </w:pPr>
    </w:p>
    <w:p w14:paraId="1B66A2A1" w14:textId="47F900CC" w:rsidR="002D742C" w:rsidRPr="00F2085C" w:rsidRDefault="002D742C" w:rsidP="000A777A">
      <w:pPr>
        <w:numPr>
          <w:ilvl w:val="0"/>
          <w:numId w:val="8"/>
        </w:numPr>
        <w:tabs>
          <w:tab w:val="left" w:pos="1080"/>
          <w:tab w:val="left" w:pos="2160"/>
        </w:tabs>
        <w:rPr>
          <w:rFonts w:cs="Arial"/>
          <w:sz w:val="22"/>
          <w:szCs w:val="22"/>
        </w:rPr>
      </w:pPr>
      <w:r w:rsidRPr="00F2085C">
        <w:rPr>
          <w:rFonts w:cs="Arial"/>
          <w:sz w:val="22"/>
          <w:szCs w:val="22"/>
        </w:rPr>
        <w:t xml:space="preserve">Sara Kornfield, Ph.D. Postdoctoral Fellow, Instructor then Assistant Professor, </w:t>
      </w:r>
      <w:r w:rsidRPr="00F2085C">
        <w:rPr>
          <w:color w:val="000000"/>
          <w:sz w:val="22"/>
          <w:szCs w:val="22"/>
        </w:rPr>
        <w:t>Department of Psychiatry, University of Pennsylvania School of Medicine, 2014-present</w:t>
      </w:r>
    </w:p>
    <w:p w14:paraId="656E83F2" w14:textId="77777777" w:rsidR="00C864D8" w:rsidRPr="00F2085C" w:rsidRDefault="00C864D8" w:rsidP="00C864D8">
      <w:pPr>
        <w:rPr>
          <w:sz w:val="22"/>
          <w:szCs w:val="22"/>
        </w:rPr>
      </w:pPr>
    </w:p>
    <w:p w14:paraId="120A3201" w14:textId="45CC05B8" w:rsidR="00791762" w:rsidRPr="00F2085C" w:rsidRDefault="00791762" w:rsidP="00791762">
      <w:pPr>
        <w:ind w:left="720"/>
        <w:rPr>
          <w:sz w:val="22"/>
          <w:szCs w:val="22"/>
        </w:rPr>
      </w:pPr>
      <w:r w:rsidRPr="00F2085C">
        <w:rPr>
          <w:sz w:val="22"/>
          <w:szCs w:val="22"/>
          <w:u w:val="single"/>
        </w:rPr>
        <w:t>Research Mentor/Thesis Committees</w:t>
      </w:r>
      <w:r w:rsidRPr="00F2085C">
        <w:rPr>
          <w:sz w:val="22"/>
          <w:szCs w:val="22"/>
        </w:rPr>
        <w:t>:</w:t>
      </w:r>
    </w:p>
    <w:p w14:paraId="2C2CFA66" w14:textId="77777777" w:rsidR="00791762" w:rsidRPr="00F2085C" w:rsidRDefault="00791762" w:rsidP="00791762">
      <w:pPr>
        <w:ind w:left="720"/>
        <w:rPr>
          <w:sz w:val="22"/>
          <w:szCs w:val="22"/>
        </w:rPr>
      </w:pPr>
    </w:p>
    <w:p w14:paraId="24D0F293" w14:textId="2143B1D9" w:rsidR="00C74A72" w:rsidRPr="00F2085C" w:rsidRDefault="00791762" w:rsidP="000A777A">
      <w:pPr>
        <w:pStyle w:val="ListParagraph"/>
        <w:numPr>
          <w:ilvl w:val="0"/>
          <w:numId w:val="10"/>
        </w:numPr>
        <w:rPr>
          <w:sz w:val="22"/>
          <w:szCs w:val="22"/>
        </w:rPr>
      </w:pPr>
      <w:r w:rsidRPr="00F2085C">
        <w:rPr>
          <w:sz w:val="22"/>
          <w:szCs w:val="22"/>
        </w:rPr>
        <w:t xml:space="preserve">Erica Weiss, M.D., Clinical Neuroscience Research Training Program, Department of Psychiatry, Yale University School of Medicine, 1997-1999 </w:t>
      </w:r>
    </w:p>
    <w:p w14:paraId="0A72E975" w14:textId="77777777" w:rsidR="00C74A72" w:rsidRPr="00F2085C" w:rsidRDefault="00C74A72" w:rsidP="00C74A72">
      <w:pPr>
        <w:pStyle w:val="ListParagraph"/>
        <w:ind w:left="1080"/>
        <w:rPr>
          <w:sz w:val="22"/>
          <w:szCs w:val="22"/>
        </w:rPr>
      </w:pPr>
    </w:p>
    <w:p w14:paraId="3D0A8B74" w14:textId="50DAC9A0" w:rsidR="00C74A72" w:rsidRPr="00F2085C" w:rsidRDefault="00C74A72" w:rsidP="000A777A">
      <w:pPr>
        <w:pStyle w:val="ListParagraph"/>
        <w:numPr>
          <w:ilvl w:val="0"/>
          <w:numId w:val="10"/>
        </w:numPr>
        <w:rPr>
          <w:sz w:val="22"/>
          <w:szCs w:val="22"/>
        </w:rPr>
      </w:pPr>
      <w:r w:rsidRPr="00F2085C">
        <w:rPr>
          <w:sz w:val="22"/>
          <w:szCs w:val="22"/>
        </w:rPr>
        <w:t>Andrew Chambers, M.D., Clinical Neuroscience Research Training Program, Department of Psychiatry, Yale University School of Medicine, 1998-1999</w:t>
      </w:r>
    </w:p>
    <w:p w14:paraId="7475E1A7" w14:textId="77777777" w:rsidR="00C74A72" w:rsidRPr="00F2085C" w:rsidRDefault="00C74A72" w:rsidP="00C74A72">
      <w:pPr>
        <w:pStyle w:val="ListParagraph"/>
        <w:rPr>
          <w:sz w:val="22"/>
          <w:szCs w:val="22"/>
        </w:rPr>
      </w:pPr>
    </w:p>
    <w:p w14:paraId="7572D177" w14:textId="16895AA6" w:rsidR="00C74A72" w:rsidRPr="00F2085C" w:rsidRDefault="00C74A72" w:rsidP="000A777A">
      <w:pPr>
        <w:pStyle w:val="ListParagraph"/>
        <w:numPr>
          <w:ilvl w:val="0"/>
          <w:numId w:val="10"/>
        </w:numPr>
        <w:rPr>
          <w:sz w:val="22"/>
          <w:szCs w:val="22"/>
        </w:rPr>
      </w:pPr>
      <w:r w:rsidRPr="00F2085C">
        <w:rPr>
          <w:sz w:val="22"/>
          <w:szCs w:val="22"/>
        </w:rPr>
        <w:t>Joanna Zell Chamber</w:t>
      </w:r>
      <w:r w:rsidR="00C30A3D" w:rsidRPr="00F2085C">
        <w:rPr>
          <w:sz w:val="22"/>
          <w:szCs w:val="22"/>
        </w:rPr>
        <w:t>s</w:t>
      </w:r>
      <w:r w:rsidRPr="00F2085C">
        <w:rPr>
          <w:sz w:val="22"/>
          <w:szCs w:val="22"/>
        </w:rPr>
        <w:t>, M.D., Clinical Neuroscience Research Training Program, Department of Psychiatry, Yale University School of Medicine, 1998-1999</w:t>
      </w:r>
    </w:p>
    <w:p w14:paraId="769485F3" w14:textId="77777777" w:rsidR="00B23F27" w:rsidRPr="00F2085C" w:rsidRDefault="00B23F27" w:rsidP="00B23F27">
      <w:pPr>
        <w:pStyle w:val="ListParagraph"/>
        <w:ind w:left="1080"/>
        <w:rPr>
          <w:sz w:val="22"/>
          <w:szCs w:val="22"/>
        </w:rPr>
      </w:pPr>
    </w:p>
    <w:p w14:paraId="121CD142" w14:textId="77777777" w:rsidR="00B23F27" w:rsidRPr="00F2085C" w:rsidRDefault="00B23F27" w:rsidP="000A777A">
      <w:pPr>
        <w:pStyle w:val="ListParagraph"/>
        <w:numPr>
          <w:ilvl w:val="0"/>
          <w:numId w:val="10"/>
        </w:numPr>
        <w:rPr>
          <w:sz w:val="22"/>
          <w:szCs w:val="22"/>
        </w:rPr>
      </w:pPr>
      <w:r w:rsidRPr="00F2085C">
        <w:rPr>
          <w:sz w:val="22"/>
          <w:szCs w:val="22"/>
        </w:rPr>
        <w:t>Julie Ann-Frances,  4th year medical student research, Yale University School of Medicine, 1999-2000</w:t>
      </w:r>
    </w:p>
    <w:p w14:paraId="27DB697B" w14:textId="77777777" w:rsidR="00C74A72" w:rsidRPr="00F2085C" w:rsidRDefault="00C74A72" w:rsidP="00C74A72">
      <w:pPr>
        <w:pStyle w:val="ListParagraph"/>
        <w:rPr>
          <w:sz w:val="22"/>
          <w:szCs w:val="22"/>
        </w:rPr>
      </w:pPr>
    </w:p>
    <w:p w14:paraId="45855A06" w14:textId="5AD1ED82" w:rsidR="00C74A72" w:rsidRPr="00F2085C" w:rsidRDefault="00C74A72" w:rsidP="000A777A">
      <w:pPr>
        <w:numPr>
          <w:ilvl w:val="0"/>
          <w:numId w:val="10"/>
        </w:numPr>
        <w:rPr>
          <w:sz w:val="22"/>
          <w:szCs w:val="22"/>
        </w:rPr>
      </w:pPr>
      <w:r w:rsidRPr="00F2085C">
        <w:rPr>
          <w:sz w:val="22"/>
          <w:szCs w:val="22"/>
        </w:rPr>
        <w:t>Robert Beech, M.D. Clinical Neuroscience Research Training Program, Department of Psychiatry, Yale University School of Medicine, 1999-2000</w:t>
      </w:r>
    </w:p>
    <w:p w14:paraId="628F8745" w14:textId="77777777" w:rsidR="00C74A72" w:rsidRPr="00F2085C" w:rsidRDefault="00C74A72" w:rsidP="00C74A72">
      <w:pPr>
        <w:pStyle w:val="ListParagraph"/>
        <w:rPr>
          <w:sz w:val="22"/>
          <w:szCs w:val="22"/>
        </w:rPr>
      </w:pPr>
    </w:p>
    <w:p w14:paraId="358FA3E6" w14:textId="61B98284" w:rsidR="00C74A72" w:rsidRPr="00F2085C" w:rsidRDefault="00C74A72" w:rsidP="000A777A">
      <w:pPr>
        <w:numPr>
          <w:ilvl w:val="0"/>
          <w:numId w:val="10"/>
        </w:numPr>
        <w:rPr>
          <w:sz w:val="22"/>
          <w:szCs w:val="22"/>
        </w:rPr>
      </w:pPr>
      <w:r w:rsidRPr="00F2085C">
        <w:rPr>
          <w:sz w:val="22"/>
          <w:szCs w:val="22"/>
        </w:rPr>
        <w:t>Elizabeth Walter, M.D., Clinical Neuroscience Research Training Program, Department of Psychiatry, Yale University School of Medicine, 1999-2000</w:t>
      </w:r>
    </w:p>
    <w:p w14:paraId="28CA62C5" w14:textId="77777777" w:rsidR="00791762" w:rsidRPr="00F2085C" w:rsidRDefault="00791762" w:rsidP="00B23F27">
      <w:pPr>
        <w:pStyle w:val="ListParagraph"/>
        <w:ind w:left="1080"/>
        <w:rPr>
          <w:sz w:val="22"/>
          <w:szCs w:val="22"/>
        </w:rPr>
      </w:pPr>
    </w:p>
    <w:p w14:paraId="083C4E2F" w14:textId="77777777" w:rsidR="00791762" w:rsidRPr="00F2085C" w:rsidRDefault="00791762" w:rsidP="000A777A">
      <w:pPr>
        <w:pStyle w:val="ListParagraph"/>
        <w:numPr>
          <w:ilvl w:val="0"/>
          <w:numId w:val="10"/>
        </w:numPr>
        <w:rPr>
          <w:sz w:val="22"/>
          <w:szCs w:val="22"/>
        </w:rPr>
      </w:pPr>
      <w:r w:rsidRPr="00F2085C">
        <w:rPr>
          <w:sz w:val="22"/>
          <w:szCs w:val="22"/>
        </w:rPr>
        <w:t xml:space="preserve">Bindu </w:t>
      </w:r>
      <w:proofErr w:type="spellStart"/>
      <w:r w:rsidRPr="00F2085C">
        <w:rPr>
          <w:sz w:val="22"/>
          <w:szCs w:val="22"/>
        </w:rPr>
        <w:t>Shanmugham</w:t>
      </w:r>
      <w:proofErr w:type="spellEnd"/>
      <w:r w:rsidRPr="00F2085C">
        <w:rPr>
          <w:sz w:val="22"/>
          <w:szCs w:val="22"/>
        </w:rPr>
        <w:t>, M.D., M.P.H.,</w:t>
      </w:r>
      <w:r w:rsidRPr="00F2085C">
        <w:rPr>
          <w:color w:val="FF0000"/>
          <w:sz w:val="22"/>
          <w:szCs w:val="22"/>
        </w:rPr>
        <w:t xml:space="preserve"> </w:t>
      </w:r>
      <w:r w:rsidRPr="00F2085C">
        <w:rPr>
          <w:sz w:val="22"/>
          <w:szCs w:val="22"/>
        </w:rPr>
        <w:t>PGY 3 and 4 Psychiatry resident,</w:t>
      </w:r>
      <w:r w:rsidRPr="00F2085C">
        <w:rPr>
          <w:color w:val="FF0000"/>
          <w:sz w:val="22"/>
          <w:szCs w:val="22"/>
        </w:rPr>
        <w:t xml:space="preserve"> </w:t>
      </w:r>
      <w:r w:rsidRPr="00F2085C">
        <w:rPr>
          <w:sz w:val="22"/>
          <w:szCs w:val="22"/>
        </w:rPr>
        <w:t>Clinical Neuroscience Research Training Program, Department of Psychiatry, Yale University School of Medicine, 2002-2003</w:t>
      </w:r>
    </w:p>
    <w:p w14:paraId="4BBB5DE9" w14:textId="77777777" w:rsidR="00C74A72" w:rsidRPr="00F2085C" w:rsidRDefault="00C74A72" w:rsidP="00C74A72">
      <w:pPr>
        <w:pStyle w:val="ListParagraph"/>
        <w:rPr>
          <w:sz w:val="22"/>
          <w:szCs w:val="22"/>
        </w:rPr>
      </w:pPr>
    </w:p>
    <w:p w14:paraId="75DD7416" w14:textId="6849B002" w:rsidR="00C74A72" w:rsidRPr="00F2085C" w:rsidRDefault="00C74A72" w:rsidP="000A777A">
      <w:pPr>
        <w:pStyle w:val="ListParagraph"/>
        <w:numPr>
          <w:ilvl w:val="0"/>
          <w:numId w:val="10"/>
        </w:numPr>
        <w:rPr>
          <w:sz w:val="22"/>
          <w:szCs w:val="22"/>
        </w:rPr>
      </w:pPr>
      <w:r w:rsidRPr="00F2085C">
        <w:rPr>
          <w:sz w:val="22"/>
          <w:szCs w:val="22"/>
        </w:rPr>
        <w:t>Laura Gault, M.D., Clinical Neuroscience Research Training Program, Department of Psychiatry, Yale University School of Medicine, 2002-2003</w:t>
      </w:r>
    </w:p>
    <w:p w14:paraId="10FDB98A" w14:textId="77777777" w:rsidR="00791762" w:rsidRPr="00F2085C" w:rsidRDefault="00791762" w:rsidP="00791762">
      <w:pPr>
        <w:pStyle w:val="ListParagraph"/>
        <w:rPr>
          <w:sz w:val="22"/>
          <w:szCs w:val="22"/>
        </w:rPr>
      </w:pPr>
    </w:p>
    <w:p w14:paraId="7A0E29E2" w14:textId="6BC9D173" w:rsidR="006564A5" w:rsidRPr="00F2085C" w:rsidRDefault="000D3765" w:rsidP="000A777A">
      <w:pPr>
        <w:pStyle w:val="ListParagraph"/>
        <w:numPr>
          <w:ilvl w:val="0"/>
          <w:numId w:val="10"/>
        </w:numPr>
        <w:rPr>
          <w:sz w:val="22"/>
          <w:szCs w:val="22"/>
        </w:rPr>
      </w:pPr>
      <w:r w:rsidRPr="00F2085C">
        <w:rPr>
          <w:sz w:val="22"/>
          <w:szCs w:val="22"/>
        </w:rPr>
        <w:t xml:space="preserve">Member Thesis Committee, Rebecca </w:t>
      </w:r>
      <w:proofErr w:type="spellStart"/>
      <w:r w:rsidRPr="00F2085C">
        <w:rPr>
          <w:sz w:val="22"/>
          <w:szCs w:val="22"/>
        </w:rPr>
        <w:t>Shansky</w:t>
      </w:r>
      <w:proofErr w:type="spellEnd"/>
      <w:r w:rsidRPr="00F2085C">
        <w:rPr>
          <w:sz w:val="22"/>
          <w:szCs w:val="22"/>
        </w:rPr>
        <w:t xml:space="preserve"> (Ph.D. awarded in Neuroscience, May 2004), Yale University 2002-2004</w:t>
      </w:r>
    </w:p>
    <w:p w14:paraId="36A0783D" w14:textId="77777777" w:rsidR="002D742C" w:rsidRPr="00F2085C" w:rsidRDefault="002D742C" w:rsidP="002D742C">
      <w:pPr>
        <w:rPr>
          <w:sz w:val="22"/>
          <w:szCs w:val="22"/>
        </w:rPr>
      </w:pPr>
    </w:p>
    <w:p w14:paraId="282DEA8F" w14:textId="77777777" w:rsidR="006564A5" w:rsidRPr="00F2085C" w:rsidRDefault="00016788" w:rsidP="000A777A">
      <w:pPr>
        <w:pStyle w:val="ListParagraph"/>
        <w:numPr>
          <w:ilvl w:val="0"/>
          <w:numId w:val="10"/>
        </w:numPr>
        <w:rPr>
          <w:sz w:val="22"/>
          <w:szCs w:val="22"/>
        </w:rPr>
      </w:pPr>
      <w:r w:rsidRPr="00F2085C">
        <w:rPr>
          <w:sz w:val="22"/>
          <w:szCs w:val="22"/>
        </w:rPr>
        <w:t>Member Thesis Committee,</w:t>
      </w:r>
      <w:r w:rsidR="00724AC3" w:rsidRPr="00F2085C">
        <w:rPr>
          <w:sz w:val="22"/>
          <w:szCs w:val="22"/>
        </w:rPr>
        <w:t xml:space="preserve"> </w:t>
      </w:r>
      <w:r w:rsidR="00F7463C" w:rsidRPr="00F2085C">
        <w:rPr>
          <w:sz w:val="22"/>
          <w:szCs w:val="22"/>
        </w:rPr>
        <w:t>Zenab Amin (Ph.D. awarded in C</w:t>
      </w:r>
      <w:r w:rsidR="001003E5" w:rsidRPr="00F2085C">
        <w:rPr>
          <w:sz w:val="22"/>
          <w:szCs w:val="22"/>
        </w:rPr>
        <w:t>ognitive Neuroscience, May 2006)</w:t>
      </w:r>
      <w:r w:rsidR="00F7463C" w:rsidRPr="00F2085C">
        <w:rPr>
          <w:sz w:val="22"/>
          <w:szCs w:val="22"/>
        </w:rPr>
        <w:t xml:space="preserve"> State University of New York at Stony</w:t>
      </w:r>
      <w:r w:rsidR="00AD17E0" w:rsidRPr="00F2085C">
        <w:rPr>
          <w:sz w:val="22"/>
          <w:szCs w:val="22"/>
        </w:rPr>
        <w:t xml:space="preserve"> B</w:t>
      </w:r>
      <w:r w:rsidR="00F7463C" w:rsidRPr="00F2085C">
        <w:rPr>
          <w:sz w:val="22"/>
          <w:szCs w:val="22"/>
        </w:rPr>
        <w:t>rook</w:t>
      </w:r>
      <w:r w:rsidR="006D0C0D" w:rsidRPr="00F2085C">
        <w:rPr>
          <w:sz w:val="22"/>
          <w:szCs w:val="22"/>
        </w:rPr>
        <w:t>, 2004-2006</w:t>
      </w:r>
    </w:p>
    <w:p w14:paraId="140EC688" w14:textId="77777777" w:rsidR="006564A5" w:rsidRPr="00F2085C" w:rsidRDefault="006564A5" w:rsidP="006564A5">
      <w:pPr>
        <w:pStyle w:val="ListParagraph"/>
        <w:rPr>
          <w:color w:val="000000"/>
          <w:sz w:val="22"/>
          <w:szCs w:val="22"/>
        </w:rPr>
      </w:pPr>
    </w:p>
    <w:p w14:paraId="29E6B62B" w14:textId="0AEDD959" w:rsidR="006564A5" w:rsidRPr="00F2085C" w:rsidRDefault="00664044" w:rsidP="000A777A">
      <w:pPr>
        <w:pStyle w:val="ListParagraph"/>
        <w:numPr>
          <w:ilvl w:val="0"/>
          <w:numId w:val="10"/>
        </w:numPr>
        <w:rPr>
          <w:sz w:val="22"/>
          <w:szCs w:val="22"/>
        </w:rPr>
      </w:pPr>
      <w:r w:rsidRPr="00F2085C">
        <w:rPr>
          <w:color w:val="000000"/>
          <w:sz w:val="22"/>
          <w:szCs w:val="22"/>
        </w:rPr>
        <w:t xml:space="preserve">Mariel </w:t>
      </w:r>
      <w:proofErr w:type="spellStart"/>
      <w:r w:rsidRPr="00F2085C">
        <w:rPr>
          <w:color w:val="000000"/>
          <w:sz w:val="22"/>
          <w:szCs w:val="22"/>
        </w:rPr>
        <w:t>Focsenea</w:t>
      </w:r>
      <w:r w:rsidR="00A275BF" w:rsidRPr="00F2085C">
        <w:rPr>
          <w:color w:val="000000"/>
          <w:sz w:val="22"/>
          <w:szCs w:val="22"/>
        </w:rPr>
        <w:t>nu</w:t>
      </w:r>
      <w:proofErr w:type="spellEnd"/>
      <w:r w:rsidR="00A275BF" w:rsidRPr="00F2085C">
        <w:rPr>
          <w:color w:val="000000"/>
          <w:sz w:val="22"/>
          <w:szCs w:val="22"/>
        </w:rPr>
        <w:t>, M.D., 4</w:t>
      </w:r>
      <w:r w:rsidR="00A275BF" w:rsidRPr="00F2085C">
        <w:rPr>
          <w:color w:val="000000"/>
          <w:sz w:val="22"/>
          <w:szCs w:val="22"/>
          <w:vertAlign w:val="superscript"/>
        </w:rPr>
        <w:t>th</w:t>
      </w:r>
      <w:r w:rsidR="00A275BF" w:rsidRPr="00F2085C">
        <w:rPr>
          <w:color w:val="000000"/>
          <w:sz w:val="22"/>
          <w:szCs w:val="22"/>
        </w:rPr>
        <w:t xml:space="preserve"> year medical student, Doris Duke Fellowship</w:t>
      </w:r>
      <w:r w:rsidR="006564A5" w:rsidRPr="00F2085C">
        <w:rPr>
          <w:color w:val="000000"/>
          <w:sz w:val="22"/>
          <w:szCs w:val="22"/>
        </w:rPr>
        <w:t xml:space="preserve"> &amp; thesis advisor</w:t>
      </w:r>
      <w:r w:rsidR="00A275BF" w:rsidRPr="00F2085C">
        <w:rPr>
          <w:color w:val="000000"/>
          <w:sz w:val="22"/>
          <w:szCs w:val="22"/>
        </w:rPr>
        <w:t>, Yale University School of Medicine</w:t>
      </w:r>
      <w:r w:rsidR="00E07FFD" w:rsidRPr="00F2085C">
        <w:rPr>
          <w:color w:val="000000"/>
          <w:sz w:val="22"/>
          <w:szCs w:val="22"/>
        </w:rPr>
        <w:t>, 2005-2006</w:t>
      </w:r>
    </w:p>
    <w:p w14:paraId="502DA36A" w14:textId="77777777" w:rsidR="006564A5" w:rsidRPr="00F2085C" w:rsidRDefault="006564A5" w:rsidP="006564A5">
      <w:pPr>
        <w:pStyle w:val="ListParagraph"/>
        <w:rPr>
          <w:sz w:val="22"/>
          <w:szCs w:val="22"/>
        </w:rPr>
      </w:pPr>
    </w:p>
    <w:p w14:paraId="02CF2B57" w14:textId="77777777" w:rsidR="006564A5" w:rsidRPr="00F2085C" w:rsidRDefault="00E07FFD" w:rsidP="000A777A">
      <w:pPr>
        <w:pStyle w:val="ListParagraph"/>
        <w:numPr>
          <w:ilvl w:val="0"/>
          <w:numId w:val="10"/>
        </w:numPr>
        <w:rPr>
          <w:sz w:val="22"/>
          <w:szCs w:val="22"/>
        </w:rPr>
      </w:pPr>
      <w:r w:rsidRPr="00F2085C">
        <w:rPr>
          <w:sz w:val="22"/>
          <w:szCs w:val="22"/>
        </w:rPr>
        <w:t xml:space="preserve">Jennifer Dominguez, M.D., </w:t>
      </w:r>
      <w:r w:rsidRPr="00F2085C">
        <w:rPr>
          <w:color w:val="000000"/>
          <w:sz w:val="22"/>
          <w:szCs w:val="22"/>
        </w:rPr>
        <w:t>4</w:t>
      </w:r>
      <w:r w:rsidRPr="00F2085C">
        <w:rPr>
          <w:color w:val="000000"/>
          <w:sz w:val="22"/>
          <w:szCs w:val="22"/>
          <w:vertAlign w:val="superscript"/>
        </w:rPr>
        <w:t>th</w:t>
      </w:r>
      <w:r w:rsidRPr="00F2085C">
        <w:rPr>
          <w:color w:val="000000"/>
          <w:sz w:val="22"/>
          <w:szCs w:val="22"/>
        </w:rPr>
        <w:t xml:space="preserve"> year medical student,</w:t>
      </w:r>
      <w:r w:rsidRPr="00F2085C">
        <w:rPr>
          <w:sz w:val="22"/>
          <w:szCs w:val="22"/>
        </w:rPr>
        <w:t xml:space="preserve"> Howard Hughes Fellow</w:t>
      </w:r>
      <w:r w:rsidR="006564A5" w:rsidRPr="00F2085C">
        <w:rPr>
          <w:sz w:val="22"/>
          <w:szCs w:val="22"/>
        </w:rPr>
        <w:t xml:space="preserve"> and thesis advisor</w:t>
      </w:r>
      <w:r w:rsidRPr="00F2085C">
        <w:rPr>
          <w:color w:val="000000"/>
          <w:sz w:val="22"/>
          <w:szCs w:val="22"/>
        </w:rPr>
        <w:t>, Yale University School of Medicine</w:t>
      </w:r>
      <w:r w:rsidR="00D63F72" w:rsidRPr="00F2085C">
        <w:rPr>
          <w:color w:val="000000"/>
          <w:sz w:val="22"/>
          <w:szCs w:val="22"/>
        </w:rPr>
        <w:t>, 2006-2008</w:t>
      </w:r>
    </w:p>
    <w:p w14:paraId="000238C7" w14:textId="77777777" w:rsidR="006564A5" w:rsidRPr="00F2085C" w:rsidRDefault="006564A5" w:rsidP="006564A5">
      <w:pPr>
        <w:pStyle w:val="ListParagraph"/>
        <w:rPr>
          <w:sz w:val="22"/>
          <w:szCs w:val="22"/>
        </w:rPr>
      </w:pPr>
    </w:p>
    <w:p w14:paraId="790033E9" w14:textId="77777777" w:rsidR="006564A5" w:rsidRPr="00F2085C" w:rsidRDefault="00FF4564" w:rsidP="000A777A">
      <w:pPr>
        <w:pStyle w:val="ListParagraph"/>
        <w:numPr>
          <w:ilvl w:val="0"/>
          <w:numId w:val="10"/>
        </w:numPr>
        <w:rPr>
          <w:sz w:val="22"/>
          <w:szCs w:val="22"/>
        </w:rPr>
      </w:pPr>
      <w:proofErr w:type="spellStart"/>
      <w:r w:rsidRPr="00F2085C">
        <w:rPr>
          <w:sz w:val="22"/>
          <w:szCs w:val="22"/>
        </w:rPr>
        <w:t>Ariadna</w:t>
      </w:r>
      <w:proofErr w:type="spellEnd"/>
      <w:r w:rsidRPr="00F2085C">
        <w:rPr>
          <w:sz w:val="22"/>
          <w:szCs w:val="22"/>
        </w:rPr>
        <w:t xml:space="preserve"> </w:t>
      </w:r>
      <w:proofErr w:type="spellStart"/>
      <w:r w:rsidRPr="00F2085C">
        <w:rPr>
          <w:sz w:val="22"/>
          <w:szCs w:val="22"/>
        </w:rPr>
        <w:t>Forray</w:t>
      </w:r>
      <w:proofErr w:type="spellEnd"/>
      <w:r w:rsidRPr="00F2085C">
        <w:rPr>
          <w:sz w:val="22"/>
          <w:szCs w:val="22"/>
        </w:rPr>
        <w:t>, M.D., Clinical Neuroscience Research Training Program, Department of Psychiatry, Yale University School of Medicine, 2007-200</w:t>
      </w:r>
      <w:r w:rsidR="00E85668" w:rsidRPr="00F2085C">
        <w:rPr>
          <w:sz w:val="22"/>
          <w:szCs w:val="22"/>
        </w:rPr>
        <w:t>9</w:t>
      </w:r>
    </w:p>
    <w:p w14:paraId="4CDB3B19" w14:textId="77777777" w:rsidR="006564A5" w:rsidRPr="00F2085C" w:rsidRDefault="006564A5" w:rsidP="006564A5">
      <w:pPr>
        <w:pStyle w:val="ListParagraph"/>
        <w:rPr>
          <w:sz w:val="22"/>
          <w:szCs w:val="22"/>
        </w:rPr>
      </w:pPr>
    </w:p>
    <w:p w14:paraId="7B3516D8" w14:textId="77777777" w:rsidR="006564A5" w:rsidRPr="00F2085C" w:rsidRDefault="000A6569" w:rsidP="000A777A">
      <w:pPr>
        <w:pStyle w:val="ListParagraph"/>
        <w:numPr>
          <w:ilvl w:val="0"/>
          <w:numId w:val="10"/>
        </w:numPr>
        <w:rPr>
          <w:sz w:val="22"/>
          <w:szCs w:val="22"/>
        </w:rPr>
      </w:pPr>
      <w:r w:rsidRPr="00F2085C">
        <w:rPr>
          <w:sz w:val="22"/>
          <w:szCs w:val="22"/>
        </w:rPr>
        <w:t xml:space="preserve">Constance </w:t>
      </w:r>
      <w:proofErr w:type="spellStart"/>
      <w:r w:rsidRPr="00F2085C">
        <w:rPr>
          <w:sz w:val="22"/>
          <w:szCs w:val="22"/>
        </w:rPr>
        <w:t>Guille</w:t>
      </w:r>
      <w:proofErr w:type="spellEnd"/>
      <w:r w:rsidRPr="00F2085C">
        <w:rPr>
          <w:sz w:val="22"/>
          <w:szCs w:val="22"/>
        </w:rPr>
        <w:t>, M.D., Clinical Neuroscience Research Training Program, Department of Psychiatry, Yale University School of Medicine, 2007-2009</w:t>
      </w:r>
    </w:p>
    <w:p w14:paraId="0D8DAF4D" w14:textId="77777777" w:rsidR="006564A5" w:rsidRPr="00F2085C" w:rsidRDefault="006564A5" w:rsidP="006564A5">
      <w:pPr>
        <w:pStyle w:val="ListParagraph"/>
        <w:rPr>
          <w:sz w:val="22"/>
          <w:szCs w:val="22"/>
        </w:rPr>
      </w:pPr>
    </w:p>
    <w:p w14:paraId="20B5E1C2" w14:textId="77777777" w:rsidR="006564A5" w:rsidRPr="00F2085C" w:rsidRDefault="0053357A" w:rsidP="000A777A">
      <w:pPr>
        <w:pStyle w:val="ListParagraph"/>
        <w:numPr>
          <w:ilvl w:val="0"/>
          <w:numId w:val="10"/>
        </w:numPr>
        <w:rPr>
          <w:sz w:val="22"/>
          <w:szCs w:val="22"/>
        </w:rPr>
      </w:pPr>
      <w:r w:rsidRPr="00F2085C">
        <w:rPr>
          <w:sz w:val="22"/>
          <w:szCs w:val="22"/>
        </w:rPr>
        <w:t>Heather Speller</w:t>
      </w:r>
      <w:r w:rsidRPr="00F2085C">
        <w:rPr>
          <w:color w:val="000000"/>
          <w:sz w:val="22"/>
          <w:szCs w:val="22"/>
        </w:rPr>
        <w:t>, M.D., 4</w:t>
      </w:r>
      <w:r w:rsidRPr="00F2085C">
        <w:rPr>
          <w:color w:val="000000"/>
          <w:sz w:val="22"/>
          <w:szCs w:val="22"/>
          <w:vertAlign w:val="superscript"/>
        </w:rPr>
        <w:t>th</w:t>
      </w:r>
      <w:r w:rsidRPr="00F2085C">
        <w:rPr>
          <w:color w:val="000000"/>
          <w:sz w:val="22"/>
          <w:szCs w:val="22"/>
        </w:rPr>
        <w:t xml:space="preserve"> year medical student, Doris Duke Fellowship</w:t>
      </w:r>
      <w:r w:rsidR="006564A5" w:rsidRPr="00F2085C">
        <w:rPr>
          <w:color w:val="000000"/>
          <w:sz w:val="22"/>
          <w:szCs w:val="22"/>
        </w:rPr>
        <w:t xml:space="preserve"> and thesis advisor</w:t>
      </w:r>
      <w:r w:rsidRPr="00F2085C">
        <w:rPr>
          <w:color w:val="000000"/>
          <w:sz w:val="22"/>
          <w:szCs w:val="22"/>
        </w:rPr>
        <w:t>, Yale University School of Medicine, 2008-2009</w:t>
      </w:r>
    </w:p>
    <w:p w14:paraId="02C2CE17" w14:textId="77777777" w:rsidR="006564A5" w:rsidRPr="00F2085C" w:rsidRDefault="006564A5" w:rsidP="006564A5">
      <w:pPr>
        <w:pStyle w:val="ListParagraph"/>
        <w:rPr>
          <w:sz w:val="22"/>
          <w:szCs w:val="22"/>
        </w:rPr>
      </w:pPr>
    </w:p>
    <w:p w14:paraId="1F478DD6" w14:textId="77777777" w:rsidR="006564A5" w:rsidRPr="00F2085C" w:rsidRDefault="00413850" w:rsidP="000A777A">
      <w:pPr>
        <w:pStyle w:val="ListParagraph"/>
        <w:numPr>
          <w:ilvl w:val="0"/>
          <w:numId w:val="10"/>
        </w:numPr>
        <w:rPr>
          <w:sz w:val="22"/>
          <w:szCs w:val="22"/>
        </w:rPr>
      </w:pPr>
      <w:r w:rsidRPr="00F2085C">
        <w:rPr>
          <w:sz w:val="22"/>
          <w:szCs w:val="22"/>
        </w:rPr>
        <w:t xml:space="preserve">Member Thesis Committee, Laura </w:t>
      </w:r>
      <w:proofErr w:type="spellStart"/>
      <w:r w:rsidRPr="00F2085C">
        <w:rPr>
          <w:sz w:val="22"/>
          <w:szCs w:val="22"/>
        </w:rPr>
        <w:t>Sockol</w:t>
      </w:r>
      <w:proofErr w:type="spellEnd"/>
      <w:r w:rsidRPr="00F2085C">
        <w:rPr>
          <w:sz w:val="22"/>
          <w:szCs w:val="22"/>
        </w:rPr>
        <w:t xml:space="preserve">, (Ph.D. awarded in </w:t>
      </w:r>
      <w:r w:rsidR="00E85668" w:rsidRPr="00F2085C">
        <w:rPr>
          <w:sz w:val="22"/>
          <w:szCs w:val="22"/>
        </w:rPr>
        <w:t xml:space="preserve">Psychology, May </w:t>
      </w:r>
      <w:r w:rsidRPr="00F2085C">
        <w:rPr>
          <w:sz w:val="22"/>
          <w:szCs w:val="22"/>
        </w:rPr>
        <w:t>2013), University of Pennsylvania, 2009-2012</w:t>
      </w:r>
    </w:p>
    <w:p w14:paraId="380DD74A" w14:textId="77777777" w:rsidR="006564A5" w:rsidRPr="00F2085C" w:rsidRDefault="006564A5" w:rsidP="006564A5">
      <w:pPr>
        <w:pStyle w:val="ListParagraph"/>
        <w:rPr>
          <w:color w:val="000000"/>
          <w:sz w:val="22"/>
          <w:szCs w:val="22"/>
        </w:rPr>
      </w:pPr>
    </w:p>
    <w:p w14:paraId="1BD67480" w14:textId="1287CDA5" w:rsidR="006564A5" w:rsidRPr="00F2085C" w:rsidRDefault="00932260" w:rsidP="000A777A">
      <w:pPr>
        <w:pStyle w:val="ListParagraph"/>
        <w:numPr>
          <w:ilvl w:val="0"/>
          <w:numId w:val="10"/>
        </w:numPr>
        <w:rPr>
          <w:sz w:val="22"/>
          <w:szCs w:val="22"/>
        </w:rPr>
      </w:pPr>
      <w:r w:rsidRPr="00F2085C">
        <w:rPr>
          <w:color w:val="000000"/>
          <w:sz w:val="22"/>
          <w:szCs w:val="22"/>
        </w:rPr>
        <w:t xml:space="preserve">Deborah Kim, M.D., Assistant </w:t>
      </w:r>
      <w:r w:rsidR="00E85668" w:rsidRPr="00F2085C">
        <w:rPr>
          <w:rFonts w:cs="Arial"/>
          <w:sz w:val="22"/>
          <w:szCs w:val="22"/>
        </w:rPr>
        <w:t xml:space="preserve"> </w:t>
      </w:r>
      <w:r w:rsidRPr="00F2085C">
        <w:rPr>
          <w:color w:val="000000"/>
          <w:sz w:val="22"/>
          <w:szCs w:val="22"/>
        </w:rPr>
        <w:t xml:space="preserve">Professor of Psychiatry at the Hospital of the University of Pennsylvania, </w:t>
      </w:r>
      <w:r w:rsidR="006564A5" w:rsidRPr="00F2085C">
        <w:rPr>
          <w:color w:val="000000"/>
          <w:sz w:val="22"/>
          <w:szCs w:val="22"/>
        </w:rPr>
        <w:t xml:space="preserve">Primary mentor for </w:t>
      </w:r>
      <w:r w:rsidRPr="00F2085C">
        <w:rPr>
          <w:color w:val="000000"/>
          <w:sz w:val="22"/>
          <w:szCs w:val="22"/>
        </w:rPr>
        <w:t>K 23 award, Department of Psychiatry, University of Pennsylvania School of Medicine, 2009-</w:t>
      </w:r>
      <w:r w:rsidR="00D224CC" w:rsidRPr="00F2085C">
        <w:rPr>
          <w:color w:val="000000"/>
          <w:sz w:val="22"/>
          <w:szCs w:val="22"/>
        </w:rPr>
        <w:t>201</w:t>
      </w:r>
      <w:r w:rsidR="00393FA9" w:rsidRPr="00F2085C">
        <w:rPr>
          <w:color w:val="000000"/>
          <w:sz w:val="22"/>
          <w:szCs w:val="22"/>
        </w:rPr>
        <w:t>6</w:t>
      </w:r>
    </w:p>
    <w:p w14:paraId="6EBBBC43" w14:textId="77777777" w:rsidR="006564A5" w:rsidRPr="00F2085C" w:rsidRDefault="006564A5" w:rsidP="006564A5">
      <w:pPr>
        <w:pStyle w:val="ListParagraph"/>
        <w:rPr>
          <w:sz w:val="22"/>
          <w:szCs w:val="22"/>
        </w:rPr>
      </w:pPr>
    </w:p>
    <w:p w14:paraId="5B029B86" w14:textId="77777777" w:rsidR="006564A5" w:rsidRPr="00F2085C" w:rsidRDefault="00E519CE" w:rsidP="000A777A">
      <w:pPr>
        <w:pStyle w:val="ListParagraph"/>
        <w:numPr>
          <w:ilvl w:val="0"/>
          <w:numId w:val="10"/>
        </w:numPr>
        <w:rPr>
          <w:sz w:val="22"/>
          <w:szCs w:val="22"/>
        </w:rPr>
      </w:pPr>
      <w:r w:rsidRPr="00F2085C">
        <w:rPr>
          <w:sz w:val="22"/>
          <w:szCs w:val="22"/>
        </w:rPr>
        <w:t xml:space="preserve">Andrea Bowen, M.D., </w:t>
      </w:r>
      <w:r w:rsidR="004D192F" w:rsidRPr="00F2085C">
        <w:rPr>
          <w:sz w:val="22"/>
          <w:szCs w:val="22"/>
        </w:rPr>
        <w:t xml:space="preserve">PGY4 Psychiatry resident, </w:t>
      </w:r>
      <w:r w:rsidR="00F7463C" w:rsidRPr="00F2085C">
        <w:rPr>
          <w:sz w:val="22"/>
          <w:szCs w:val="22"/>
        </w:rPr>
        <w:t xml:space="preserve">Clinical Research Scholars Program, Department of Psychiatry, </w:t>
      </w:r>
      <w:r w:rsidR="00F7463C" w:rsidRPr="00F2085C">
        <w:rPr>
          <w:color w:val="000000"/>
          <w:sz w:val="22"/>
          <w:szCs w:val="22"/>
        </w:rPr>
        <w:t>University of Pennsylvania School of Medicine</w:t>
      </w:r>
      <w:r w:rsidRPr="00F2085C">
        <w:rPr>
          <w:color w:val="000000"/>
          <w:sz w:val="22"/>
          <w:szCs w:val="22"/>
        </w:rPr>
        <w:t>, 2010-201</w:t>
      </w:r>
      <w:r w:rsidR="00514D6D" w:rsidRPr="00F2085C">
        <w:rPr>
          <w:color w:val="000000"/>
          <w:sz w:val="22"/>
          <w:szCs w:val="22"/>
        </w:rPr>
        <w:t>1</w:t>
      </w:r>
    </w:p>
    <w:p w14:paraId="5B07833C" w14:textId="77777777" w:rsidR="006564A5" w:rsidRPr="00F2085C" w:rsidRDefault="006564A5" w:rsidP="006564A5">
      <w:pPr>
        <w:rPr>
          <w:sz w:val="22"/>
          <w:szCs w:val="22"/>
        </w:rPr>
      </w:pPr>
    </w:p>
    <w:p w14:paraId="04FD4985" w14:textId="06B7BDE2" w:rsidR="006564A5" w:rsidRPr="00F2085C" w:rsidRDefault="00E519CE" w:rsidP="000A777A">
      <w:pPr>
        <w:pStyle w:val="ListParagraph"/>
        <w:numPr>
          <w:ilvl w:val="0"/>
          <w:numId w:val="10"/>
        </w:numPr>
        <w:rPr>
          <w:sz w:val="22"/>
          <w:szCs w:val="22"/>
        </w:rPr>
      </w:pPr>
      <w:r w:rsidRPr="00F2085C">
        <w:rPr>
          <w:sz w:val="22"/>
          <w:szCs w:val="22"/>
        </w:rPr>
        <w:t xml:space="preserve">Courtney </w:t>
      </w:r>
      <w:proofErr w:type="spellStart"/>
      <w:r w:rsidRPr="00F2085C">
        <w:rPr>
          <w:sz w:val="22"/>
          <w:szCs w:val="22"/>
        </w:rPr>
        <w:t>McMickens</w:t>
      </w:r>
      <w:proofErr w:type="spellEnd"/>
      <w:r w:rsidRPr="00F2085C">
        <w:rPr>
          <w:sz w:val="22"/>
          <w:szCs w:val="22"/>
        </w:rPr>
        <w:t xml:space="preserve">, M.D., </w:t>
      </w:r>
      <w:r w:rsidR="004D192F" w:rsidRPr="00F2085C">
        <w:rPr>
          <w:sz w:val="22"/>
          <w:szCs w:val="22"/>
        </w:rPr>
        <w:t>PGY3 Psychiatry resident</w:t>
      </w:r>
      <w:r w:rsidR="00CE0997" w:rsidRPr="00F2085C">
        <w:rPr>
          <w:sz w:val="22"/>
          <w:szCs w:val="22"/>
        </w:rPr>
        <w:t>,</w:t>
      </w:r>
      <w:r w:rsidR="004D192F" w:rsidRPr="00F2085C">
        <w:rPr>
          <w:sz w:val="22"/>
          <w:szCs w:val="22"/>
        </w:rPr>
        <w:t xml:space="preserve"> </w:t>
      </w:r>
      <w:r w:rsidRPr="00F2085C">
        <w:rPr>
          <w:sz w:val="22"/>
          <w:szCs w:val="22"/>
        </w:rPr>
        <w:t xml:space="preserve">Clinical Research Scholars Program, Department of Psychiatry, </w:t>
      </w:r>
      <w:r w:rsidRPr="00F2085C">
        <w:rPr>
          <w:color w:val="000000"/>
          <w:sz w:val="22"/>
          <w:szCs w:val="22"/>
        </w:rPr>
        <w:t>University of Pennsylvania School of Medicine, 2010-</w:t>
      </w:r>
      <w:r w:rsidR="00D224CC" w:rsidRPr="00F2085C">
        <w:rPr>
          <w:color w:val="000000"/>
          <w:sz w:val="22"/>
          <w:szCs w:val="22"/>
        </w:rPr>
        <w:t>2011</w:t>
      </w:r>
    </w:p>
    <w:p w14:paraId="2D30BC9F" w14:textId="77777777" w:rsidR="006564A5" w:rsidRPr="00F2085C" w:rsidRDefault="006564A5" w:rsidP="006564A5">
      <w:pPr>
        <w:pStyle w:val="ListParagraph"/>
        <w:rPr>
          <w:sz w:val="22"/>
          <w:szCs w:val="22"/>
        </w:rPr>
      </w:pPr>
    </w:p>
    <w:p w14:paraId="37AEF048" w14:textId="3CC83A48" w:rsidR="006564A5" w:rsidRPr="00F2085C" w:rsidRDefault="00E519CE" w:rsidP="000A777A">
      <w:pPr>
        <w:pStyle w:val="ListParagraph"/>
        <w:numPr>
          <w:ilvl w:val="0"/>
          <w:numId w:val="10"/>
        </w:numPr>
        <w:rPr>
          <w:sz w:val="22"/>
          <w:szCs w:val="22"/>
        </w:rPr>
      </w:pPr>
      <w:r w:rsidRPr="00F2085C">
        <w:rPr>
          <w:sz w:val="22"/>
          <w:szCs w:val="22"/>
        </w:rPr>
        <w:t xml:space="preserve">Tamar Gur, M.D., Ph.D., </w:t>
      </w:r>
      <w:r w:rsidR="00BD6384" w:rsidRPr="00F2085C">
        <w:rPr>
          <w:sz w:val="22"/>
          <w:szCs w:val="22"/>
        </w:rPr>
        <w:t xml:space="preserve">PGY 3 and 4 Psychiatry resident, </w:t>
      </w:r>
      <w:r w:rsidRPr="00F2085C">
        <w:rPr>
          <w:sz w:val="22"/>
          <w:szCs w:val="22"/>
        </w:rPr>
        <w:t xml:space="preserve">Clinical Research Scholars Program, Department of Psychiatry, </w:t>
      </w:r>
      <w:r w:rsidRPr="00F2085C">
        <w:rPr>
          <w:color w:val="000000"/>
          <w:sz w:val="22"/>
          <w:szCs w:val="22"/>
        </w:rPr>
        <w:t>University of Pennsylvania School of Medicine, 2010-</w:t>
      </w:r>
      <w:r w:rsidR="00D224CC" w:rsidRPr="00F2085C">
        <w:rPr>
          <w:color w:val="000000"/>
          <w:sz w:val="22"/>
          <w:szCs w:val="22"/>
        </w:rPr>
        <w:t>2012</w:t>
      </w:r>
    </w:p>
    <w:p w14:paraId="6118F6C0" w14:textId="77777777" w:rsidR="006564A5" w:rsidRPr="00F2085C" w:rsidRDefault="006564A5" w:rsidP="006564A5">
      <w:pPr>
        <w:pStyle w:val="ListParagraph"/>
        <w:rPr>
          <w:color w:val="000000"/>
          <w:sz w:val="22"/>
          <w:szCs w:val="22"/>
        </w:rPr>
      </w:pPr>
    </w:p>
    <w:p w14:paraId="09C9520C" w14:textId="7BA2A8C2" w:rsidR="007E2B2B" w:rsidRPr="00F2085C" w:rsidRDefault="00932260" w:rsidP="000A777A">
      <w:pPr>
        <w:pStyle w:val="ListParagraph"/>
        <w:numPr>
          <w:ilvl w:val="0"/>
          <w:numId w:val="10"/>
        </w:numPr>
        <w:rPr>
          <w:sz w:val="22"/>
          <w:szCs w:val="22"/>
        </w:rPr>
      </w:pPr>
      <w:proofErr w:type="spellStart"/>
      <w:r w:rsidRPr="00F2085C">
        <w:rPr>
          <w:color w:val="000000"/>
          <w:sz w:val="22"/>
          <w:szCs w:val="22"/>
        </w:rPr>
        <w:t>Delane</w:t>
      </w:r>
      <w:proofErr w:type="spellEnd"/>
      <w:r w:rsidRPr="00F2085C">
        <w:rPr>
          <w:color w:val="000000"/>
          <w:sz w:val="22"/>
          <w:szCs w:val="22"/>
        </w:rPr>
        <w:t xml:space="preserve"> </w:t>
      </w:r>
      <w:proofErr w:type="spellStart"/>
      <w:r w:rsidRPr="00F2085C">
        <w:rPr>
          <w:color w:val="000000"/>
          <w:sz w:val="22"/>
          <w:szCs w:val="22"/>
        </w:rPr>
        <w:t>Casiano</w:t>
      </w:r>
      <w:proofErr w:type="spellEnd"/>
      <w:r w:rsidRPr="00F2085C">
        <w:rPr>
          <w:color w:val="000000"/>
          <w:sz w:val="22"/>
          <w:szCs w:val="22"/>
        </w:rPr>
        <w:t>, M.D.</w:t>
      </w:r>
      <w:r w:rsidR="003C49D2" w:rsidRPr="00F2085C">
        <w:rPr>
          <w:color w:val="000000"/>
          <w:sz w:val="22"/>
          <w:szCs w:val="22"/>
        </w:rPr>
        <w:t>, Instructor, MARCH grant,</w:t>
      </w:r>
      <w:r w:rsidRPr="00F2085C">
        <w:rPr>
          <w:color w:val="000000"/>
          <w:sz w:val="22"/>
          <w:szCs w:val="22"/>
        </w:rPr>
        <w:t xml:space="preserve"> </w:t>
      </w:r>
      <w:r w:rsidR="00F7463C" w:rsidRPr="00F2085C">
        <w:rPr>
          <w:color w:val="000000"/>
          <w:sz w:val="22"/>
          <w:szCs w:val="22"/>
        </w:rPr>
        <w:t xml:space="preserve">Department of Psychiatry, University of Pennsylvania </w:t>
      </w:r>
      <w:r w:rsidRPr="00F2085C">
        <w:rPr>
          <w:color w:val="000000"/>
          <w:sz w:val="22"/>
          <w:szCs w:val="22"/>
        </w:rPr>
        <w:t xml:space="preserve">School of Medicine, </w:t>
      </w:r>
      <w:r w:rsidR="003C49D2" w:rsidRPr="00F2085C">
        <w:rPr>
          <w:color w:val="000000"/>
          <w:sz w:val="22"/>
          <w:szCs w:val="22"/>
        </w:rPr>
        <w:t>2010-</w:t>
      </w:r>
      <w:r w:rsidR="00D224CC" w:rsidRPr="00F2085C">
        <w:rPr>
          <w:color w:val="000000"/>
          <w:sz w:val="22"/>
          <w:szCs w:val="22"/>
        </w:rPr>
        <w:t>2012</w:t>
      </w:r>
    </w:p>
    <w:p w14:paraId="14AA0B22" w14:textId="77777777" w:rsidR="007E2B2B" w:rsidRPr="00F2085C" w:rsidRDefault="007E2B2B" w:rsidP="007E2B2B">
      <w:pPr>
        <w:pStyle w:val="ListParagraph"/>
        <w:rPr>
          <w:rFonts w:cs="Arial"/>
          <w:sz w:val="22"/>
          <w:szCs w:val="22"/>
        </w:rPr>
      </w:pPr>
    </w:p>
    <w:p w14:paraId="738C5034" w14:textId="77777777" w:rsidR="007E2B2B" w:rsidRPr="00F2085C" w:rsidRDefault="003F3668" w:rsidP="000A777A">
      <w:pPr>
        <w:pStyle w:val="ListParagraph"/>
        <w:numPr>
          <w:ilvl w:val="0"/>
          <w:numId w:val="10"/>
        </w:numPr>
        <w:rPr>
          <w:sz w:val="22"/>
          <w:szCs w:val="22"/>
        </w:rPr>
      </w:pPr>
      <w:r w:rsidRPr="00F2085C">
        <w:rPr>
          <w:rFonts w:cs="Arial"/>
          <w:sz w:val="22"/>
          <w:szCs w:val="22"/>
        </w:rPr>
        <w:t>Sheila Shanmugan</w:t>
      </w:r>
      <w:r w:rsidR="004870BF" w:rsidRPr="00F2085C">
        <w:rPr>
          <w:rFonts w:cs="Arial"/>
          <w:sz w:val="22"/>
          <w:szCs w:val="22"/>
        </w:rPr>
        <w:t>,</w:t>
      </w:r>
      <w:r w:rsidRPr="00F2085C">
        <w:rPr>
          <w:rFonts w:cs="Arial"/>
          <w:sz w:val="22"/>
          <w:szCs w:val="22"/>
        </w:rPr>
        <w:t xml:space="preserve"> undergraduate student, </w:t>
      </w:r>
      <w:r w:rsidR="00F7463C" w:rsidRPr="00F2085C">
        <w:rPr>
          <w:rFonts w:cs="Arial"/>
          <w:sz w:val="22"/>
          <w:szCs w:val="22"/>
        </w:rPr>
        <w:t>Penn Undergraduate Research Mentoring Program, University of Pennsylvania</w:t>
      </w:r>
      <w:r w:rsidRPr="00F2085C">
        <w:rPr>
          <w:rFonts w:cs="Arial"/>
          <w:sz w:val="22"/>
          <w:szCs w:val="22"/>
        </w:rPr>
        <w:t>,</w:t>
      </w:r>
      <w:r w:rsidR="00F7463C" w:rsidRPr="00F2085C">
        <w:rPr>
          <w:rFonts w:cs="Arial"/>
          <w:sz w:val="22"/>
          <w:szCs w:val="22"/>
        </w:rPr>
        <w:t xml:space="preserve"> </w:t>
      </w:r>
      <w:r w:rsidRPr="00F2085C">
        <w:rPr>
          <w:rFonts w:cs="Arial"/>
          <w:sz w:val="22"/>
          <w:szCs w:val="22"/>
        </w:rPr>
        <w:t>5/20/2011-8/1/2011</w:t>
      </w:r>
    </w:p>
    <w:p w14:paraId="09178CBE" w14:textId="77777777" w:rsidR="007E2B2B" w:rsidRPr="00F2085C" w:rsidRDefault="007E2B2B" w:rsidP="007E2B2B">
      <w:pPr>
        <w:pStyle w:val="ListParagraph"/>
        <w:rPr>
          <w:sz w:val="22"/>
          <w:szCs w:val="22"/>
        </w:rPr>
      </w:pPr>
    </w:p>
    <w:p w14:paraId="4312FA2E" w14:textId="28975381" w:rsidR="002E5CBA" w:rsidRPr="00F2085C" w:rsidRDefault="00C46280" w:rsidP="000A777A">
      <w:pPr>
        <w:pStyle w:val="ListParagraph"/>
        <w:numPr>
          <w:ilvl w:val="0"/>
          <w:numId w:val="10"/>
        </w:numPr>
        <w:rPr>
          <w:sz w:val="22"/>
          <w:szCs w:val="22"/>
        </w:rPr>
      </w:pPr>
      <w:r w:rsidRPr="00F2085C">
        <w:rPr>
          <w:sz w:val="22"/>
          <w:szCs w:val="22"/>
        </w:rPr>
        <w:t xml:space="preserve">Sheila Shanmugan, </w:t>
      </w:r>
      <w:r w:rsidR="00806CBD" w:rsidRPr="00F2085C">
        <w:rPr>
          <w:sz w:val="22"/>
          <w:szCs w:val="22"/>
        </w:rPr>
        <w:t xml:space="preserve">undergraduate student, </w:t>
      </w:r>
      <w:r w:rsidR="00F7463C" w:rsidRPr="00F2085C">
        <w:rPr>
          <w:sz w:val="22"/>
          <w:szCs w:val="22"/>
        </w:rPr>
        <w:t xml:space="preserve">Biological Basis of Behavior </w:t>
      </w:r>
      <w:r w:rsidR="00021404" w:rsidRPr="00F2085C">
        <w:rPr>
          <w:sz w:val="22"/>
          <w:szCs w:val="22"/>
        </w:rPr>
        <w:t xml:space="preserve">Program </w:t>
      </w:r>
      <w:r w:rsidR="00F7463C" w:rsidRPr="00F2085C">
        <w:rPr>
          <w:sz w:val="22"/>
          <w:szCs w:val="22"/>
        </w:rPr>
        <w:t>Independent Study</w:t>
      </w:r>
      <w:r w:rsidR="002D742C" w:rsidRPr="00F2085C">
        <w:rPr>
          <w:sz w:val="22"/>
          <w:szCs w:val="22"/>
        </w:rPr>
        <w:t xml:space="preserve"> </w:t>
      </w:r>
      <w:r w:rsidR="00407B44" w:rsidRPr="00F2085C">
        <w:rPr>
          <w:sz w:val="22"/>
          <w:szCs w:val="22"/>
        </w:rPr>
        <w:t>(Honors and Phi Beta Kappa awarded)</w:t>
      </w:r>
      <w:r w:rsidR="00F7463C" w:rsidRPr="00F2085C">
        <w:rPr>
          <w:sz w:val="22"/>
          <w:szCs w:val="22"/>
        </w:rPr>
        <w:t xml:space="preserve">, </w:t>
      </w:r>
      <w:r w:rsidRPr="00F2085C">
        <w:rPr>
          <w:sz w:val="22"/>
          <w:szCs w:val="22"/>
        </w:rPr>
        <w:t>University of Pennsylvania, 9/2011-</w:t>
      </w:r>
      <w:r w:rsidR="005E252D" w:rsidRPr="00F2085C">
        <w:rPr>
          <w:sz w:val="22"/>
          <w:szCs w:val="22"/>
        </w:rPr>
        <w:t>5/2013</w:t>
      </w:r>
    </w:p>
    <w:p w14:paraId="13BD8E98" w14:textId="77777777" w:rsidR="002E5CBA" w:rsidRPr="00F2085C" w:rsidRDefault="002E5CBA" w:rsidP="002E5CBA">
      <w:pPr>
        <w:pStyle w:val="ListParagraph"/>
        <w:rPr>
          <w:sz w:val="22"/>
          <w:szCs w:val="22"/>
        </w:rPr>
      </w:pPr>
    </w:p>
    <w:p w14:paraId="618BFEB0" w14:textId="77777777" w:rsidR="002E5CBA" w:rsidRPr="00F2085C" w:rsidRDefault="00E85668" w:rsidP="000A777A">
      <w:pPr>
        <w:pStyle w:val="ListParagraph"/>
        <w:numPr>
          <w:ilvl w:val="0"/>
          <w:numId w:val="10"/>
        </w:numPr>
        <w:rPr>
          <w:sz w:val="22"/>
          <w:szCs w:val="22"/>
        </w:rPr>
      </w:pPr>
      <w:r w:rsidRPr="00F2085C">
        <w:rPr>
          <w:sz w:val="22"/>
          <w:szCs w:val="22"/>
        </w:rPr>
        <w:t xml:space="preserve">Erika Temby, </w:t>
      </w:r>
      <w:r w:rsidR="00407B44" w:rsidRPr="00F2085C">
        <w:rPr>
          <w:sz w:val="22"/>
          <w:szCs w:val="22"/>
        </w:rPr>
        <w:t xml:space="preserve">Opponent for Thesis Committee, </w:t>
      </w:r>
      <w:r w:rsidRPr="00F2085C">
        <w:rPr>
          <w:sz w:val="22"/>
          <w:szCs w:val="22"/>
        </w:rPr>
        <w:t>(Ph.D. awarded in Neuroendocrinology</w:t>
      </w:r>
      <w:r w:rsidR="005C1CCE" w:rsidRPr="00F2085C">
        <w:rPr>
          <w:sz w:val="22"/>
          <w:szCs w:val="22"/>
        </w:rPr>
        <w:t>),</w:t>
      </w:r>
      <w:r w:rsidR="00407B44" w:rsidRPr="00F2085C">
        <w:rPr>
          <w:sz w:val="22"/>
          <w:szCs w:val="22"/>
        </w:rPr>
        <w:t xml:space="preserve"> </w:t>
      </w:r>
      <w:r w:rsidR="005C1CCE" w:rsidRPr="00F2085C">
        <w:rPr>
          <w:sz w:val="22"/>
          <w:szCs w:val="22"/>
        </w:rPr>
        <w:t>University of Umea, Umea, Sweden, 12/13-12/19/2011</w:t>
      </w:r>
    </w:p>
    <w:p w14:paraId="3F509B75" w14:textId="77777777" w:rsidR="002E5CBA" w:rsidRPr="00F2085C" w:rsidRDefault="002E5CBA" w:rsidP="002E5CBA">
      <w:pPr>
        <w:pStyle w:val="ListParagraph"/>
        <w:rPr>
          <w:sz w:val="22"/>
          <w:szCs w:val="22"/>
        </w:rPr>
      </w:pPr>
    </w:p>
    <w:p w14:paraId="51841ECB" w14:textId="77777777" w:rsidR="002E5CBA" w:rsidRPr="00F2085C" w:rsidRDefault="00A1783E" w:rsidP="000A777A">
      <w:pPr>
        <w:pStyle w:val="ListParagraph"/>
        <w:numPr>
          <w:ilvl w:val="0"/>
          <w:numId w:val="10"/>
        </w:numPr>
        <w:rPr>
          <w:sz w:val="22"/>
          <w:szCs w:val="22"/>
        </w:rPr>
      </w:pPr>
      <w:r w:rsidRPr="00F2085C">
        <w:rPr>
          <w:sz w:val="22"/>
          <w:szCs w:val="22"/>
        </w:rPr>
        <w:t xml:space="preserve">Kristina </w:t>
      </w:r>
      <w:proofErr w:type="spellStart"/>
      <w:r w:rsidRPr="00F2085C">
        <w:rPr>
          <w:sz w:val="22"/>
          <w:szCs w:val="22"/>
        </w:rPr>
        <w:t>Deligiannidis</w:t>
      </w:r>
      <w:proofErr w:type="spellEnd"/>
      <w:r w:rsidRPr="00F2085C">
        <w:rPr>
          <w:sz w:val="22"/>
          <w:szCs w:val="22"/>
        </w:rPr>
        <w:t xml:space="preserve">, M.D., </w:t>
      </w:r>
      <w:r w:rsidR="006A1367" w:rsidRPr="00F2085C">
        <w:rPr>
          <w:sz w:val="22"/>
          <w:szCs w:val="22"/>
        </w:rPr>
        <w:t>Psychiatry Resident</w:t>
      </w:r>
      <w:r w:rsidR="006A1367" w:rsidRPr="00F2085C">
        <w:rPr>
          <w:b/>
          <w:color w:val="FF0000"/>
          <w:sz w:val="22"/>
          <w:szCs w:val="22"/>
        </w:rPr>
        <w:t>,</w:t>
      </w:r>
      <w:r w:rsidR="006A1367" w:rsidRPr="00F2085C">
        <w:rPr>
          <w:sz w:val="22"/>
          <w:szCs w:val="22"/>
        </w:rPr>
        <w:t xml:space="preserve"> </w:t>
      </w:r>
      <w:r w:rsidR="00407B44" w:rsidRPr="00F2085C">
        <w:rPr>
          <w:sz w:val="22"/>
          <w:szCs w:val="22"/>
        </w:rPr>
        <w:t xml:space="preserve">Meeting Mentor, </w:t>
      </w:r>
      <w:r w:rsidRPr="00F2085C">
        <w:rPr>
          <w:sz w:val="22"/>
          <w:szCs w:val="22"/>
        </w:rPr>
        <w:t>Society for Biological Psychiatry Annual Meeting, Philadelphia, PA, 5/2-5/5/2012</w:t>
      </w:r>
    </w:p>
    <w:p w14:paraId="56E33E28" w14:textId="77777777" w:rsidR="002E5CBA" w:rsidRPr="00F2085C" w:rsidRDefault="002E5CBA" w:rsidP="002E5CBA">
      <w:pPr>
        <w:pStyle w:val="ListParagraph"/>
        <w:rPr>
          <w:sz w:val="22"/>
          <w:szCs w:val="22"/>
        </w:rPr>
      </w:pPr>
    </w:p>
    <w:p w14:paraId="39B5C444" w14:textId="7CCB5879" w:rsidR="002E5CBA" w:rsidRPr="00F2085C" w:rsidRDefault="00FF2CD0" w:rsidP="000A777A">
      <w:pPr>
        <w:pStyle w:val="ListParagraph"/>
        <w:numPr>
          <w:ilvl w:val="0"/>
          <w:numId w:val="10"/>
        </w:numPr>
        <w:rPr>
          <w:sz w:val="22"/>
          <w:szCs w:val="22"/>
        </w:rPr>
      </w:pPr>
      <w:r w:rsidRPr="00F2085C">
        <w:rPr>
          <w:sz w:val="22"/>
          <w:szCs w:val="22"/>
        </w:rPr>
        <w:t xml:space="preserve">Laura </w:t>
      </w:r>
      <w:proofErr w:type="spellStart"/>
      <w:r w:rsidRPr="00F2085C">
        <w:rPr>
          <w:sz w:val="22"/>
          <w:szCs w:val="22"/>
        </w:rPr>
        <w:t>Sockol</w:t>
      </w:r>
      <w:proofErr w:type="spellEnd"/>
      <w:r w:rsidRPr="00F2085C">
        <w:rPr>
          <w:sz w:val="22"/>
          <w:szCs w:val="22"/>
        </w:rPr>
        <w:t xml:space="preserve">, Ph.D. </w:t>
      </w:r>
      <w:r w:rsidR="00407B44" w:rsidRPr="00F2085C">
        <w:rPr>
          <w:sz w:val="22"/>
          <w:szCs w:val="22"/>
        </w:rPr>
        <w:t xml:space="preserve">Thesis Committee; </w:t>
      </w:r>
      <w:r w:rsidRPr="00F2085C">
        <w:rPr>
          <w:sz w:val="22"/>
          <w:szCs w:val="22"/>
        </w:rPr>
        <w:t>Doctorate awarded in Psychology (May 2</w:t>
      </w:r>
      <w:r w:rsidR="003F7810" w:rsidRPr="00F2085C">
        <w:rPr>
          <w:sz w:val="22"/>
          <w:szCs w:val="22"/>
        </w:rPr>
        <w:t>013) University of Pennsylvania, 2011-2013</w:t>
      </w:r>
    </w:p>
    <w:p w14:paraId="199860FE" w14:textId="77777777" w:rsidR="002E5CBA" w:rsidRPr="00F2085C" w:rsidRDefault="002E5CBA" w:rsidP="002E5CBA">
      <w:pPr>
        <w:pStyle w:val="ListParagraph"/>
        <w:rPr>
          <w:sz w:val="22"/>
          <w:szCs w:val="22"/>
        </w:rPr>
      </w:pPr>
    </w:p>
    <w:p w14:paraId="4A75ACCC" w14:textId="77777777" w:rsidR="002E5CBA" w:rsidRPr="00F2085C" w:rsidRDefault="006564A5" w:rsidP="000A777A">
      <w:pPr>
        <w:pStyle w:val="ListParagraph"/>
        <w:numPr>
          <w:ilvl w:val="0"/>
          <w:numId w:val="10"/>
        </w:numPr>
        <w:rPr>
          <w:sz w:val="22"/>
          <w:szCs w:val="22"/>
        </w:rPr>
      </w:pPr>
      <w:r w:rsidRPr="00F2085C">
        <w:rPr>
          <w:sz w:val="22"/>
          <w:szCs w:val="22"/>
        </w:rPr>
        <w:t>Stephanie Scalice</w:t>
      </w:r>
      <w:r w:rsidR="004C6D28" w:rsidRPr="00F2085C">
        <w:rPr>
          <w:sz w:val="22"/>
          <w:szCs w:val="22"/>
        </w:rPr>
        <w:t xml:space="preserve"> Penn Center for Women’s Behavioral Wellness Summer Inter</w:t>
      </w:r>
      <w:r w:rsidR="007E2B2B" w:rsidRPr="00F2085C">
        <w:rPr>
          <w:sz w:val="22"/>
          <w:szCs w:val="22"/>
        </w:rPr>
        <w:t>nship Program</w:t>
      </w:r>
      <w:r w:rsidR="004C6D28" w:rsidRPr="00F2085C">
        <w:rPr>
          <w:sz w:val="22"/>
          <w:szCs w:val="22"/>
        </w:rPr>
        <w:t>, undergraduate student,</w:t>
      </w:r>
      <w:r w:rsidR="00E85668" w:rsidRPr="00F2085C">
        <w:rPr>
          <w:sz w:val="22"/>
          <w:szCs w:val="22"/>
        </w:rPr>
        <w:t xml:space="preserve"> </w:t>
      </w:r>
      <w:r w:rsidR="004C6D28" w:rsidRPr="00F2085C">
        <w:rPr>
          <w:sz w:val="22"/>
          <w:szCs w:val="22"/>
        </w:rPr>
        <w:t xml:space="preserve">Department of Psychiatry, </w:t>
      </w:r>
      <w:r w:rsidR="00AF6E7C" w:rsidRPr="00F2085C">
        <w:rPr>
          <w:sz w:val="22"/>
          <w:szCs w:val="22"/>
        </w:rPr>
        <w:t xml:space="preserve">Perelman School of Medicine at the </w:t>
      </w:r>
      <w:r w:rsidR="004C6D28" w:rsidRPr="00F2085C">
        <w:rPr>
          <w:sz w:val="22"/>
          <w:szCs w:val="22"/>
        </w:rPr>
        <w:t>University of Pennsylvania, Summer 2012</w:t>
      </w:r>
    </w:p>
    <w:p w14:paraId="13F1A135" w14:textId="77777777" w:rsidR="002E5CBA" w:rsidRPr="00F2085C" w:rsidRDefault="002E5CBA" w:rsidP="002E5CBA">
      <w:pPr>
        <w:pStyle w:val="ListParagraph"/>
        <w:rPr>
          <w:sz w:val="22"/>
          <w:szCs w:val="22"/>
        </w:rPr>
      </w:pPr>
    </w:p>
    <w:p w14:paraId="74B38A1C" w14:textId="77777777" w:rsidR="002E5CBA" w:rsidRPr="00F2085C" w:rsidRDefault="007E2B2B" w:rsidP="000A777A">
      <w:pPr>
        <w:pStyle w:val="ListParagraph"/>
        <w:numPr>
          <w:ilvl w:val="0"/>
          <w:numId w:val="10"/>
        </w:numPr>
        <w:rPr>
          <w:sz w:val="22"/>
          <w:szCs w:val="22"/>
        </w:rPr>
      </w:pPr>
      <w:r w:rsidRPr="00F2085C">
        <w:rPr>
          <w:sz w:val="22"/>
          <w:szCs w:val="22"/>
        </w:rPr>
        <w:t>Sarah Conlin</w:t>
      </w:r>
      <w:r w:rsidR="00FE2B9B" w:rsidRPr="00F2085C">
        <w:rPr>
          <w:sz w:val="22"/>
          <w:szCs w:val="22"/>
        </w:rPr>
        <w:t>, Penn Center for Women’s Behavioral Wellness Summer Internship Program, undergraduate student,</w:t>
      </w:r>
      <w:r w:rsidR="00E85668" w:rsidRPr="00F2085C">
        <w:rPr>
          <w:sz w:val="22"/>
          <w:szCs w:val="22"/>
        </w:rPr>
        <w:t xml:space="preserve"> </w:t>
      </w:r>
      <w:r w:rsidR="00FE2B9B" w:rsidRPr="00F2085C">
        <w:rPr>
          <w:sz w:val="22"/>
          <w:szCs w:val="22"/>
        </w:rPr>
        <w:t xml:space="preserve">Department of Psychiatry, </w:t>
      </w:r>
      <w:r w:rsidR="008A28BA" w:rsidRPr="00F2085C">
        <w:rPr>
          <w:sz w:val="22"/>
          <w:szCs w:val="22"/>
        </w:rPr>
        <w:t>Perelman School of Medicine at the University of Pennsylvania</w:t>
      </w:r>
      <w:r w:rsidR="00FE2B9B" w:rsidRPr="00F2085C">
        <w:rPr>
          <w:sz w:val="22"/>
          <w:szCs w:val="22"/>
        </w:rPr>
        <w:t xml:space="preserve">, Summer 2012 </w:t>
      </w:r>
    </w:p>
    <w:p w14:paraId="1E77FD0A" w14:textId="77777777" w:rsidR="002E5CBA" w:rsidRPr="00F2085C" w:rsidRDefault="002E5CBA" w:rsidP="002E5CBA">
      <w:pPr>
        <w:pStyle w:val="ListParagraph"/>
        <w:rPr>
          <w:color w:val="000000"/>
          <w:sz w:val="22"/>
          <w:szCs w:val="22"/>
        </w:rPr>
      </w:pPr>
    </w:p>
    <w:p w14:paraId="3B8A8C2B" w14:textId="37571BF8" w:rsidR="002E5CBA" w:rsidRPr="005816D3" w:rsidRDefault="00E85668" w:rsidP="000A777A">
      <w:pPr>
        <w:pStyle w:val="ListParagraph"/>
        <w:numPr>
          <w:ilvl w:val="0"/>
          <w:numId w:val="10"/>
        </w:numPr>
        <w:rPr>
          <w:sz w:val="22"/>
          <w:szCs w:val="22"/>
        </w:rPr>
      </w:pPr>
      <w:r w:rsidRPr="00F2085C">
        <w:rPr>
          <w:color w:val="000000"/>
          <w:sz w:val="22"/>
          <w:szCs w:val="22"/>
        </w:rPr>
        <w:t>Sara Kornfield, Ph.D., Postdoctoral Fellow</w:t>
      </w:r>
      <w:r w:rsidR="00E540A0" w:rsidRPr="00F2085C">
        <w:rPr>
          <w:color w:val="000000"/>
          <w:sz w:val="22"/>
          <w:szCs w:val="22"/>
        </w:rPr>
        <w:t xml:space="preserve"> now Assistant Professor, </w:t>
      </w:r>
      <w:r w:rsidR="003C49D2" w:rsidRPr="00F2085C">
        <w:rPr>
          <w:color w:val="000000"/>
          <w:sz w:val="22"/>
          <w:szCs w:val="22"/>
        </w:rPr>
        <w:t>Department of Psychiatry, Perelman School of</w:t>
      </w:r>
      <w:r w:rsidRPr="00F2085C">
        <w:rPr>
          <w:color w:val="000000"/>
          <w:sz w:val="22"/>
          <w:szCs w:val="22"/>
        </w:rPr>
        <w:t xml:space="preserve"> </w:t>
      </w:r>
      <w:r w:rsidR="003C49D2" w:rsidRPr="00F2085C">
        <w:rPr>
          <w:color w:val="000000"/>
          <w:sz w:val="22"/>
          <w:szCs w:val="22"/>
        </w:rPr>
        <w:t>Medicine at the</w:t>
      </w:r>
      <w:r w:rsidR="00867612" w:rsidRPr="00F2085C">
        <w:rPr>
          <w:color w:val="000000"/>
          <w:sz w:val="22"/>
          <w:szCs w:val="22"/>
        </w:rPr>
        <w:t xml:space="preserve"> </w:t>
      </w:r>
      <w:r w:rsidR="003C49D2" w:rsidRPr="00F2085C">
        <w:rPr>
          <w:color w:val="000000"/>
          <w:sz w:val="22"/>
          <w:szCs w:val="22"/>
        </w:rPr>
        <w:t>University of Pennsylvania, 2012-present</w:t>
      </w:r>
      <w:r w:rsidR="003C49D2" w:rsidRPr="00F2085C">
        <w:rPr>
          <w:color w:val="000000"/>
          <w:sz w:val="22"/>
          <w:szCs w:val="22"/>
        </w:rPr>
        <w:tab/>
      </w:r>
    </w:p>
    <w:p w14:paraId="23D8D2C9" w14:textId="77777777" w:rsidR="005816D3" w:rsidRPr="005816D3" w:rsidRDefault="005816D3" w:rsidP="005816D3">
      <w:pPr>
        <w:rPr>
          <w:sz w:val="22"/>
          <w:szCs w:val="22"/>
        </w:rPr>
      </w:pPr>
    </w:p>
    <w:p w14:paraId="3E556E67" w14:textId="401453F4" w:rsidR="002E5CBA" w:rsidRPr="00F2085C" w:rsidRDefault="002D742C" w:rsidP="000A777A">
      <w:pPr>
        <w:pStyle w:val="ListParagraph"/>
        <w:numPr>
          <w:ilvl w:val="0"/>
          <w:numId w:val="10"/>
        </w:numPr>
        <w:rPr>
          <w:sz w:val="22"/>
          <w:szCs w:val="22"/>
        </w:rPr>
      </w:pPr>
      <w:proofErr w:type="spellStart"/>
      <w:r w:rsidRPr="00F2085C">
        <w:rPr>
          <w:color w:val="000000"/>
          <w:sz w:val="22"/>
          <w:szCs w:val="22"/>
        </w:rPr>
        <w:t>Liisa</w:t>
      </w:r>
      <w:proofErr w:type="spellEnd"/>
      <w:r w:rsidRPr="00F2085C">
        <w:rPr>
          <w:color w:val="000000"/>
          <w:sz w:val="22"/>
          <w:szCs w:val="22"/>
        </w:rPr>
        <w:t xml:space="preserve"> </w:t>
      </w:r>
      <w:proofErr w:type="spellStart"/>
      <w:r w:rsidRPr="00F2085C">
        <w:rPr>
          <w:color w:val="000000"/>
          <w:sz w:val="22"/>
          <w:szCs w:val="22"/>
        </w:rPr>
        <w:t>Hantsoo</w:t>
      </w:r>
      <w:proofErr w:type="spellEnd"/>
      <w:r w:rsidRPr="00F2085C">
        <w:rPr>
          <w:color w:val="000000"/>
          <w:sz w:val="22"/>
          <w:szCs w:val="22"/>
        </w:rPr>
        <w:t xml:space="preserve">, Ph.D., </w:t>
      </w:r>
      <w:r w:rsidR="00E85668" w:rsidRPr="00F2085C">
        <w:rPr>
          <w:color w:val="000000"/>
          <w:sz w:val="22"/>
          <w:szCs w:val="22"/>
        </w:rPr>
        <w:t xml:space="preserve">Postdoctoral Fellow </w:t>
      </w:r>
      <w:r w:rsidR="00E540A0" w:rsidRPr="00F2085C">
        <w:rPr>
          <w:color w:val="000000"/>
          <w:sz w:val="22"/>
          <w:szCs w:val="22"/>
        </w:rPr>
        <w:t xml:space="preserve">now Assistant Professor, </w:t>
      </w:r>
      <w:r w:rsidR="003C49D2" w:rsidRPr="00F2085C">
        <w:rPr>
          <w:color w:val="000000"/>
          <w:sz w:val="22"/>
          <w:szCs w:val="22"/>
        </w:rPr>
        <w:t>Department of Psychiatry, Perelman School of</w:t>
      </w:r>
      <w:r w:rsidR="00E85668" w:rsidRPr="00F2085C">
        <w:rPr>
          <w:color w:val="000000"/>
          <w:sz w:val="22"/>
          <w:szCs w:val="22"/>
        </w:rPr>
        <w:t xml:space="preserve"> </w:t>
      </w:r>
      <w:r w:rsidR="003C49D2" w:rsidRPr="00F2085C">
        <w:rPr>
          <w:color w:val="000000"/>
          <w:sz w:val="22"/>
          <w:szCs w:val="22"/>
        </w:rPr>
        <w:t>Medicine at the</w:t>
      </w:r>
      <w:r w:rsidR="00867612" w:rsidRPr="00F2085C">
        <w:rPr>
          <w:color w:val="000000"/>
          <w:sz w:val="22"/>
          <w:szCs w:val="22"/>
        </w:rPr>
        <w:t xml:space="preserve"> </w:t>
      </w:r>
      <w:r w:rsidR="003C49D2" w:rsidRPr="00F2085C">
        <w:rPr>
          <w:color w:val="000000"/>
          <w:sz w:val="22"/>
          <w:szCs w:val="22"/>
        </w:rPr>
        <w:t>University of Pennsylvania, 2012-present</w:t>
      </w:r>
      <w:r w:rsidR="00126417" w:rsidRPr="00F2085C">
        <w:rPr>
          <w:color w:val="000000"/>
          <w:sz w:val="22"/>
          <w:szCs w:val="22"/>
        </w:rPr>
        <w:t xml:space="preserve"> </w:t>
      </w:r>
    </w:p>
    <w:p w14:paraId="3D48AF77" w14:textId="77777777" w:rsidR="002E5CBA" w:rsidRPr="00F2085C" w:rsidRDefault="002E5CBA" w:rsidP="002E5CBA">
      <w:pPr>
        <w:pStyle w:val="ListParagraph"/>
        <w:rPr>
          <w:sz w:val="22"/>
          <w:szCs w:val="22"/>
        </w:rPr>
      </w:pPr>
    </w:p>
    <w:p w14:paraId="59CDFE1A" w14:textId="6E794493" w:rsidR="0035062E" w:rsidRPr="00F2085C" w:rsidRDefault="000F48FF" w:rsidP="000A777A">
      <w:pPr>
        <w:pStyle w:val="ListParagraph"/>
        <w:numPr>
          <w:ilvl w:val="0"/>
          <w:numId w:val="10"/>
        </w:numPr>
        <w:rPr>
          <w:sz w:val="22"/>
          <w:szCs w:val="22"/>
        </w:rPr>
      </w:pPr>
      <w:r w:rsidRPr="00F2085C">
        <w:rPr>
          <w:sz w:val="22"/>
          <w:szCs w:val="22"/>
        </w:rPr>
        <w:t xml:space="preserve">Jacqueline </w:t>
      </w:r>
      <w:proofErr w:type="spellStart"/>
      <w:r w:rsidRPr="00F2085C">
        <w:rPr>
          <w:sz w:val="22"/>
          <w:szCs w:val="22"/>
        </w:rPr>
        <w:t>Clauss</w:t>
      </w:r>
      <w:proofErr w:type="spellEnd"/>
      <w:r w:rsidRPr="00F2085C">
        <w:rPr>
          <w:sz w:val="22"/>
          <w:szCs w:val="22"/>
        </w:rPr>
        <w:t>,</w:t>
      </w:r>
      <w:r w:rsidR="00BC1B34" w:rsidRPr="00F2085C">
        <w:rPr>
          <w:sz w:val="22"/>
          <w:szCs w:val="22"/>
        </w:rPr>
        <w:t xml:space="preserve"> P</w:t>
      </w:r>
      <w:r w:rsidRPr="00F2085C">
        <w:rPr>
          <w:sz w:val="22"/>
          <w:szCs w:val="22"/>
        </w:rPr>
        <w:t>redoctoral</w:t>
      </w:r>
      <w:r w:rsidR="00BC1B34" w:rsidRPr="00F2085C">
        <w:rPr>
          <w:sz w:val="22"/>
          <w:szCs w:val="22"/>
        </w:rPr>
        <w:t xml:space="preserve"> F</w:t>
      </w:r>
      <w:r w:rsidRPr="00F2085C">
        <w:rPr>
          <w:sz w:val="22"/>
          <w:szCs w:val="22"/>
        </w:rPr>
        <w:t xml:space="preserve">ellow, </w:t>
      </w:r>
      <w:r w:rsidR="00B94DD5" w:rsidRPr="00F2085C">
        <w:rPr>
          <w:sz w:val="22"/>
          <w:szCs w:val="22"/>
        </w:rPr>
        <w:t xml:space="preserve">Meeting Mentor, </w:t>
      </w:r>
      <w:r w:rsidRPr="00F2085C">
        <w:rPr>
          <w:sz w:val="22"/>
          <w:szCs w:val="22"/>
        </w:rPr>
        <w:t xml:space="preserve">Society for Biological </w:t>
      </w:r>
    </w:p>
    <w:p w14:paraId="7A6700C0" w14:textId="77777777" w:rsidR="002E5CBA" w:rsidRPr="00F2085C" w:rsidRDefault="0035062E" w:rsidP="002E5CBA">
      <w:p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hanging="1080"/>
        <w:rPr>
          <w:sz w:val="22"/>
          <w:szCs w:val="22"/>
        </w:rPr>
      </w:pPr>
      <w:r w:rsidRPr="00F2085C">
        <w:rPr>
          <w:sz w:val="22"/>
          <w:szCs w:val="22"/>
        </w:rPr>
        <w:tab/>
      </w:r>
      <w:r w:rsidRPr="00F2085C">
        <w:rPr>
          <w:sz w:val="22"/>
          <w:szCs w:val="22"/>
        </w:rPr>
        <w:tab/>
      </w:r>
      <w:r w:rsidRPr="00F2085C">
        <w:rPr>
          <w:sz w:val="22"/>
          <w:szCs w:val="22"/>
        </w:rPr>
        <w:tab/>
      </w:r>
      <w:r w:rsidRPr="00F2085C">
        <w:rPr>
          <w:sz w:val="22"/>
          <w:szCs w:val="22"/>
        </w:rPr>
        <w:tab/>
      </w:r>
      <w:r w:rsidR="00E85668" w:rsidRPr="00F2085C">
        <w:rPr>
          <w:sz w:val="22"/>
          <w:szCs w:val="22"/>
        </w:rPr>
        <w:t xml:space="preserve"> </w:t>
      </w:r>
      <w:r w:rsidR="000F48FF" w:rsidRPr="00F2085C">
        <w:rPr>
          <w:sz w:val="22"/>
          <w:szCs w:val="22"/>
        </w:rPr>
        <w:t xml:space="preserve">Psychiatry Annual Meeting, San Francisco, CA, 5/15-5/18/2013 </w:t>
      </w:r>
    </w:p>
    <w:p w14:paraId="62044B01" w14:textId="77777777" w:rsidR="00E90541" w:rsidRPr="00F2085C" w:rsidRDefault="00E90541" w:rsidP="002E5CBA">
      <w:p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hanging="1080"/>
        <w:rPr>
          <w:sz w:val="22"/>
          <w:szCs w:val="22"/>
        </w:rPr>
      </w:pPr>
    </w:p>
    <w:p w14:paraId="77CDC4D4" w14:textId="77777777" w:rsidR="002E5CBA" w:rsidRPr="00F2085C" w:rsidRDefault="002E5CBA" w:rsidP="000A777A">
      <w:pPr>
        <w:pStyle w:val="ListParagraph"/>
        <w:numPr>
          <w:ilvl w:val="0"/>
          <w:numId w:val="10"/>
        </w:num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Stephanie Scalice,</w:t>
      </w:r>
      <w:r w:rsidR="00B02689" w:rsidRPr="00F2085C">
        <w:rPr>
          <w:sz w:val="22"/>
          <w:szCs w:val="22"/>
        </w:rPr>
        <w:t xml:space="preserve"> </w:t>
      </w:r>
      <w:r w:rsidRPr="00F2085C">
        <w:rPr>
          <w:sz w:val="22"/>
          <w:szCs w:val="22"/>
        </w:rPr>
        <w:t xml:space="preserve">Undergraduate Summer Research, </w:t>
      </w:r>
      <w:r w:rsidR="00B02689" w:rsidRPr="00F2085C">
        <w:rPr>
          <w:sz w:val="22"/>
          <w:szCs w:val="22"/>
        </w:rPr>
        <w:t xml:space="preserve">Penn Center for </w:t>
      </w:r>
      <w:r w:rsidRPr="00F2085C">
        <w:rPr>
          <w:sz w:val="22"/>
          <w:szCs w:val="22"/>
        </w:rPr>
        <w:t xml:space="preserve">Women’s Behavioral Wellness, </w:t>
      </w:r>
      <w:r w:rsidR="00B02689" w:rsidRPr="00F2085C">
        <w:rPr>
          <w:sz w:val="22"/>
          <w:szCs w:val="22"/>
        </w:rPr>
        <w:t xml:space="preserve">Department of Psychiatry, </w:t>
      </w:r>
      <w:r w:rsidR="00812D02" w:rsidRPr="00F2085C">
        <w:rPr>
          <w:sz w:val="22"/>
          <w:szCs w:val="22"/>
        </w:rPr>
        <w:t xml:space="preserve">Perelman School of Medicine at the </w:t>
      </w:r>
      <w:r w:rsidR="00B02689" w:rsidRPr="00F2085C">
        <w:rPr>
          <w:sz w:val="22"/>
          <w:szCs w:val="22"/>
        </w:rPr>
        <w:t xml:space="preserve">University of Pennsylvania, Summer 2013 </w:t>
      </w:r>
    </w:p>
    <w:p w14:paraId="52C8EE78" w14:textId="77777777" w:rsidR="002E5CBA" w:rsidRPr="00F2085C" w:rsidRDefault="002E5CBA" w:rsidP="002E5CBA">
      <w:pPr>
        <w:pStyle w:val="ListParagraph"/>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ight="-360"/>
        <w:rPr>
          <w:sz w:val="22"/>
          <w:szCs w:val="22"/>
        </w:rPr>
      </w:pPr>
    </w:p>
    <w:p w14:paraId="394711ED" w14:textId="77777777" w:rsidR="002E5CBA" w:rsidRPr="00F2085C" w:rsidRDefault="002E5CBA" w:rsidP="000A777A">
      <w:pPr>
        <w:pStyle w:val="ListParagraph"/>
        <w:numPr>
          <w:ilvl w:val="0"/>
          <w:numId w:val="10"/>
        </w:num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 xml:space="preserve">Paulina </w:t>
      </w:r>
      <w:proofErr w:type="spellStart"/>
      <w:r w:rsidRPr="00F2085C">
        <w:rPr>
          <w:sz w:val="22"/>
          <w:szCs w:val="22"/>
        </w:rPr>
        <w:t>Coutifaris</w:t>
      </w:r>
      <w:proofErr w:type="spellEnd"/>
      <w:r w:rsidRPr="00F2085C">
        <w:rPr>
          <w:sz w:val="22"/>
          <w:szCs w:val="22"/>
        </w:rPr>
        <w:t>, Undergraduate Summer Research,</w:t>
      </w:r>
      <w:r w:rsidR="00117F43" w:rsidRPr="00F2085C">
        <w:rPr>
          <w:sz w:val="22"/>
          <w:szCs w:val="22"/>
        </w:rPr>
        <w:t xml:space="preserve"> Penn Center for Women’s Behavioral Wellness,</w:t>
      </w:r>
      <w:r w:rsidR="00E85668" w:rsidRPr="00F2085C">
        <w:rPr>
          <w:sz w:val="22"/>
          <w:szCs w:val="22"/>
        </w:rPr>
        <w:t xml:space="preserve"> </w:t>
      </w:r>
      <w:r w:rsidR="00117F43" w:rsidRPr="00F2085C">
        <w:rPr>
          <w:sz w:val="22"/>
          <w:szCs w:val="22"/>
        </w:rPr>
        <w:t xml:space="preserve">Department of Psychiatry, </w:t>
      </w:r>
      <w:r w:rsidR="00812D02" w:rsidRPr="00F2085C">
        <w:rPr>
          <w:sz w:val="22"/>
          <w:szCs w:val="22"/>
        </w:rPr>
        <w:t xml:space="preserve">Perelman School of Medicine at the University of </w:t>
      </w:r>
      <w:r w:rsidR="00117F43" w:rsidRPr="00F2085C">
        <w:rPr>
          <w:sz w:val="22"/>
          <w:szCs w:val="22"/>
        </w:rPr>
        <w:t xml:space="preserve">Pennsylvania, Summer 2013 </w:t>
      </w:r>
    </w:p>
    <w:p w14:paraId="4912400D" w14:textId="77777777" w:rsidR="002E5CBA" w:rsidRPr="00F2085C" w:rsidRDefault="002E5CBA" w:rsidP="002E5CBA">
      <w:pPr>
        <w:pStyle w:val="ListParagraph"/>
        <w:rPr>
          <w:sz w:val="22"/>
          <w:szCs w:val="22"/>
        </w:rPr>
      </w:pPr>
    </w:p>
    <w:p w14:paraId="44BB2650" w14:textId="02D6BA58" w:rsidR="00922D2C" w:rsidRPr="00F2085C" w:rsidRDefault="008D3E05" w:rsidP="000A777A">
      <w:pPr>
        <w:pStyle w:val="ListParagraph"/>
        <w:numPr>
          <w:ilvl w:val="0"/>
          <w:numId w:val="10"/>
        </w:num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 xml:space="preserve">Vasiliki </w:t>
      </w:r>
      <w:proofErr w:type="spellStart"/>
      <w:r w:rsidRPr="00F2085C">
        <w:rPr>
          <w:sz w:val="22"/>
          <w:szCs w:val="22"/>
        </w:rPr>
        <w:t>Michopoulos</w:t>
      </w:r>
      <w:proofErr w:type="spellEnd"/>
      <w:r w:rsidRPr="00F2085C">
        <w:rPr>
          <w:sz w:val="22"/>
          <w:szCs w:val="22"/>
        </w:rPr>
        <w:t xml:space="preserve">, Ph.D., </w:t>
      </w:r>
      <w:r w:rsidR="002E5CBA" w:rsidRPr="00F2085C">
        <w:rPr>
          <w:sz w:val="22"/>
          <w:szCs w:val="22"/>
        </w:rPr>
        <w:t xml:space="preserve">Meeting Mentor, </w:t>
      </w:r>
      <w:r w:rsidRPr="00F2085C">
        <w:rPr>
          <w:sz w:val="22"/>
          <w:szCs w:val="22"/>
        </w:rPr>
        <w:t xml:space="preserve">Society for Biological Psychiatry Annual Meeting, San Francisco, CA, </w:t>
      </w:r>
      <w:r w:rsidR="002E5CBA" w:rsidRPr="00F2085C">
        <w:rPr>
          <w:sz w:val="22"/>
          <w:szCs w:val="22"/>
        </w:rPr>
        <w:t>(Currently Assistant Professor Emory University, First R01 awarded 2018)</w:t>
      </w:r>
      <w:r w:rsidR="003F7810" w:rsidRPr="00F2085C">
        <w:rPr>
          <w:sz w:val="22"/>
          <w:szCs w:val="22"/>
        </w:rPr>
        <w:t xml:space="preserve"> 5/15-5/18/2013</w:t>
      </w:r>
    </w:p>
    <w:p w14:paraId="1DC7514D" w14:textId="77777777" w:rsidR="00922D2C" w:rsidRPr="00F2085C" w:rsidRDefault="00922D2C" w:rsidP="00922D2C">
      <w:pPr>
        <w:pStyle w:val="ListParagraph"/>
        <w:rPr>
          <w:sz w:val="22"/>
          <w:szCs w:val="22"/>
        </w:rPr>
      </w:pPr>
    </w:p>
    <w:p w14:paraId="16CE617E" w14:textId="123C0D9D" w:rsidR="00922D2C" w:rsidRPr="00F2085C" w:rsidRDefault="008D3E05" w:rsidP="000A777A">
      <w:pPr>
        <w:pStyle w:val="ListParagraph"/>
        <w:numPr>
          <w:ilvl w:val="0"/>
          <w:numId w:val="10"/>
        </w:num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 xml:space="preserve">Katherine Freeman, </w:t>
      </w:r>
      <w:r w:rsidR="002E5CBA" w:rsidRPr="00F2085C">
        <w:rPr>
          <w:sz w:val="22"/>
          <w:szCs w:val="22"/>
        </w:rPr>
        <w:t xml:space="preserve">Senior Honor’s Thesis, </w:t>
      </w:r>
      <w:r w:rsidRPr="00F2085C">
        <w:rPr>
          <w:sz w:val="22"/>
          <w:szCs w:val="22"/>
        </w:rPr>
        <w:t>“</w:t>
      </w:r>
      <w:r w:rsidR="00FF2CD0" w:rsidRPr="00F2085C">
        <w:rPr>
          <w:sz w:val="22"/>
          <w:szCs w:val="22"/>
        </w:rPr>
        <w:t>Early Life Adversity and Resilience Among Women Participating in the Penn Ovarian Aging Study</w:t>
      </w:r>
      <w:r w:rsidRPr="00F2085C">
        <w:rPr>
          <w:sz w:val="22"/>
          <w:szCs w:val="22"/>
        </w:rPr>
        <w:t>”</w:t>
      </w:r>
      <w:r w:rsidR="00FF2CD0" w:rsidRPr="00F2085C">
        <w:rPr>
          <w:sz w:val="22"/>
          <w:szCs w:val="22"/>
        </w:rPr>
        <w:t xml:space="preserve">, </w:t>
      </w:r>
      <w:r w:rsidRPr="00F2085C">
        <w:rPr>
          <w:sz w:val="22"/>
          <w:szCs w:val="22"/>
        </w:rPr>
        <w:t xml:space="preserve">Honors awarded, </w:t>
      </w:r>
      <w:r w:rsidR="00FF2CD0" w:rsidRPr="00F2085C">
        <w:rPr>
          <w:sz w:val="22"/>
          <w:szCs w:val="22"/>
        </w:rPr>
        <w:t xml:space="preserve">Yale University, </w:t>
      </w:r>
      <w:r w:rsidR="002E5CBA" w:rsidRPr="00F2085C">
        <w:rPr>
          <w:sz w:val="22"/>
          <w:szCs w:val="22"/>
        </w:rPr>
        <w:t>(</w:t>
      </w:r>
      <w:r w:rsidRPr="00F2085C">
        <w:rPr>
          <w:sz w:val="22"/>
          <w:szCs w:val="22"/>
        </w:rPr>
        <w:t>Currently University of Pennsylvania 4</w:t>
      </w:r>
      <w:r w:rsidRPr="00F2085C">
        <w:rPr>
          <w:sz w:val="22"/>
          <w:szCs w:val="22"/>
          <w:vertAlign w:val="superscript"/>
        </w:rPr>
        <w:t>th</w:t>
      </w:r>
      <w:r w:rsidRPr="00F2085C">
        <w:rPr>
          <w:sz w:val="22"/>
          <w:szCs w:val="22"/>
        </w:rPr>
        <w:t xml:space="preserve"> year medical student</w:t>
      </w:r>
      <w:r w:rsidR="002E5CBA" w:rsidRPr="00F2085C">
        <w:rPr>
          <w:sz w:val="22"/>
          <w:szCs w:val="22"/>
        </w:rPr>
        <w:t>)</w:t>
      </w:r>
      <w:r w:rsidR="003F7810" w:rsidRPr="00F2085C">
        <w:rPr>
          <w:sz w:val="22"/>
          <w:szCs w:val="22"/>
        </w:rPr>
        <w:t xml:space="preserve"> 2014-2015</w:t>
      </w:r>
    </w:p>
    <w:p w14:paraId="4AB94E65" w14:textId="77777777" w:rsidR="00922D2C" w:rsidRPr="00F2085C" w:rsidRDefault="00922D2C" w:rsidP="003F7810">
      <w:pPr>
        <w:rPr>
          <w:sz w:val="22"/>
          <w:szCs w:val="22"/>
        </w:rPr>
      </w:pPr>
    </w:p>
    <w:p w14:paraId="31122F20" w14:textId="038AD82C" w:rsidR="00922D2C" w:rsidRPr="00F2085C" w:rsidRDefault="00FF2CD0" w:rsidP="000A777A">
      <w:pPr>
        <w:pStyle w:val="ListParagraph"/>
        <w:numPr>
          <w:ilvl w:val="0"/>
          <w:numId w:val="10"/>
        </w:num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Sheila Sh</w:t>
      </w:r>
      <w:r w:rsidR="00804CED" w:rsidRPr="00F2085C">
        <w:rPr>
          <w:sz w:val="22"/>
          <w:szCs w:val="22"/>
        </w:rPr>
        <w:t xml:space="preserve">anmugan, </w:t>
      </w:r>
      <w:r w:rsidR="002E5CBA" w:rsidRPr="00F2085C">
        <w:rPr>
          <w:sz w:val="22"/>
          <w:szCs w:val="22"/>
        </w:rPr>
        <w:t xml:space="preserve">Senior Honors Thesis, </w:t>
      </w:r>
      <w:r w:rsidR="00804CED" w:rsidRPr="00F2085C">
        <w:rPr>
          <w:sz w:val="22"/>
          <w:szCs w:val="22"/>
        </w:rPr>
        <w:t>“</w:t>
      </w:r>
      <w:r w:rsidRPr="00F2085C">
        <w:rPr>
          <w:sz w:val="22"/>
          <w:szCs w:val="22"/>
        </w:rPr>
        <w:t>Lisdexamfetamine in the Treatment of New Onset Executive Function Difficulties in Menopausal Women</w:t>
      </w:r>
      <w:r w:rsidR="00804CED" w:rsidRPr="00F2085C">
        <w:rPr>
          <w:sz w:val="22"/>
          <w:szCs w:val="22"/>
        </w:rPr>
        <w:t>” (Honors and Phi Beta Kappa awarded)</w:t>
      </w:r>
      <w:r w:rsidRPr="00F2085C">
        <w:rPr>
          <w:sz w:val="22"/>
          <w:szCs w:val="22"/>
        </w:rPr>
        <w:t xml:space="preserve"> University of Pennsylvania School of Arts and Sciences, </w:t>
      </w:r>
      <w:r w:rsidR="002E5CBA" w:rsidRPr="00F2085C">
        <w:rPr>
          <w:sz w:val="22"/>
          <w:szCs w:val="22"/>
        </w:rPr>
        <w:t>(Currently 1</w:t>
      </w:r>
      <w:r w:rsidR="002E5CBA" w:rsidRPr="00F2085C">
        <w:rPr>
          <w:sz w:val="22"/>
          <w:szCs w:val="22"/>
          <w:vertAlign w:val="superscript"/>
        </w:rPr>
        <w:t>st</w:t>
      </w:r>
      <w:r w:rsidR="002E5CBA" w:rsidRPr="00F2085C">
        <w:rPr>
          <w:sz w:val="22"/>
          <w:szCs w:val="22"/>
        </w:rPr>
        <w:t xml:space="preserve"> year resident, Department of Psychiatry, Perelman School of Medicine at the University of Pennsylvania)</w:t>
      </w:r>
      <w:r w:rsidR="003F7810" w:rsidRPr="00F2085C">
        <w:rPr>
          <w:sz w:val="22"/>
          <w:szCs w:val="22"/>
        </w:rPr>
        <w:t xml:space="preserve"> 2011-2013</w:t>
      </w:r>
    </w:p>
    <w:p w14:paraId="10F761D3" w14:textId="77777777" w:rsidR="00922D2C" w:rsidRPr="00F2085C" w:rsidRDefault="00922D2C" w:rsidP="00922D2C">
      <w:pPr>
        <w:pStyle w:val="ListParagraph"/>
        <w:rPr>
          <w:sz w:val="22"/>
          <w:szCs w:val="22"/>
        </w:rPr>
      </w:pPr>
    </w:p>
    <w:p w14:paraId="3E9FD107" w14:textId="53B226DC" w:rsidR="00922D2C" w:rsidRPr="00F2085C" w:rsidRDefault="000D751C" w:rsidP="000A777A">
      <w:pPr>
        <w:pStyle w:val="ListParagraph"/>
        <w:numPr>
          <w:ilvl w:val="0"/>
          <w:numId w:val="10"/>
        </w:num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 xml:space="preserve">Erica Baller, M.D., </w:t>
      </w:r>
      <w:r w:rsidR="002E5CBA" w:rsidRPr="00F2085C">
        <w:rPr>
          <w:sz w:val="22"/>
          <w:szCs w:val="22"/>
        </w:rPr>
        <w:t>4</w:t>
      </w:r>
      <w:r w:rsidR="002E5CBA" w:rsidRPr="00F2085C">
        <w:rPr>
          <w:sz w:val="22"/>
          <w:szCs w:val="22"/>
          <w:vertAlign w:val="superscript"/>
        </w:rPr>
        <w:t>th</w:t>
      </w:r>
      <w:r w:rsidR="002E5CBA" w:rsidRPr="00F2085C">
        <w:rPr>
          <w:sz w:val="22"/>
          <w:szCs w:val="22"/>
        </w:rPr>
        <w:t xml:space="preserve"> year medical research elective, </w:t>
      </w:r>
      <w:r w:rsidRPr="00F2085C">
        <w:rPr>
          <w:sz w:val="22"/>
          <w:szCs w:val="22"/>
        </w:rPr>
        <w:t>“Early Life Adversity Impact on Affective Processing During Menopause”, (Currently 4</w:t>
      </w:r>
      <w:r w:rsidRPr="00F2085C">
        <w:rPr>
          <w:sz w:val="22"/>
          <w:szCs w:val="22"/>
          <w:vertAlign w:val="superscript"/>
        </w:rPr>
        <w:t>th</w:t>
      </w:r>
      <w:r w:rsidRPr="00F2085C">
        <w:rPr>
          <w:sz w:val="22"/>
          <w:szCs w:val="22"/>
        </w:rPr>
        <w:t xml:space="preserve"> year resident, Department of Psychiatry, Perelman School of Medicine at the University of Pennsylvania)</w:t>
      </w:r>
      <w:r w:rsidR="003F7810" w:rsidRPr="00F2085C">
        <w:rPr>
          <w:sz w:val="22"/>
          <w:szCs w:val="22"/>
        </w:rPr>
        <w:t xml:space="preserve"> 2014-2015,</w:t>
      </w:r>
    </w:p>
    <w:p w14:paraId="18087D49" w14:textId="77777777" w:rsidR="00922D2C" w:rsidRPr="00F2085C" w:rsidRDefault="00922D2C" w:rsidP="00922D2C">
      <w:pPr>
        <w:pStyle w:val="ListParagraph"/>
        <w:rPr>
          <w:sz w:val="22"/>
          <w:szCs w:val="22"/>
        </w:rPr>
      </w:pPr>
    </w:p>
    <w:p w14:paraId="65AF1883" w14:textId="1422D9C1" w:rsidR="00440CC1" w:rsidRPr="00F2085C" w:rsidRDefault="00440CC1" w:rsidP="000A777A">
      <w:pPr>
        <w:pStyle w:val="ListParagraph"/>
        <w:numPr>
          <w:ilvl w:val="0"/>
          <w:numId w:val="10"/>
        </w:numPr>
        <w:tabs>
          <w:tab w:val="left" w:pos="180"/>
          <w:tab w:val="left" w:pos="720"/>
          <w:tab w:val="left" w:pos="900"/>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sz w:val="22"/>
          <w:szCs w:val="22"/>
        </w:rPr>
      </w:pPr>
      <w:r w:rsidRPr="00F2085C">
        <w:rPr>
          <w:sz w:val="22"/>
          <w:szCs w:val="22"/>
        </w:rPr>
        <w:t xml:space="preserve">Sheila Shanmugan </w:t>
      </w:r>
      <w:r w:rsidRPr="00F2085C">
        <w:rPr>
          <w:rFonts w:cs="Arial"/>
          <w:sz w:val="22"/>
          <w:szCs w:val="22"/>
        </w:rPr>
        <w:t xml:space="preserve">MD/PhD Student, </w:t>
      </w:r>
      <w:r w:rsidR="002E5CBA" w:rsidRPr="00F2085C">
        <w:rPr>
          <w:sz w:val="22"/>
          <w:szCs w:val="22"/>
        </w:rPr>
        <w:t xml:space="preserve">Primary mentor PhD Candidate, </w:t>
      </w:r>
      <w:r w:rsidRPr="00F2085C">
        <w:rPr>
          <w:rFonts w:cs="Arial"/>
          <w:sz w:val="22"/>
          <w:szCs w:val="22"/>
          <w:u w:val="single"/>
        </w:rPr>
        <w:t>NRSA F30</w:t>
      </w:r>
    </w:p>
    <w:p w14:paraId="46B9D8E9" w14:textId="0E760E67" w:rsidR="00440CC1" w:rsidRPr="00F2085C" w:rsidRDefault="00440CC1" w:rsidP="00440CC1">
      <w:pPr>
        <w:ind w:left="1080"/>
        <w:contextualSpacing/>
        <w:rPr>
          <w:rFonts w:cs="Arial"/>
          <w:sz w:val="22"/>
          <w:szCs w:val="22"/>
        </w:rPr>
      </w:pPr>
      <w:r w:rsidRPr="00F2085C">
        <w:rPr>
          <w:rFonts w:cs="Arial"/>
          <w:sz w:val="22"/>
          <w:szCs w:val="22"/>
          <w:u w:val="single"/>
        </w:rPr>
        <w:t>Awardee,</w:t>
      </w:r>
      <w:r w:rsidRPr="00F2085C">
        <w:rPr>
          <w:rFonts w:cs="Arial"/>
          <w:sz w:val="22"/>
          <w:szCs w:val="22"/>
        </w:rPr>
        <w:t xml:space="preserve"> Dissertation “Impact of Adverse Childhood Experiences on Behavioral and  Neural Markers of Executive Function in Menopausal Women” Defended May 2017 </w:t>
      </w:r>
    </w:p>
    <w:p w14:paraId="0452E385" w14:textId="3E31A963" w:rsidR="00922D2C" w:rsidRPr="00F2085C" w:rsidRDefault="00440CC1" w:rsidP="00922D2C">
      <w:pPr>
        <w:ind w:left="1080"/>
        <w:contextualSpacing/>
        <w:rPr>
          <w:sz w:val="22"/>
          <w:szCs w:val="22"/>
        </w:rPr>
      </w:pPr>
      <w:r w:rsidRPr="00F2085C">
        <w:rPr>
          <w:rFonts w:cs="Arial"/>
          <w:sz w:val="22"/>
          <w:szCs w:val="22"/>
        </w:rPr>
        <w:t>Awarded PhD in Neuroscience</w:t>
      </w:r>
      <w:r w:rsidR="00FF2CD0" w:rsidRPr="00F2085C">
        <w:rPr>
          <w:rFonts w:cs="Arial"/>
          <w:sz w:val="22"/>
          <w:szCs w:val="22"/>
        </w:rPr>
        <w:t xml:space="preserve">, Biomedical Graduate Studies, University of Pennsylvania, </w:t>
      </w:r>
      <w:r w:rsidR="008D3E05" w:rsidRPr="00F2085C">
        <w:rPr>
          <w:rFonts w:cs="Arial"/>
          <w:sz w:val="22"/>
          <w:szCs w:val="22"/>
        </w:rPr>
        <w:t>(</w:t>
      </w:r>
      <w:r w:rsidR="008D3E05" w:rsidRPr="00F2085C">
        <w:rPr>
          <w:sz w:val="22"/>
          <w:szCs w:val="22"/>
        </w:rPr>
        <w:t>Currently 1</w:t>
      </w:r>
      <w:r w:rsidR="008D3E05" w:rsidRPr="00F2085C">
        <w:rPr>
          <w:sz w:val="22"/>
          <w:szCs w:val="22"/>
          <w:vertAlign w:val="superscript"/>
        </w:rPr>
        <w:t>st</w:t>
      </w:r>
      <w:r w:rsidR="008D3E05" w:rsidRPr="00F2085C">
        <w:rPr>
          <w:sz w:val="22"/>
          <w:szCs w:val="22"/>
        </w:rPr>
        <w:t xml:space="preserve"> year resident, Department of Psychiatry, Perelman School of Medicine at the University of Pennsylvania)</w:t>
      </w:r>
      <w:r w:rsidR="003F7810" w:rsidRPr="00F2085C">
        <w:rPr>
          <w:rFonts w:cs="Arial"/>
          <w:sz w:val="22"/>
          <w:szCs w:val="22"/>
        </w:rPr>
        <w:t xml:space="preserve"> 2015-2017</w:t>
      </w:r>
    </w:p>
    <w:p w14:paraId="5A9A2526" w14:textId="77777777" w:rsidR="00922D2C" w:rsidRPr="00F2085C" w:rsidRDefault="00922D2C" w:rsidP="00393FA9">
      <w:pPr>
        <w:rPr>
          <w:rFonts w:cs="Arial"/>
          <w:sz w:val="22"/>
          <w:szCs w:val="22"/>
        </w:rPr>
      </w:pPr>
    </w:p>
    <w:p w14:paraId="27671E25" w14:textId="77777777" w:rsidR="00922D2C" w:rsidRPr="00F2085C" w:rsidRDefault="00FF2CD0" w:rsidP="000A777A">
      <w:pPr>
        <w:pStyle w:val="ListParagraph"/>
        <w:numPr>
          <w:ilvl w:val="0"/>
          <w:numId w:val="10"/>
        </w:numPr>
        <w:rPr>
          <w:rFonts w:cs="Arial"/>
          <w:sz w:val="22"/>
          <w:szCs w:val="22"/>
        </w:rPr>
      </w:pPr>
      <w:r w:rsidRPr="00F2085C">
        <w:rPr>
          <w:sz w:val="22"/>
          <w:szCs w:val="22"/>
        </w:rPr>
        <w:t xml:space="preserve">Cheyenne Allenby, </w:t>
      </w:r>
      <w:r w:rsidR="00922D2C" w:rsidRPr="00F2085C">
        <w:rPr>
          <w:rFonts w:cs="Arial"/>
          <w:sz w:val="22"/>
          <w:szCs w:val="22"/>
        </w:rPr>
        <w:t xml:space="preserve">Dissertation Committee, </w:t>
      </w:r>
      <w:r w:rsidRPr="00F2085C">
        <w:rPr>
          <w:sz w:val="22"/>
          <w:szCs w:val="22"/>
        </w:rPr>
        <w:t>Doctoral Candidate, Pharmacology, Biomedical Graduate Studies, University of Pennsylvania, 2016-present</w:t>
      </w:r>
    </w:p>
    <w:p w14:paraId="1B4EC3F5" w14:textId="77777777" w:rsidR="00922D2C" w:rsidRPr="00F2085C" w:rsidRDefault="00922D2C" w:rsidP="00922D2C">
      <w:pPr>
        <w:pStyle w:val="ListParagraph"/>
        <w:rPr>
          <w:sz w:val="22"/>
          <w:szCs w:val="22"/>
        </w:rPr>
      </w:pPr>
    </w:p>
    <w:p w14:paraId="793FB08D" w14:textId="7E516547" w:rsidR="00922D2C" w:rsidRPr="00F2085C" w:rsidRDefault="003779FC" w:rsidP="000A777A">
      <w:pPr>
        <w:pStyle w:val="ListParagraph"/>
        <w:numPr>
          <w:ilvl w:val="0"/>
          <w:numId w:val="10"/>
        </w:numPr>
        <w:rPr>
          <w:rFonts w:cs="Arial"/>
          <w:sz w:val="22"/>
          <w:szCs w:val="22"/>
        </w:rPr>
      </w:pPr>
      <w:r w:rsidRPr="00F2085C">
        <w:rPr>
          <w:sz w:val="22"/>
          <w:szCs w:val="22"/>
        </w:rPr>
        <w:t xml:space="preserve">Hillary Nguyen, </w:t>
      </w:r>
      <w:r w:rsidR="00922D2C" w:rsidRPr="00F2085C">
        <w:rPr>
          <w:sz w:val="22"/>
          <w:szCs w:val="22"/>
        </w:rPr>
        <w:t xml:space="preserve">Senior Honor’s Thesis, </w:t>
      </w:r>
      <w:r w:rsidRPr="00F2085C">
        <w:rPr>
          <w:sz w:val="22"/>
          <w:szCs w:val="22"/>
        </w:rPr>
        <w:t>“The My Transgender (</w:t>
      </w:r>
      <w:proofErr w:type="spellStart"/>
      <w:r w:rsidRPr="00F2085C">
        <w:rPr>
          <w:sz w:val="22"/>
          <w:szCs w:val="22"/>
        </w:rPr>
        <w:t>MyT</w:t>
      </w:r>
      <w:proofErr w:type="spellEnd"/>
      <w:r w:rsidRPr="00F2085C">
        <w:rPr>
          <w:sz w:val="22"/>
          <w:szCs w:val="22"/>
        </w:rPr>
        <w:t xml:space="preserve">) Brain Project” Biological Basis of Behavior, </w:t>
      </w:r>
      <w:r w:rsidR="00804CED" w:rsidRPr="00F2085C">
        <w:rPr>
          <w:sz w:val="22"/>
          <w:szCs w:val="22"/>
        </w:rPr>
        <w:t>(</w:t>
      </w:r>
      <w:r w:rsidRPr="00F2085C">
        <w:rPr>
          <w:sz w:val="22"/>
          <w:szCs w:val="22"/>
        </w:rPr>
        <w:t>Honors and Phi Beta Kappa Awarded</w:t>
      </w:r>
      <w:r w:rsidR="00804CED" w:rsidRPr="00F2085C">
        <w:rPr>
          <w:sz w:val="22"/>
          <w:szCs w:val="22"/>
        </w:rPr>
        <w:t>)</w:t>
      </w:r>
      <w:r w:rsidRPr="00F2085C">
        <w:rPr>
          <w:sz w:val="22"/>
          <w:szCs w:val="22"/>
        </w:rPr>
        <w:t>, University of Pennsylvania</w:t>
      </w:r>
      <w:r w:rsidR="00804CED" w:rsidRPr="00F2085C">
        <w:rPr>
          <w:sz w:val="22"/>
          <w:szCs w:val="22"/>
        </w:rPr>
        <w:t xml:space="preserve"> School of Arts and Sciences</w:t>
      </w:r>
      <w:r w:rsidRPr="00F2085C">
        <w:rPr>
          <w:sz w:val="22"/>
          <w:szCs w:val="22"/>
        </w:rPr>
        <w:t>, 2016-</w:t>
      </w:r>
      <w:r w:rsidR="00393FA9" w:rsidRPr="00F2085C">
        <w:rPr>
          <w:sz w:val="22"/>
          <w:szCs w:val="22"/>
        </w:rPr>
        <w:t>2018</w:t>
      </w:r>
    </w:p>
    <w:p w14:paraId="0B975F99" w14:textId="77777777" w:rsidR="00922D2C" w:rsidRPr="00F2085C" w:rsidRDefault="00922D2C" w:rsidP="00922D2C">
      <w:pPr>
        <w:pStyle w:val="ListParagraph"/>
        <w:rPr>
          <w:sz w:val="22"/>
          <w:szCs w:val="22"/>
        </w:rPr>
      </w:pPr>
    </w:p>
    <w:p w14:paraId="0B6036A0" w14:textId="26D3EC41" w:rsidR="003779FC" w:rsidRPr="00F2085C" w:rsidRDefault="003779FC" w:rsidP="000A777A">
      <w:pPr>
        <w:pStyle w:val="ListParagraph"/>
        <w:numPr>
          <w:ilvl w:val="0"/>
          <w:numId w:val="10"/>
        </w:numPr>
        <w:rPr>
          <w:rFonts w:cs="Arial"/>
          <w:sz w:val="22"/>
          <w:szCs w:val="22"/>
        </w:rPr>
      </w:pPr>
      <w:r w:rsidRPr="00F2085C">
        <w:rPr>
          <w:sz w:val="22"/>
          <w:szCs w:val="22"/>
        </w:rPr>
        <w:t xml:space="preserve">Esha Khurana, </w:t>
      </w:r>
      <w:r w:rsidR="00922D2C" w:rsidRPr="00F2085C">
        <w:rPr>
          <w:sz w:val="22"/>
          <w:szCs w:val="22"/>
        </w:rPr>
        <w:t xml:space="preserve">FOCUS Medical Student Research, “Impact of Neurosteroids in Cravings During Nicotine Withdrawal” </w:t>
      </w:r>
      <w:r w:rsidRPr="00F2085C">
        <w:rPr>
          <w:sz w:val="22"/>
          <w:szCs w:val="22"/>
        </w:rPr>
        <w:t>Perelman School of Medicine, University of Pennsylvania, 2017-18</w:t>
      </w:r>
      <w:r w:rsidR="008D3E05" w:rsidRPr="00F2085C">
        <w:rPr>
          <w:sz w:val="22"/>
          <w:szCs w:val="22"/>
        </w:rPr>
        <w:t xml:space="preserve"> (Currently 1</w:t>
      </w:r>
      <w:r w:rsidR="008D3E05" w:rsidRPr="00F2085C">
        <w:rPr>
          <w:sz w:val="22"/>
          <w:szCs w:val="22"/>
          <w:vertAlign w:val="superscript"/>
        </w:rPr>
        <w:t>st</w:t>
      </w:r>
      <w:r w:rsidR="008D3E05" w:rsidRPr="00F2085C">
        <w:rPr>
          <w:sz w:val="22"/>
          <w:szCs w:val="22"/>
        </w:rPr>
        <w:t xml:space="preserve"> year resident, Combined Psych/Med program at University of Pittsburgh/Western Psych)</w:t>
      </w:r>
    </w:p>
    <w:p w14:paraId="52015EF3" w14:textId="77777777" w:rsidR="00D43202" w:rsidRPr="00F2085C" w:rsidRDefault="00D43202" w:rsidP="00D43202">
      <w:pPr>
        <w:pStyle w:val="ListParagraph"/>
        <w:rPr>
          <w:rFonts w:cs="Arial"/>
          <w:sz w:val="22"/>
          <w:szCs w:val="22"/>
        </w:rPr>
      </w:pPr>
    </w:p>
    <w:p w14:paraId="7C23E972" w14:textId="3E0CE429" w:rsidR="009853A0" w:rsidRDefault="00D43202" w:rsidP="009853A0">
      <w:pPr>
        <w:pStyle w:val="ListParagraph"/>
        <w:numPr>
          <w:ilvl w:val="0"/>
          <w:numId w:val="10"/>
        </w:numPr>
        <w:rPr>
          <w:rFonts w:cs="Arial"/>
          <w:sz w:val="22"/>
          <w:szCs w:val="22"/>
        </w:rPr>
      </w:pPr>
      <w:r w:rsidRPr="00F2085C">
        <w:rPr>
          <w:rFonts w:cs="Arial"/>
          <w:sz w:val="22"/>
          <w:szCs w:val="22"/>
        </w:rPr>
        <w:t>Andrew Novick, MD, PhD, Assistant Professor</w:t>
      </w:r>
      <w:r w:rsidR="009853A0" w:rsidRPr="00F2085C">
        <w:rPr>
          <w:rFonts w:cs="Arial"/>
          <w:sz w:val="22"/>
          <w:szCs w:val="22"/>
        </w:rPr>
        <w:t xml:space="preserve">, </w:t>
      </w:r>
      <w:r w:rsidR="009853A0" w:rsidRPr="00F2085C">
        <w:rPr>
          <w:rFonts w:cs="Arial"/>
          <w:i/>
          <w:iCs/>
          <w:sz w:val="22"/>
          <w:szCs w:val="22"/>
        </w:rPr>
        <w:t xml:space="preserve">ACE Modulation of Reward Processing With and without Steroid Contraception Use, </w:t>
      </w:r>
      <w:r w:rsidR="009853A0" w:rsidRPr="00F2085C">
        <w:rPr>
          <w:rFonts w:cs="Arial"/>
          <w:sz w:val="22"/>
          <w:szCs w:val="22"/>
        </w:rPr>
        <w:t>Department of Psychiatry, University of Colorado-Anschutz Medical Campus, 2019-present</w:t>
      </w:r>
    </w:p>
    <w:p w14:paraId="13F57EBB" w14:textId="77777777" w:rsidR="00C0598B" w:rsidRPr="00C0598B" w:rsidRDefault="00C0598B" w:rsidP="00C0598B">
      <w:pPr>
        <w:pStyle w:val="ListParagraph"/>
        <w:rPr>
          <w:rFonts w:cs="Arial"/>
          <w:sz w:val="22"/>
          <w:szCs w:val="22"/>
        </w:rPr>
      </w:pPr>
    </w:p>
    <w:p w14:paraId="71242D94" w14:textId="1AA0ADEB" w:rsidR="00C0598B" w:rsidRPr="00C0598B" w:rsidRDefault="00C0598B" w:rsidP="00C0598B">
      <w:pPr>
        <w:pStyle w:val="ListParagraph"/>
        <w:numPr>
          <w:ilvl w:val="0"/>
          <w:numId w:val="10"/>
        </w:numPr>
        <w:rPr>
          <w:rFonts w:cs="Arial"/>
          <w:sz w:val="22"/>
          <w:szCs w:val="22"/>
        </w:rPr>
      </w:pPr>
      <w:r>
        <w:rPr>
          <w:rFonts w:cs="Arial"/>
          <w:sz w:val="22"/>
          <w:szCs w:val="22"/>
        </w:rPr>
        <w:t xml:space="preserve">Noy </w:t>
      </w:r>
      <w:proofErr w:type="spellStart"/>
      <w:r>
        <w:rPr>
          <w:rFonts w:cs="Arial"/>
          <w:sz w:val="22"/>
          <w:szCs w:val="22"/>
        </w:rPr>
        <w:t>Pimphasone</w:t>
      </w:r>
      <w:proofErr w:type="spellEnd"/>
      <w:r>
        <w:rPr>
          <w:rFonts w:cs="Arial"/>
          <w:sz w:val="22"/>
          <w:szCs w:val="22"/>
        </w:rPr>
        <w:t xml:space="preserve">-Brady, PhD, Assistant Professor, </w:t>
      </w:r>
      <w:r w:rsidRPr="00C0598B">
        <w:rPr>
          <w:rFonts w:cs="Arial"/>
          <w:i/>
          <w:iCs/>
          <w:sz w:val="22"/>
          <w:szCs w:val="22"/>
        </w:rPr>
        <w:t>Development and Implementation of Psychological Interventions for Disordered Eating in Type II Diabetes</w:t>
      </w:r>
      <w:r>
        <w:rPr>
          <w:rFonts w:cs="Arial"/>
          <w:sz w:val="22"/>
          <w:szCs w:val="22"/>
        </w:rPr>
        <w:t xml:space="preserve">, and Role of Disordered Eating in Polycystic Ovarian Syndrome, </w:t>
      </w:r>
      <w:r w:rsidRPr="00F2085C">
        <w:rPr>
          <w:rFonts w:cs="Arial"/>
          <w:sz w:val="22"/>
          <w:szCs w:val="22"/>
        </w:rPr>
        <w:t>Department of Psychiatry, University of Colorado-Anschutz Medical Campus, 2019-present</w:t>
      </w:r>
    </w:p>
    <w:p w14:paraId="6DFCBD5F" w14:textId="08BFB7FF" w:rsidR="00393FA9" w:rsidRPr="00F2085C" w:rsidRDefault="00393FA9" w:rsidP="009853A0">
      <w:pPr>
        <w:pStyle w:val="ListParagraph"/>
        <w:ind w:left="1080"/>
        <w:rPr>
          <w:rFonts w:cs="Arial"/>
          <w:sz w:val="22"/>
          <w:szCs w:val="22"/>
        </w:rPr>
      </w:pPr>
    </w:p>
    <w:p w14:paraId="175D3667" w14:textId="1AE122C3" w:rsidR="00393FA9" w:rsidRPr="00F2085C" w:rsidRDefault="000340F3" w:rsidP="000A777A">
      <w:pPr>
        <w:pStyle w:val="ListParagraph"/>
        <w:numPr>
          <w:ilvl w:val="0"/>
          <w:numId w:val="10"/>
        </w:numPr>
        <w:rPr>
          <w:rFonts w:cs="Arial"/>
          <w:sz w:val="22"/>
          <w:szCs w:val="22"/>
        </w:rPr>
      </w:pPr>
      <w:r w:rsidRPr="00F2085C">
        <w:rPr>
          <w:rFonts w:cs="Arial"/>
          <w:sz w:val="22"/>
          <w:szCs w:val="22"/>
        </w:rPr>
        <w:t>Christina Metcalf, PhD, Postdoctoral Fellow</w:t>
      </w:r>
      <w:r w:rsidR="00F20DA6" w:rsidRPr="00F2085C">
        <w:rPr>
          <w:rFonts w:cs="Arial"/>
          <w:sz w:val="22"/>
          <w:szCs w:val="22"/>
        </w:rPr>
        <w:t xml:space="preserve"> (T32</w:t>
      </w:r>
      <w:r w:rsidR="003B5EDA" w:rsidRPr="00F2085C">
        <w:rPr>
          <w:rFonts w:cs="Arial"/>
          <w:sz w:val="22"/>
          <w:szCs w:val="22"/>
        </w:rPr>
        <w:t>; 2019-2021)</w:t>
      </w:r>
      <w:r w:rsidR="00A366F3">
        <w:rPr>
          <w:rFonts w:cs="Arial"/>
          <w:sz w:val="22"/>
          <w:szCs w:val="22"/>
        </w:rPr>
        <w:t xml:space="preserve">, </w:t>
      </w:r>
      <w:r w:rsidR="003B5EDA" w:rsidRPr="00F2085C">
        <w:rPr>
          <w:rFonts w:cs="Arial"/>
          <w:sz w:val="22"/>
          <w:szCs w:val="22"/>
        </w:rPr>
        <w:t>Senior Instructor (2021</w:t>
      </w:r>
      <w:r w:rsidR="00A366F3">
        <w:rPr>
          <w:rFonts w:cs="Arial"/>
          <w:sz w:val="22"/>
          <w:szCs w:val="22"/>
        </w:rPr>
        <w:t>-2022</w:t>
      </w:r>
      <w:r w:rsidR="003B5EDA" w:rsidRPr="00F2085C">
        <w:rPr>
          <w:rFonts w:cs="Arial"/>
          <w:sz w:val="22"/>
          <w:szCs w:val="22"/>
        </w:rPr>
        <w:t>)</w:t>
      </w:r>
      <w:r w:rsidRPr="00F2085C">
        <w:rPr>
          <w:rFonts w:cs="Arial"/>
          <w:sz w:val="22"/>
          <w:szCs w:val="22"/>
        </w:rPr>
        <w:t xml:space="preserve">, </w:t>
      </w:r>
      <w:r w:rsidR="00A366F3">
        <w:rPr>
          <w:rFonts w:cs="Arial"/>
          <w:sz w:val="22"/>
          <w:szCs w:val="22"/>
        </w:rPr>
        <w:t xml:space="preserve">Assistant Professor (2022-present) </w:t>
      </w:r>
      <w:r w:rsidR="001932F1" w:rsidRPr="00F2085C">
        <w:rPr>
          <w:rFonts w:cs="Arial"/>
          <w:i/>
          <w:iCs/>
          <w:sz w:val="22"/>
          <w:szCs w:val="22"/>
        </w:rPr>
        <w:t>ACE Impact on Stress Physiology and Immune Function During the Menopause Transition</w:t>
      </w:r>
      <w:r w:rsidR="00F20DA6" w:rsidRPr="00F2085C">
        <w:rPr>
          <w:rFonts w:cs="Arial"/>
          <w:sz w:val="22"/>
          <w:szCs w:val="22"/>
        </w:rPr>
        <w:t xml:space="preserve">, Department of Psychiatry, University of Colorado-Anschutz Medical Campus, </w:t>
      </w:r>
      <w:r w:rsidR="00D43202" w:rsidRPr="00F2085C">
        <w:rPr>
          <w:rFonts w:cs="Arial"/>
          <w:sz w:val="22"/>
          <w:szCs w:val="22"/>
        </w:rPr>
        <w:t>2019-</w:t>
      </w:r>
      <w:r w:rsidR="003B5EDA" w:rsidRPr="00F2085C">
        <w:rPr>
          <w:rFonts w:cs="Arial"/>
          <w:sz w:val="22"/>
          <w:szCs w:val="22"/>
        </w:rPr>
        <w:t>present</w:t>
      </w:r>
    </w:p>
    <w:p w14:paraId="2F383885" w14:textId="77777777" w:rsidR="003B5EDA" w:rsidRPr="00F2085C" w:rsidRDefault="003B5EDA" w:rsidP="003B5EDA">
      <w:pPr>
        <w:pStyle w:val="ListParagraph"/>
        <w:rPr>
          <w:rFonts w:cs="Arial"/>
          <w:sz w:val="22"/>
          <w:szCs w:val="22"/>
        </w:rPr>
      </w:pPr>
    </w:p>
    <w:p w14:paraId="46FEBD0F" w14:textId="50E412B1" w:rsidR="00C05CE7" w:rsidRPr="00F2085C" w:rsidRDefault="003B5EDA" w:rsidP="00C05CE7">
      <w:pPr>
        <w:pStyle w:val="ListParagraph"/>
        <w:numPr>
          <w:ilvl w:val="0"/>
          <w:numId w:val="10"/>
        </w:numPr>
        <w:rPr>
          <w:rFonts w:cs="Arial"/>
          <w:sz w:val="22"/>
          <w:szCs w:val="22"/>
        </w:rPr>
      </w:pPr>
      <w:r w:rsidRPr="00F2085C">
        <w:rPr>
          <w:rFonts w:cs="Arial"/>
          <w:sz w:val="22"/>
          <w:szCs w:val="22"/>
        </w:rPr>
        <w:t>Aviva Olsavsky, MD</w:t>
      </w:r>
      <w:r w:rsidR="002C6222" w:rsidRPr="00F2085C">
        <w:rPr>
          <w:rFonts w:cs="Arial"/>
          <w:sz w:val="22"/>
          <w:szCs w:val="22"/>
        </w:rPr>
        <w:t>, Senior Instructor (2018-2020); Assistant Professor (2020-present)</w:t>
      </w:r>
      <w:r w:rsidR="00C05CE7" w:rsidRPr="00F2085C">
        <w:rPr>
          <w:rFonts w:cs="Arial"/>
          <w:sz w:val="22"/>
          <w:szCs w:val="22"/>
        </w:rPr>
        <w:t xml:space="preserve">, </w:t>
      </w:r>
      <w:r w:rsidR="00C05CE7" w:rsidRPr="00F2085C">
        <w:rPr>
          <w:rFonts w:cs="Arial"/>
          <w:i/>
          <w:iCs/>
          <w:sz w:val="22"/>
          <w:szCs w:val="22"/>
        </w:rPr>
        <w:t>Maternal ACE Impact on Neural Response to Infant Cues and Maternal/Child Interactions</w:t>
      </w:r>
      <w:r w:rsidR="00C05CE7" w:rsidRPr="00F2085C">
        <w:rPr>
          <w:rFonts w:cs="Arial"/>
          <w:sz w:val="22"/>
          <w:szCs w:val="22"/>
        </w:rPr>
        <w:t>, Department of Psychiatry, University of Colorado-Anschutz Medical Campus, 2018-present</w:t>
      </w:r>
    </w:p>
    <w:p w14:paraId="24694854" w14:textId="77777777" w:rsidR="00F04385" w:rsidRPr="00F2085C" w:rsidRDefault="00F04385" w:rsidP="00F04385">
      <w:pPr>
        <w:pStyle w:val="ListParagraph"/>
        <w:rPr>
          <w:rFonts w:cs="Arial"/>
          <w:sz w:val="22"/>
          <w:szCs w:val="22"/>
        </w:rPr>
      </w:pPr>
    </w:p>
    <w:p w14:paraId="371A992D" w14:textId="6CF62446" w:rsidR="00F04385" w:rsidRPr="00F2085C" w:rsidRDefault="00F04385" w:rsidP="00F04385">
      <w:pPr>
        <w:pStyle w:val="ListParagraph"/>
        <w:numPr>
          <w:ilvl w:val="0"/>
          <w:numId w:val="10"/>
        </w:numPr>
        <w:rPr>
          <w:rFonts w:cs="Arial"/>
          <w:sz w:val="22"/>
          <w:szCs w:val="22"/>
        </w:rPr>
      </w:pPr>
      <w:r w:rsidRPr="00F2085C">
        <w:rPr>
          <w:rFonts w:cs="Arial"/>
          <w:sz w:val="22"/>
          <w:szCs w:val="22"/>
        </w:rPr>
        <w:t xml:space="preserve">Joel Stoddard, MD, Assistant Professor, </w:t>
      </w:r>
      <w:r w:rsidRPr="00F2085C">
        <w:rPr>
          <w:rFonts w:cs="Arial"/>
          <w:i/>
          <w:iCs/>
          <w:sz w:val="22"/>
          <w:szCs w:val="22"/>
        </w:rPr>
        <w:t>Neural Underpinnings of Serious Mood Disturbance in Youth,</w:t>
      </w:r>
      <w:r w:rsidRPr="00F2085C">
        <w:rPr>
          <w:rFonts w:cs="Arial"/>
          <w:sz w:val="22"/>
          <w:szCs w:val="22"/>
        </w:rPr>
        <w:t xml:space="preserve"> Department of Psychiatry, University of Colorado-Anschutz Medical Campus, 2020-present</w:t>
      </w:r>
    </w:p>
    <w:p w14:paraId="5EB56C0D" w14:textId="77777777" w:rsidR="00F04385" w:rsidRPr="000C46E0" w:rsidRDefault="00F04385" w:rsidP="000C46E0">
      <w:pPr>
        <w:rPr>
          <w:rFonts w:cs="Arial"/>
          <w:sz w:val="22"/>
          <w:szCs w:val="22"/>
        </w:rPr>
      </w:pPr>
    </w:p>
    <w:p w14:paraId="6596C007" w14:textId="7F8BD6B7" w:rsidR="00F04385" w:rsidRDefault="00F04385" w:rsidP="00F04385">
      <w:pPr>
        <w:pStyle w:val="ListParagraph"/>
        <w:numPr>
          <w:ilvl w:val="0"/>
          <w:numId w:val="10"/>
        </w:numPr>
        <w:rPr>
          <w:rFonts w:cs="Arial"/>
          <w:sz w:val="22"/>
          <w:szCs w:val="22"/>
        </w:rPr>
      </w:pPr>
      <w:r w:rsidRPr="00F2085C">
        <w:rPr>
          <w:rFonts w:cs="Arial"/>
          <w:sz w:val="22"/>
          <w:szCs w:val="22"/>
        </w:rPr>
        <w:t xml:space="preserve">Megan Patterson, PhD, Postdoctoral Fellow </w:t>
      </w:r>
      <w:r w:rsidR="000C46E0">
        <w:rPr>
          <w:rFonts w:cs="Arial"/>
          <w:sz w:val="22"/>
          <w:szCs w:val="22"/>
        </w:rPr>
        <w:t>(T32</w:t>
      </w:r>
      <w:r w:rsidR="00C0598B">
        <w:rPr>
          <w:rFonts w:cs="Arial"/>
          <w:sz w:val="22"/>
          <w:szCs w:val="22"/>
        </w:rPr>
        <w:t>,</w:t>
      </w:r>
      <w:r w:rsidR="00A366F3">
        <w:rPr>
          <w:rFonts w:cs="Arial"/>
          <w:sz w:val="22"/>
          <w:szCs w:val="22"/>
        </w:rPr>
        <w:t xml:space="preserve"> 2021-2023) and Assistant Professor (2023-present), </w:t>
      </w:r>
      <w:r w:rsidR="00A366F3">
        <w:rPr>
          <w:rFonts w:cs="Arial"/>
          <w:i/>
          <w:iCs/>
          <w:sz w:val="22"/>
          <w:szCs w:val="22"/>
        </w:rPr>
        <w:t>Genetics, P</w:t>
      </w:r>
      <w:r w:rsidR="00A366F3" w:rsidRPr="00A366F3">
        <w:rPr>
          <w:rFonts w:cs="Arial"/>
          <w:i/>
          <w:iCs/>
          <w:sz w:val="22"/>
          <w:szCs w:val="22"/>
        </w:rPr>
        <w:t>ubertal Cadence</w:t>
      </w:r>
      <w:r w:rsidR="00A366F3">
        <w:rPr>
          <w:rFonts w:cs="Arial"/>
          <w:i/>
          <w:iCs/>
          <w:sz w:val="22"/>
          <w:szCs w:val="22"/>
        </w:rPr>
        <w:t>,</w:t>
      </w:r>
      <w:r w:rsidR="00A366F3" w:rsidRPr="00A366F3">
        <w:rPr>
          <w:rFonts w:cs="Arial"/>
          <w:i/>
          <w:iCs/>
          <w:sz w:val="22"/>
          <w:szCs w:val="22"/>
        </w:rPr>
        <w:t xml:space="preserve"> and Risk for Neuropsychiatric Symptoms</w:t>
      </w:r>
      <w:r w:rsidR="00A366F3">
        <w:rPr>
          <w:rFonts w:cs="Arial"/>
          <w:i/>
          <w:iCs/>
          <w:sz w:val="22"/>
          <w:szCs w:val="22"/>
        </w:rPr>
        <w:t xml:space="preserve"> in the ABCD Cohort</w:t>
      </w:r>
      <w:r w:rsidR="00A366F3">
        <w:rPr>
          <w:rFonts w:cs="Arial"/>
          <w:sz w:val="22"/>
          <w:szCs w:val="22"/>
        </w:rPr>
        <w:t xml:space="preserve">, </w:t>
      </w:r>
      <w:r w:rsidRPr="00F2085C">
        <w:rPr>
          <w:rFonts w:cs="Arial"/>
          <w:sz w:val="22"/>
          <w:szCs w:val="22"/>
        </w:rPr>
        <w:t>Department of Psychiatry, University of Colorado-Anschutz Medical Campus</w:t>
      </w:r>
      <w:r w:rsidR="000C46E0">
        <w:rPr>
          <w:rFonts w:cs="Arial"/>
          <w:sz w:val="22"/>
          <w:szCs w:val="22"/>
        </w:rPr>
        <w:t xml:space="preserve"> </w:t>
      </w:r>
      <w:r w:rsidR="000C46E0" w:rsidRPr="00F2085C">
        <w:rPr>
          <w:rFonts w:cs="Arial"/>
          <w:sz w:val="22"/>
          <w:szCs w:val="22"/>
        </w:rPr>
        <w:t>(2021-present)</w:t>
      </w:r>
    </w:p>
    <w:p w14:paraId="2BD26D00" w14:textId="77777777" w:rsidR="000C46E0" w:rsidRPr="000C46E0" w:rsidRDefault="000C46E0" w:rsidP="000C46E0">
      <w:pPr>
        <w:pStyle w:val="ListParagraph"/>
        <w:rPr>
          <w:rFonts w:cs="Arial"/>
          <w:sz w:val="22"/>
          <w:szCs w:val="22"/>
        </w:rPr>
      </w:pPr>
    </w:p>
    <w:p w14:paraId="1E94B682" w14:textId="6D5E5233" w:rsidR="000C46E0" w:rsidRDefault="000C46E0" w:rsidP="00F04385">
      <w:pPr>
        <w:pStyle w:val="ListParagraph"/>
        <w:numPr>
          <w:ilvl w:val="0"/>
          <w:numId w:val="10"/>
        </w:numPr>
        <w:rPr>
          <w:rFonts w:cs="Arial"/>
          <w:sz w:val="22"/>
          <w:szCs w:val="22"/>
        </w:rPr>
      </w:pPr>
      <w:r>
        <w:rPr>
          <w:rFonts w:cs="Arial"/>
          <w:sz w:val="22"/>
          <w:szCs w:val="22"/>
        </w:rPr>
        <w:t>Laura Vargas, MSW, PhD, Postdoctoral Fellow (T32</w:t>
      </w:r>
      <w:r w:rsidR="00C0598B">
        <w:rPr>
          <w:rFonts w:cs="Arial"/>
          <w:sz w:val="22"/>
          <w:szCs w:val="22"/>
        </w:rPr>
        <w:t>, 2021-2022</w:t>
      </w:r>
      <w:r>
        <w:rPr>
          <w:rFonts w:cs="Arial"/>
          <w:sz w:val="22"/>
          <w:szCs w:val="22"/>
        </w:rPr>
        <w:t xml:space="preserve">) </w:t>
      </w:r>
      <w:r w:rsidR="00C0598B">
        <w:rPr>
          <w:rFonts w:cs="Arial"/>
          <w:sz w:val="22"/>
          <w:szCs w:val="22"/>
        </w:rPr>
        <w:t xml:space="preserve">and Assistant Professor (2022-present) </w:t>
      </w:r>
      <w:r w:rsidR="00C0598B">
        <w:rPr>
          <w:rFonts w:cs="Arial"/>
          <w:i/>
          <w:iCs/>
          <w:sz w:val="22"/>
          <w:szCs w:val="22"/>
        </w:rPr>
        <w:t>Trauma Exposures and Sex/Gender Differences in M</w:t>
      </w:r>
      <w:r w:rsidR="00C0598B" w:rsidRPr="000C46E0">
        <w:rPr>
          <w:rFonts w:cs="Arial"/>
          <w:i/>
          <w:iCs/>
          <w:sz w:val="22"/>
          <w:szCs w:val="22"/>
        </w:rPr>
        <w:t xml:space="preserve">ental Health of Immigrants at the </w:t>
      </w:r>
      <w:r w:rsidR="00C0598B">
        <w:rPr>
          <w:rFonts w:cs="Arial"/>
          <w:i/>
          <w:iCs/>
          <w:sz w:val="22"/>
          <w:szCs w:val="22"/>
        </w:rPr>
        <w:t xml:space="preserve">Texas-Mexico Border and Beyond, </w:t>
      </w:r>
      <w:r w:rsidRPr="00F2085C">
        <w:rPr>
          <w:rFonts w:cs="Arial"/>
          <w:sz w:val="22"/>
          <w:szCs w:val="22"/>
        </w:rPr>
        <w:t>Department of Psychiatry, University of Colorado-Anschutz Medical Campus</w:t>
      </w:r>
      <w:r>
        <w:rPr>
          <w:rFonts w:cs="Arial"/>
          <w:sz w:val="22"/>
          <w:szCs w:val="22"/>
        </w:rPr>
        <w:t xml:space="preserve"> (2021-2022)</w:t>
      </w:r>
    </w:p>
    <w:p w14:paraId="714D5AA1" w14:textId="77777777" w:rsidR="00C0598B" w:rsidRPr="00C0598B" w:rsidRDefault="00C0598B" w:rsidP="00C0598B">
      <w:pPr>
        <w:pStyle w:val="ListParagraph"/>
        <w:rPr>
          <w:rFonts w:cs="Arial"/>
          <w:sz w:val="22"/>
          <w:szCs w:val="22"/>
        </w:rPr>
      </w:pPr>
    </w:p>
    <w:p w14:paraId="51DB9E1B" w14:textId="4C6BE4E5" w:rsidR="00C0598B" w:rsidRPr="00A72489" w:rsidRDefault="00C0598B" w:rsidP="00A72489">
      <w:pPr>
        <w:pStyle w:val="ListParagraph"/>
        <w:numPr>
          <w:ilvl w:val="0"/>
          <w:numId w:val="10"/>
        </w:numPr>
        <w:rPr>
          <w:rFonts w:cs="Arial"/>
          <w:sz w:val="22"/>
          <w:szCs w:val="22"/>
        </w:rPr>
      </w:pPr>
      <w:r>
        <w:rPr>
          <w:rFonts w:cs="Arial"/>
          <w:sz w:val="22"/>
          <w:szCs w:val="22"/>
        </w:rPr>
        <w:t xml:space="preserve">Diab Ali, MD, Research Track Psychiatry Resident (R25, 2021-2024), </w:t>
      </w:r>
      <w:r w:rsidRPr="00C0598B">
        <w:rPr>
          <w:rFonts w:cs="Arial"/>
          <w:i/>
          <w:iCs/>
          <w:sz w:val="22"/>
          <w:szCs w:val="22"/>
        </w:rPr>
        <w:t>Intergenerational Impact of War Exposure and Other ACEs on Internalizing and Externalizing Symptom</w:t>
      </w:r>
      <w:r>
        <w:rPr>
          <w:rFonts w:cs="Arial"/>
          <w:i/>
          <w:iCs/>
          <w:sz w:val="22"/>
          <w:szCs w:val="22"/>
        </w:rPr>
        <w:t>s Among Lebanese, Syrian, and Afghani Immigrants</w:t>
      </w:r>
      <w:r>
        <w:rPr>
          <w:rFonts w:cs="Arial"/>
          <w:sz w:val="22"/>
          <w:szCs w:val="22"/>
        </w:rPr>
        <w:t xml:space="preserve">, </w:t>
      </w:r>
      <w:r w:rsidRPr="00F2085C">
        <w:rPr>
          <w:rFonts w:cs="Arial"/>
          <w:sz w:val="22"/>
          <w:szCs w:val="22"/>
        </w:rPr>
        <w:t>Department of Psychiatry, University of Colorado-Anschutz Medical Campus, 2019-present</w:t>
      </w:r>
    </w:p>
    <w:p w14:paraId="41A704E8" w14:textId="77777777" w:rsidR="00A366F3" w:rsidRPr="00C0598B" w:rsidRDefault="00A366F3" w:rsidP="00C0598B">
      <w:pPr>
        <w:rPr>
          <w:rFonts w:cs="Arial"/>
          <w:sz w:val="22"/>
          <w:szCs w:val="22"/>
        </w:rPr>
      </w:pPr>
    </w:p>
    <w:p w14:paraId="57DF6B44" w14:textId="1244B3D9" w:rsidR="00C0598B" w:rsidRDefault="00C0598B" w:rsidP="00C0598B">
      <w:pPr>
        <w:pStyle w:val="ListParagraph"/>
        <w:numPr>
          <w:ilvl w:val="0"/>
          <w:numId w:val="10"/>
        </w:numPr>
        <w:rPr>
          <w:rFonts w:cs="Arial"/>
          <w:sz w:val="22"/>
          <w:szCs w:val="22"/>
        </w:rPr>
      </w:pPr>
      <w:r>
        <w:rPr>
          <w:rFonts w:cs="Arial"/>
          <w:sz w:val="22"/>
          <w:szCs w:val="22"/>
        </w:rPr>
        <w:t xml:space="preserve">Catherine Demers, PhD, Assistant Professor, </w:t>
      </w:r>
      <w:r w:rsidRPr="00C0598B">
        <w:rPr>
          <w:rFonts w:cs="Arial"/>
          <w:i/>
          <w:iCs/>
          <w:sz w:val="22"/>
          <w:szCs w:val="22"/>
        </w:rPr>
        <w:t>Maternal Childhood and Pregnancy Stress/Distress: Impact on Brain Markers of Fetal and Childhood Neurodevelopment</w:t>
      </w:r>
      <w:r>
        <w:rPr>
          <w:rFonts w:cs="Arial"/>
          <w:sz w:val="22"/>
          <w:szCs w:val="22"/>
        </w:rPr>
        <w:t>,</w:t>
      </w:r>
      <w:r w:rsidRPr="00F2085C">
        <w:rPr>
          <w:rFonts w:cs="Arial"/>
          <w:i/>
          <w:iCs/>
          <w:sz w:val="22"/>
          <w:szCs w:val="22"/>
        </w:rPr>
        <w:t xml:space="preserve"> </w:t>
      </w:r>
      <w:r w:rsidRPr="00F2085C">
        <w:rPr>
          <w:rFonts w:cs="Arial"/>
          <w:sz w:val="22"/>
          <w:szCs w:val="22"/>
        </w:rPr>
        <w:t>Department of Psychiatry, University of Colorado-Anschutz Medical Campus, 20</w:t>
      </w:r>
      <w:r>
        <w:rPr>
          <w:rFonts w:cs="Arial"/>
          <w:sz w:val="22"/>
          <w:szCs w:val="22"/>
        </w:rPr>
        <w:t>23</w:t>
      </w:r>
      <w:r w:rsidRPr="00F2085C">
        <w:rPr>
          <w:rFonts w:cs="Arial"/>
          <w:sz w:val="22"/>
          <w:szCs w:val="22"/>
        </w:rPr>
        <w:t>-present</w:t>
      </w:r>
    </w:p>
    <w:p w14:paraId="6563D31E" w14:textId="3122EEF0" w:rsidR="00A366F3" w:rsidRDefault="00A366F3" w:rsidP="00C0598B">
      <w:pPr>
        <w:pStyle w:val="ListParagraph"/>
        <w:ind w:left="1080"/>
        <w:rPr>
          <w:rFonts w:cs="Arial"/>
          <w:sz w:val="22"/>
          <w:szCs w:val="22"/>
        </w:rPr>
      </w:pPr>
    </w:p>
    <w:p w14:paraId="7029A2AB" w14:textId="77777777" w:rsidR="000C46E0" w:rsidRPr="00F2085C" w:rsidRDefault="000C46E0" w:rsidP="000C46E0">
      <w:pPr>
        <w:pStyle w:val="ListParagraph"/>
        <w:ind w:left="1080"/>
        <w:rPr>
          <w:rFonts w:cs="Arial"/>
          <w:sz w:val="22"/>
          <w:szCs w:val="22"/>
        </w:rPr>
      </w:pPr>
    </w:p>
    <w:p w14:paraId="752E3A91" w14:textId="04C373AE" w:rsidR="00117F43" w:rsidRPr="00F2085C" w:rsidRDefault="00E90541" w:rsidP="00FF2CD0">
      <w:pPr>
        <w:tabs>
          <w:tab w:val="left" w:pos="2160"/>
        </w:tabs>
        <w:rPr>
          <w:sz w:val="22"/>
          <w:szCs w:val="22"/>
        </w:rPr>
      </w:pPr>
      <w:r w:rsidRPr="00F2085C">
        <w:rPr>
          <w:b/>
          <w:sz w:val="22"/>
          <w:szCs w:val="22"/>
          <w:u w:val="single"/>
        </w:rPr>
        <w:t>Grant Funding</w:t>
      </w:r>
      <w:r w:rsidRPr="00F2085C">
        <w:rPr>
          <w:sz w:val="22"/>
          <w:szCs w:val="22"/>
        </w:rPr>
        <w:t>:</w:t>
      </w:r>
    </w:p>
    <w:p w14:paraId="22BC77B3" w14:textId="5A916E5A" w:rsidR="00E90541" w:rsidRPr="00F2085C" w:rsidRDefault="00E90541" w:rsidP="00FF2CD0">
      <w:pPr>
        <w:tabs>
          <w:tab w:val="left" w:pos="2160"/>
        </w:tabs>
        <w:rPr>
          <w:sz w:val="22"/>
          <w:szCs w:val="22"/>
        </w:rPr>
      </w:pPr>
    </w:p>
    <w:p w14:paraId="6FCA02D1" w14:textId="00A3704F" w:rsidR="00C14F95" w:rsidRPr="00F2085C" w:rsidRDefault="00C14F95" w:rsidP="00C14F95">
      <w:pPr>
        <w:tabs>
          <w:tab w:val="left" w:pos="2160"/>
        </w:tabs>
        <w:rPr>
          <w:sz w:val="22"/>
          <w:szCs w:val="22"/>
        </w:rPr>
      </w:pPr>
      <w:r w:rsidRPr="00F2085C">
        <w:rPr>
          <w:sz w:val="22"/>
          <w:szCs w:val="22"/>
          <w:u w:val="single"/>
        </w:rPr>
        <w:t>Current Support</w:t>
      </w:r>
      <w:r w:rsidR="00A72489">
        <w:rPr>
          <w:sz w:val="22"/>
          <w:szCs w:val="22"/>
          <w:u w:val="single"/>
        </w:rPr>
        <w:t xml:space="preserve"> and Recently Completed</w:t>
      </w:r>
      <w:r w:rsidRPr="00F2085C">
        <w:rPr>
          <w:sz w:val="22"/>
          <w:szCs w:val="22"/>
        </w:rPr>
        <w:t>:</w:t>
      </w:r>
    </w:p>
    <w:p w14:paraId="318B6D8B" w14:textId="4CF63820" w:rsidR="00AC2E2C" w:rsidRPr="00F2085C" w:rsidRDefault="00AC2E2C" w:rsidP="00FF2CD0">
      <w:pPr>
        <w:tabs>
          <w:tab w:val="left" w:pos="2160"/>
        </w:tabs>
        <w:rPr>
          <w:sz w:val="22"/>
          <w:szCs w:val="22"/>
        </w:rPr>
      </w:pPr>
    </w:p>
    <w:p w14:paraId="73031C09" w14:textId="1CBEC78C" w:rsidR="005C2B23" w:rsidRDefault="001051B4" w:rsidP="005C2B23">
      <w:pPr>
        <w:pStyle w:val="ListParagraph"/>
        <w:numPr>
          <w:ilvl w:val="0"/>
          <w:numId w:val="17"/>
        </w:numPr>
        <w:tabs>
          <w:tab w:val="left" w:pos="2160"/>
        </w:tabs>
        <w:ind w:left="450"/>
        <w:rPr>
          <w:sz w:val="22"/>
          <w:szCs w:val="22"/>
        </w:rPr>
      </w:pPr>
      <w:r w:rsidRPr="00F2085C">
        <w:rPr>
          <w:sz w:val="22"/>
          <w:szCs w:val="22"/>
        </w:rPr>
        <w:t>NICHD/ R01 HD105771</w:t>
      </w:r>
      <w:r w:rsidR="00E76A11" w:rsidRPr="00F2085C">
        <w:rPr>
          <w:sz w:val="22"/>
          <w:szCs w:val="22"/>
        </w:rPr>
        <w:t xml:space="preserve"> (MPI: Bale</w:t>
      </w:r>
      <w:r w:rsidR="000C46E0">
        <w:rPr>
          <w:sz w:val="22"/>
          <w:szCs w:val="22"/>
        </w:rPr>
        <w:t xml:space="preserve">, </w:t>
      </w:r>
      <w:r w:rsidR="00E76A11" w:rsidRPr="00F2085C">
        <w:rPr>
          <w:sz w:val="22"/>
          <w:szCs w:val="22"/>
        </w:rPr>
        <w:t xml:space="preserve">Epperson) Stress modeling of the human sperm </w:t>
      </w:r>
      <w:proofErr w:type="spellStart"/>
      <w:r w:rsidR="00E76A11" w:rsidRPr="00F2085C">
        <w:rPr>
          <w:sz w:val="22"/>
          <w:szCs w:val="22"/>
        </w:rPr>
        <w:t>sncRNA</w:t>
      </w:r>
      <w:proofErr w:type="spellEnd"/>
      <w:r w:rsidR="00E76A11" w:rsidRPr="00F2085C">
        <w:rPr>
          <w:sz w:val="22"/>
          <w:szCs w:val="22"/>
        </w:rPr>
        <w:t xml:space="preserve"> transcriptome and causal importance of dynamic miRNA in reproductive and developmental outcomes</w:t>
      </w:r>
      <w:r w:rsidR="002A0079" w:rsidRPr="00F2085C">
        <w:rPr>
          <w:sz w:val="22"/>
          <w:szCs w:val="22"/>
        </w:rPr>
        <w:t xml:space="preserve">. </w:t>
      </w:r>
      <w:r w:rsidR="00C14F95">
        <w:rPr>
          <w:sz w:val="22"/>
          <w:szCs w:val="22"/>
        </w:rPr>
        <w:t>Total</w:t>
      </w:r>
      <w:r w:rsidR="002635C2" w:rsidRPr="00F2085C">
        <w:rPr>
          <w:sz w:val="22"/>
          <w:szCs w:val="22"/>
        </w:rPr>
        <w:t xml:space="preserve"> Costs: $</w:t>
      </w:r>
      <w:r w:rsidR="00C14F95">
        <w:rPr>
          <w:sz w:val="22"/>
          <w:szCs w:val="22"/>
        </w:rPr>
        <w:t>1,652,257</w:t>
      </w:r>
      <w:r w:rsidR="002635C2" w:rsidRPr="00F2085C">
        <w:rPr>
          <w:sz w:val="22"/>
          <w:szCs w:val="22"/>
        </w:rPr>
        <w:t xml:space="preserve"> (year 1) </w:t>
      </w:r>
      <w:r w:rsidR="002A0079" w:rsidRPr="00F2085C">
        <w:rPr>
          <w:sz w:val="22"/>
          <w:szCs w:val="22"/>
        </w:rPr>
        <w:t xml:space="preserve">Dates of </w:t>
      </w:r>
      <w:r w:rsidR="002635C2" w:rsidRPr="00F2085C">
        <w:rPr>
          <w:sz w:val="22"/>
          <w:szCs w:val="22"/>
        </w:rPr>
        <w:t xml:space="preserve">Award: </w:t>
      </w:r>
      <w:r w:rsidR="00C14F95">
        <w:rPr>
          <w:sz w:val="22"/>
          <w:szCs w:val="22"/>
        </w:rPr>
        <w:t>10</w:t>
      </w:r>
      <w:r w:rsidR="00DE6B71" w:rsidRPr="00F2085C">
        <w:rPr>
          <w:sz w:val="22"/>
          <w:szCs w:val="22"/>
        </w:rPr>
        <w:t>/01/2022-0</w:t>
      </w:r>
      <w:r w:rsidR="00C14F95">
        <w:rPr>
          <w:sz w:val="22"/>
          <w:szCs w:val="22"/>
        </w:rPr>
        <w:t>9</w:t>
      </w:r>
      <w:r w:rsidR="00DE6B71" w:rsidRPr="00F2085C">
        <w:rPr>
          <w:sz w:val="22"/>
          <w:szCs w:val="22"/>
        </w:rPr>
        <w:t>/3</w:t>
      </w:r>
      <w:r w:rsidR="00C14F95">
        <w:rPr>
          <w:sz w:val="22"/>
          <w:szCs w:val="22"/>
        </w:rPr>
        <w:t>0</w:t>
      </w:r>
      <w:r w:rsidR="00DE6B71" w:rsidRPr="00F2085C">
        <w:rPr>
          <w:sz w:val="22"/>
          <w:szCs w:val="22"/>
        </w:rPr>
        <w:t>/2027</w:t>
      </w:r>
    </w:p>
    <w:p w14:paraId="27367B9C" w14:textId="77777777" w:rsidR="005C2B23" w:rsidRPr="00A72489" w:rsidRDefault="005C2B23" w:rsidP="00A72489">
      <w:pPr>
        <w:rPr>
          <w:sz w:val="22"/>
          <w:szCs w:val="22"/>
        </w:rPr>
      </w:pPr>
    </w:p>
    <w:p w14:paraId="0D583F8F" w14:textId="40BFEACF" w:rsidR="005C2B23" w:rsidRPr="005C2B23" w:rsidRDefault="005C2B23" w:rsidP="005C2B23">
      <w:pPr>
        <w:pStyle w:val="ListParagraph"/>
        <w:numPr>
          <w:ilvl w:val="0"/>
          <w:numId w:val="17"/>
        </w:numPr>
        <w:ind w:left="450"/>
        <w:rPr>
          <w:sz w:val="22"/>
          <w:szCs w:val="22"/>
        </w:rPr>
      </w:pPr>
      <w:r w:rsidRPr="005C2B23">
        <w:rPr>
          <w:sz w:val="22"/>
          <w:szCs w:val="22"/>
        </w:rPr>
        <w:t>Chancellor’s Gift: (PI: Epperson) “Novel Digital Technology, Therapeutics and Care Redesign in Psychiatry” CU Mental Health Innovations Center</w:t>
      </w:r>
    </w:p>
    <w:p w14:paraId="0D8B0FE4" w14:textId="77777777" w:rsidR="005C2B23" w:rsidRDefault="005C2B23" w:rsidP="005C2B23">
      <w:pPr>
        <w:pStyle w:val="ListParagraph"/>
        <w:tabs>
          <w:tab w:val="left" w:pos="2160"/>
        </w:tabs>
        <w:ind w:left="420"/>
        <w:rPr>
          <w:sz w:val="22"/>
          <w:szCs w:val="22"/>
        </w:rPr>
      </w:pPr>
      <w:r>
        <w:rPr>
          <w:sz w:val="22"/>
          <w:szCs w:val="22"/>
        </w:rPr>
        <w:t xml:space="preserve">Direct Costs: $1,000,000/year </w:t>
      </w:r>
    </w:p>
    <w:p w14:paraId="784AAA0B" w14:textId="66372000" w:rsidR="005C2B23" w:rsidRDefault="005C2B23" w:rsidP="005C2B23">
      <w:pPr>
        <w:pStyle w:val="ListParagraph"/>
        <w:tabs>
          <w:tab w:val="left" w:pos="2160"/>
        </w:tabs>
        <w:ind w:left="420"/>
        <w:rPr>
          <w:sz w:val="22"/>
          <w:szCs w:val="22"/>
        </w:rPr>
      </w:pPr>
      <w:r>
        <w:rPr>
          <w:sz w:val="22"/>
          <w:szCs w:val="22"/>
        </w:rPr>
        <w:t>Dates of Award: 11/1/2022-01/31/2027</w:t>
      </w:r>
    </w:p>
    <w:p w14:paraId="6BD37DCF" w14:textId="77777777" w:rsidR="005C2B23" w:rsidRDefault="005C2B23" w:rsidP="005C2B23">
      <w:pPr>
        <w:pStyle w:val="ListParagraph"/>
        <w:tabs>
          <w:tab w:val="left" w:pos="2160"/>
        </w:tabs>
        <w:ind w:left="420"/>
        <w:rPr>
          <w:sz w:val="22"/>
          <w:szCs w:val="22"/>
        </w:rPr>
      </w:pPr>
    </w:p>
    <w:p w14:paraId="3A349C2A" w14:textId="2B8E57ED" w:rsidR="005C2B23" w:rsidRPr="005C2B23" w:rsidRDefault="006F1618" w:rsidP="005C2B23">
      <w:pPr>
        <w:pStyle w:val="ListParagraph"/>
        <w:numPr>
          <w:ilvl w:val="0"/>
          <w:numId w:val="17"/>
        </w:numPr>
        <w:tabs>
          <w:tab w:val="left" w:pos="2160"/>
        </w:tabs>
        <w:ind w:left="450"/>
        <w:rPr>
          <w:rStyle w:val="clsstaticdata1"/>
          <w:rFonts w:ascii="Times New Roman" w:hAnsi="Times New Roman" w:cs="Times New Roman"/>
          <w:color w:val="auto"/>
          <w:sz w:val="22"/>
          <w:szCs w:val="22"/>
        </w:rPr>
      </w:pPr>
      <w:r w:rsidRPr="005C2B23">
        <w:rPr>
          <w:rStyle w:val="clsstaticdata1"/>
          <w:rFonts w:ascii="Times New Roman" w:hAnsi="Times New Roman" w:cs="Times New Roman"/>
          <w:sz w:val="22"/>
          <w:szCs w:val="22"/>
        </w:rPr>
        <w:t>NIMH/ R25 MH</w:t>
      </w:r>
      <w:r w:rsidR="00AE067E" w:rsidRPr="005C2B23">
        <w:rPr>
          <w:rStyle w:val="clsstaticdata1"/>
          <w:rFonts w:ascii="Times New Roman" w:hAnsi="Times New Roman" w:cs="Times New Roman"/>
          <w:sz w:val="22"/>
          <w:szCs w:val="22"/>
        </w:rPr>
        <w:t>125758 (MPI: Epperson</w:t>
      </w:r>
      <w:r w:rsidR="00C14F95" w:rsidRPr="005C2B23">
        <w:rPr>
          <w:rStyle w:val="clsstaticdata1"/>
          <w:rFonts w:ascii="Times New Roman" w:hAnsi="Times New Roman" w:cs="Times New Roman"/>
          <w:sz w:val="22"/>
          <w:szCs w:val="22"/>
        </w:rPr>
        <w:t xml:space="preserve">, </w:t>
      </w:r>
      <w:proofErr w:type="spellStart"/>
      <w:r w:rsidR="00AE067E" w:rsidRPr="005C2B23">
        <w:rPr>
          <w:rStyle w:val="clsstaticdata1"/>
          <w:rFonts w:ascii="Times New Roman" w:hAnsi="Times New Roman" w:cs="Times New Roman"/>
          <w:sz w:val="22"/>
          <w:szCs w:val="22"/>
        </w:rPr>
        <w:t>Mikulich</w:t>
      </w:r>
      <w:proofErr w:type="spellEnd"/>
      <w:r w:rsidR="00AE067E" w:rsidRPr="005C2B23">
        <w:rPr>
          <w:rStyle w:val="clsstaticdata1"/>
          <w:rFonts w:ascii="Times New Roman" w:hAnsi="Times New Roman" w:cs="Times New Roman"/>
          <w:sz w:val="22"/>
          <w:szCs w:val="22"/>
        </w:rPr>
        <w:t>, Sakai)</w:t>
      </w:r>
      <w:r w:rsidR="00994E8C" w:rsidRPr="005C2B23">
        <w:rPr>
          <w:rStyle w:val="clsstaticdata1"/>
          <w:rFonts w:ascii="Times New Roman" w:hAnsi="Times New Roman" w:cs="Times New Roman"/>
          <w:sz w:val="22"/>
          <w:szCs w:val="22"/>
        </w:rPr>
        <w:t xml:space="preserve"> Pathways for Physician Scientist Training in Psychiatry Research</w:t>
      </w:r>
      <w:r w:rsidR="00714047" w:rsidRPr="005C2B23">
        <w:rPr>
          <w:rStyle w:val="clsstaticdata1"/>
          <w:rFonts w:ascii="Times New Roman" w:hAnsi="Times New Roman" w:cs="Times New Roman"/>
          <w:sz w:val="22"/>
          <w:szCs w:val="22"/>
        </w:rPr>
        <w:t>, Dates of Award</w:t>
      </w:r>
      <w:r w:rsidR="00072F09" w:rsidRPr="005C2B23">
        <w:rPr>
          <w:rStyle w:val="clsstaticdata1"/>
          <w:rFonts w:ascii="Times New Roman" w:hAnsi="Times New Roman" w:cs="Times New Roman"/>
          <w:sz w:val="22"/>
          <w:szCs w:val="22"/>
        </w:rPr>
        <w:t xml:space="preserve">: </w:t>
      </w:r>
      <w:r w:rsidR="006B1B30" w:rsidRPr="005C2B23">
        <w:rPr>
          <w:rStyle w:val="clsstaticdata1"/>
          <w:rFonts w:ascii="Times New Roman" w:hAnsi="Times New Roman" w:cs="Times New Roman"/>
          <w:sz w:val="22"/>
          <w:szCs w:val="22"/>
        </w:rPr>
        <w:t>06/01/2021-05/31/2026</w:t>
      </w:r>
    </w:p>
    <w:p w14:paraId="0ECFDDF7" w14:textId="77777777" w:rsidR="005C2B23" w:rsidRPr="005C2B23" w:rsidRDefault="005C2B23" w:rsidP="005C2B23">
      <w:pPr>
        <w:pStyle w:val="ListParagraph"/>
        <w:tabs>
          <w:tab w:val="left" w:pos="2160"/>
        </w:tabs>
        <w:ind w:left="450"/>
        <w:rPr>
          <w:rStyle w:val="clsstaticdata1"/>
          <w:rFonts w:ascii="Times New Roman" w:hAnsi="Times New Roman" w:cs="Times New Roman"/>
          <w:color w:val="auto"/>
          <w:sz w:val="22"/>
          <w:szCs w:val="22"/>
        </w:rPr>
      </w:pPr>
    </w:p>
    <w:p w14:paraId="4BC902EB" w14:textId="19D5CD60" w:rsidR="002D742C" w:rsidRPr="005C2B23" w:rsidRDefault="00432010" w:rsidP="005C2B23">
      <w:pPr>
        <w:pStyle w:val="ListParagraph"/>
        <w:numPr>
          <w:ilvl w:val="0"/>
          <w:numId w:val="17"/>
        </w:numPr>
        <w:tabs>
          <w:tab w:val="left" w:pos="2160"/>
        </w:tabs>
        <w:ind w:left="450"/>
        <w:rPr>
          <w:rStyle w:val="clsstaticdata1"/>
          <w:rFonts w:ascii="Times New Roman" w:hAnsi="Times New Roman" w:cs="Times New Roman"/>
          <w:color w:val="auto"/>
          <w:sz w:val="22"/>
          <w:szCs w:val="22"/>
        </w:rPr>
      </w:pPr>
      <w:r w:rsidRPr="005C2B23">
        <w:rPr>
          <w:rStyle w:val="clsstaticdata1"/>
          <w:rFonts w:ascii="Times New Roman" w:hAnsi="Times New Roman" w:cs="Times New Roman"/>
          <w:sz w:val="22"/>
          <w:szCs w:val="22"/>
        </w:rPr>
        <w:t xml:space="preserve">NCI/ </w:t>
      </w:r>
      <w:r w:rsidR="00AB07F4" w:rsidRPr="005C2B23">
        <w:rPr>
          <w:sz w:val="22"/>
          <w:szCs w:val="22"/>
        </w:rPr>
        <w:t>5R01CA215587</w:t>
      </w:r>
      <w:r w:rsidR="00896DD3" w:rsidRPr="005C2B23">
        <w:rPr>
          <w:rStyle w:val="clsstaticdata1"/>
          <w:rFonts w:ascii="Times New Roman" w:hAnsi="Times New Roman" w:cs="Times New Roman"/>
          <w:sz w:val="22"/>
          <w:szCs w:val="22"/>
        </w:rPr>
        <w:t>-01A1 (</w:t>
      </w:r>
      <w:r w:rsidR="00561DD1" w:rsidRPr="005C2B23">
        <w:rPr>
          <w:rStyle w:val="clsstaticdata1"/>
          <w:rFonts w:ascii="Times New Roman" w:hAnsi="Times New Roman" w:cs="Times New Roman"/>
          <w:sz w:val="22"/>
          <w:szCs w:val="22"/>
        </w:rPr>
        <w:t xml:space="preserve">MPI: </w:t>
      </w:r>
      <w:r w:rsidR="00896DD3" w:rsidRPr="005C2B23">
        <w:rPr>
          <w:rStyle w:val="clsstaticdata1"/>
          <w:rFonts w:ascii="Times New Roman" w:hAnsi="Times New Roman" w:cs="Times New Roman"/>
          <w:sz w:val="22"/>
          <w:szCs w:val="22"/>
        </w:rPr>
        <w:t>Epperson, Loughead</w:t>
      </w:r>
      <w:r w:rsidR="00561DD1" w:rsidRPr="005C2B23">
        <w:rPr>
          <w:rStyle w:val="clsstaticdata1"/>
          <w:rFonts w:ascii="Times New Roman" w:hAnsi="Times New Roman" w:cs="Times New Roman"/>
          <w:sz w:val="22"/>
          <w:szCs w:val="22"/>
        </w:rPr>
        <w:t>, Effort: 20%) “Multi-Modal Imaging of Psychostimulant Effects on Executive Function Post-RRSO” Direct C</w:t>
      </w:r>
      <w:r w:rsidR="001A6B29" w:rsidRPr="005C2B23">
        <w:rPr>
          <w:rStyle w:val="clsstaticdata1"/>
          <w:rFonts w:ascii="Times New Roman" w:hAnsi="Times New Roman" w:cs="Times New Roman"/>
          <w:sz w:val="22"/>
          <w:szCs w:val="22"/>
        </w:rPr>
        <w:t>osts: $3</w:t>
      </w:r>
      <w:r w:rsidR="00AB07F4" w:rsidRPr="005C2B23">
        <w:rPr>
          <w:rStyle w:val="clsstaticdata1"/>
          <w:rFonts w:ascii="Times New Roman" w:hAnsi="Times New Roman" w:cs="Times New Roman"/>
          <w:sz w:val="22"/>
          <w:szCs w:val="22"/>
        </w:rPr>
        <w:t>26</w:t>
      </w:r>
      <w:r w:rsidR="001A6B29" w:rsidRPr="005C2B23">
        <w:rPr>
          <w:rStyle w:val="clsstaticdata1"/>
          <w:rFonts w:ascii="Times New Roman" w:hAnsi="Times New Roman" w:cs="Times New Roman"/>
          <w:sz w:val="22"/>
          <w:szCs w:val="22"/>
        </w:rPr>
        <w:t>,0</w:t>
      </w:r>
      <w:r w:rsidR="00AB07F4" w:rsidRPr="005C2B23">
        <w:rPr>
          <w:rStyle w:val="clsstaticdata1"/>
          <w:rFonts w:ascii="Times New Roman" w:hAnsi="Times New Roman" w:cs="Times New Roman"/>
          <w:sz w:val="22"/>
          <w:szCs w:val="22"/>
        </w:rPr>
        <w:t>20</w:t>
      </w:r>
      <w:r w:rsidR="001A6B29" w:rsidRPr="005C2B23">
        <w:rPr>
          <w:rStyle w:val="clsstaticdata1"/>
          <w:rFonts w:ascii="Times New Roman" w:hAnsi="Times New Roman" w:cs="Times New Roman"/>
          <w:sz w:val="22"/>
          <w:szCs w:val="22"/>
        </w:rPr>
        <w:t>/year</w:t>
      </w:r>
      <w:r w:rsidRPr="005C2B23">
        <w:rPr>
          <w:rStyle w:val="clsstaticdata1"/>
          <w:rFonts w:ascii="Times New Roman" w:hAnsi="Times New Roman" w:cs="Times New Roman"/>
          <w:sz w:val="22"/>
          <w:szCs w:val="22"/>
        </w:rPr>
        <w:t xml:space="preserve">  </w:t>
      </w:r>
    </w:p>
    <w:p w14:paraId="27E84F6F" w14:textId="77777777" w:rsidR="005C2B23" w:rsidRDefault="00432010" w:rsidP="005C2B23">
      <w:pPr>
        <w:pStyle w:val="ListParagraph"/>
        <w:ind w:left="450"/>
        <w:rPr>
          <w:rStyle w:val="clsstaticdata1"/>
          <w:rFonts w:ascii="Times New Roman" w:hAnsi="Times New Roman" w:cs="Times New Roman"/>
          <w:sz w:val="22"/>
          <w:szCs w:val="22"/>
        </w:rPr>
      </w:pPr>
      <w:r w:rsidRPr="00F2085C">
        <w:rPr>
          <w:rStyle w:val="clsstaticdata1"/>
          <w:rFonts w:ascii="Times New Roman" w:hAnsi="Times New Roman" w:cs="Times New Roman"/>
          <w:sz w:val="22"/>
          <w:szCs w:val="22"/>
        </w:rPr>
        <w:t xml:space="preserve">Dates of Award: </w:t>
      </w:r>
      <w:r w:rsidR="00561DD1" w:rsidRPr="00F2085C">
        <w:rPr>
          <w:rStyle w:val="clsstaticdata1"/>
          <w:rFonts w:ascii="Times New Roman" w:hAnsi="Times New Roman" w:cs="Times New Roman"/>
          <w:sz w:val="22"/>
          <w:szCs w:val="22"/>
        </w:rPr>
        <w:t>04/</w:t>
      </w:r>
      <w:r w:rsidR="00AB07F4" w:rsidRPr="00F2085C">
        <w:rPr>
          <w:rStyle w:val="clsstaticdata1"/>
          <w:rFonts w:ascii="Times New Roman" w:hAnsi="Times New Roman" w:cs="Times New Roman"/>
          <w:sz w:val="22"/>
          <w:szCs w:val="22"/>
        </w:rPr>
        <w:t>2</w:t>
      </w:r>
      <w:r w:rsidR="00561DD1" w:rsidRPr="00F2085C">
        <w:rPr>
          <w:rStyle w:val="clsstaticdata1"/>
          <w:rFonts w:ascii="Times New Roman" w:hAnsi="Times New Roman" w:cs="Times New Roman"/>
          <w:sz w:val="22"/>
          <w:szCs w:val="22"/>
        </w:rPr>
        <w:t>1/17-03/31/2</w:t>
      </w:r>
      <w:r w:rsidR="00C14F95">
        <w:rPr>
          <w:rStyle w:val="clsstaticdata1"/>
          <w:rFonts w:ascii="Times New Roman" w:hAnsi="Times New Roman" w:cs="Times New Roman"/>
          <w:sz w:val="22"/>
          <w:szCs w:val="22"/>
        </w:rPr>
        <w:t>3</w:t>
      </w:r>
    </w:p>
    <w:p w14:paraId="7FF390D3" w14:textId="40F315EF" w:rsidR="001E7497" w:rsidRPr="005C2B23" w:rsidRDefault="001E7497" w:rsidP="001E7497">
      <w:pPr>
        <w:pStyle w:val="ListParagraph"/>
        <w:numPr>
          <w:ilvl w:val="0"/>
          <w:numId w:val="17"/>
        </w:numPr>
        <w:tabs>
          <w:tab w:val="left" w:pos="2160"/>
        </w:tabs>
        <w:ind w:left="450"/>
        <w:rPr>
          <w:sz w:val="22"/>
          <w:szCs w:val="22"/>
        </w:rPr>
      </w:pPr>
      <w:r w:rsidRPr="005C2B23">
        <w:rPr>
          <w:sz w:val="22"/>
          <w:szCs w:val="22"/>
        </w:rPr>
        <w:t>Health</w:t>
      </w:r>
      <w:r>
        <w:rPr>
          <w:sz w:val="22"/>
          <w:szCs w:val="22"/>
        </w:rPr>
        <w:t xml:space="preserve"> R</w:t>
      </w:r>
      <w:r w:rsidRPr="005C2B23">
        <w:rPr>
          <w:sz w:val="22"/>
          <w:szCs w:val="22"/>
        </w:rPr>
        <w:t>hythms (PI: Epperson) “Remote Smartphone Platform to Predict Risk for Mental Health Crisis”</w:t>
      </w:r>
    </w:p>
    <w:p w14:paraId="3E07EBDC" w14:textId="77777777" w:rsidR="001E7497" w:rsidRDefault="001E7497" w:rsidP="001E7497">
      <w:pPr>
        <w:pStyle w:val="ListParagraph"/>
        <w:ind w:left="420"/>
        <w:rPr>
          <w:sz w:val="22"/>
          <w:szCs w:val="22"/>
        </w:rPr>
      </w:pPr>
      <w:r>
        <w:rPr>
          <w:sz w:val="22"/>
          <w:szCs w:val="22"/>
        </w:rPr>
        <w:t>Direct Costs: $300,000</w:t>
      </w:r>
    </w:p>
    <w:p w14:paraId="50F01E7A" w14:textId="77777777" w:rsidR="001E7497" w:rsidRDefault="001E7497" w:rsidP="001E7497">
      <w:pPr>
        <w:pStyle w:val="ListParagraph"/>
        <w:ind w:left="420"/>
        <w:rPr>
          <w:sz w:val="22"/>
          <w:szCs w:val="22"/>
        </w:rPr>
      </w:pPr>
      <w:r>
        <w:rPr>
          <w:sz w:val="22"/>
          <w:szCs w:val="22"/>
        </w:rPr>
        <w:t>Dates of Award: 04/01/2022-2023</w:t>
      </w:r>
    </w:p>
    <w:p w14:paraId="7B0A4AB6" w14:textId="77777777" w:rsidR="008F56A4" w:rsidRDefault="008F56A4" w:rsidP="001E7497">
      <w:pPr>
        <w:pStyle w:val="ListParagraph"/>
        <w:ind w:left="420"/>
        <w:rPr>
          <w:sz w:val="22"/>
          <w:szCs w:val="22"/>
        </w:rPr>
      </w:pPr>
    </w:p>
    <w:p w14:paraId="7A7AAE4E" w14:textId="77777777" w:rsidR="008F56A4" w:rsidRDefault="008F56A4" w:rsidP="008F56A4">
      <w:pPr>
        <w:rPr>
          <w:sz w:val="22"/>
          <w:szCs w:val="22"/>
        </w:rPr>
      </w:pPr>
      <w:r w:rsidRPr="008F56A4">
        <w:rPr>
          <w:sz w:val="22"/>
          <w:szCs w:val="22"/>
          <w:u w:val="single"/>
        </w:rPr>
        <w:t>Pending Support</w:t>
      </w:r>
      <w:r>
        <w:rPr>
          <w:sz w:val="22"/>
          <w:szCs w:val="22"/>
        </w:rPr>
        <w:t xml:space="preserve"> (01 application scored at the 12</w:t>
      </w:r>
      <w:r w:rsidRPr="008F56A4">
        <w:rPr>
          <w:sz w:val="22"/>
          <w:szCs w:val="22"/>
          <w:vertAlign w:val="superscript"/>
        </w:rPr>
        <w:t>th</w:t>
      </w:r>
      <w:r>
        <w:rPr>
          <w:sz w:val="22"/>
          <w:szCs w:val="22"/>
        </w:rPr>
        <w:t xml:space="preserve"> percentile, application under council review) </w:t>
      </w:r>
    </w:p>
    <w:p w14:paraId="5AEBF985" w14:textId="0E84AEEE" w:rsidR="008F56A4" w:rsidRDefault="008F56A4" w:rsidP="008F56A4">
      <w:pPr>
        <w:rPr>
          <w:sz w:val="22"/>
          <w:szCs w:val="22"/>
        </w:rPr>
      </w:pPr>
      <w:r>
        <w:rPr>
          <w:sz w:val="22"/>
          <w:szCs w:val="22"/>
        </w:rPr>
        <w:t>R01HD117700-10, Role, MPIs Epperson and Bale</w:t>
      </w:r>
    </w:p>
    <w:p w14:paraId="1A2561D4" w14:textId="77777777" w:rsidR="00A72489" w:rsidRDefault="00A72489" w:rsidP="00E90541">
      <w:pPr>
        <w:tabs>
          <w:tab w:val="left" w:pos="2160"/>
        </w:tabs>
        <w:rPr>
          <w:sz w:val="22"/>
          <w:szCs w:val="22"/>
          <w:u w:val="single"/>
        </w:rPr>
      </w:pPr>
    </w:p>
    <w:p w14:paraId="0B082C70" w14:textId="5290DAC4" w:rsidR="00E90541" w:rsidRPr="00F2085C" w:rsidRDefault="00E90541" w:rsidP="00E90541">
      <w:pPr>
        <w:tabs>
          <w:tab w:val="left" w:pos="2160"/>
        </w:tabs>
        <w:rPr>
          <w:sz w:val="22"/>
          <w:szCs w:val="22"/>
        </w:rPr>
      </w:pPr>
      <w:r w:rsidRPr="00F2085C">
        <w:rPr>
          <w:sz w:val="22"/>
          <w:szCs w:val="22"/>
          <w:u w:val="single"/>
        </w:rPr>
        <w:t>Past Support</w:t>
      </w:r>
      <w:r w:rsidR="006446C5" w:rsidRPr="00F2085C">
        <w:rPr>
          <w:sz w:val="22"/>
          <w:szCs w:val="22"/>
          <w:u w:val="single"/>
        </w:rPr>
        <w:t xml:space="preserve"> (Chronological Order)</w:t>
      </w:r>
      <w:r w:rsidRPr="00F2085C">
        <w:rPr>
          <w:sz w:val="22"/>
          <w:szCs w:val="22"/>
        </w:rPr>
        <w:t>:</w:t>
      </w:r>
    </w:p>
    <w:p w14:paraId="47217E45" w14:textId="77777777" w:rsidR="00EF252C" w:rsidRPr="00F2085C" w:rsidRDefault="00EF252C" w:rsidP="00E90541">
      <w:pPr>
        <w:tabs>
          <w:tab w:val="left" w:pos="2160"/>
        </w:tabs>
        <w:rPr>
          <w:sz w:val="22"/>
          <w:szCs w:val="22"/>
        </w:rPr>
      </w:pPr>
    </w:p>
    <w:p w14:paraId="240923EB" w14:textId="77777777" w:rsidR="002D742C" w:rsidRPr="00F2085C" w:rsidRDefault="006446C5" w:rsidP="000A777A">
      <w:pPr>
        <w:pStyle w:val="ListParagraph"/>
        <w:numPr>
          <w:ilvl w:val="0"/>
          <w:numId w:val="13"/>
        </w:numPr>
        <w:autoSpaceDE w:val="0"/>
        <w:autoSpaceDN w:val="0"/>
        <w:adjustRightInd w:val="0"/>
        <w:rPr>
          <w:sz w:val="22"/>
          <w:szCs w:val="22"/>
        </w:rPr>
      </w:pPr>
      <w:r w:rsidRPr="00F2085C">
        <w:rPr>
          <w:sz w:val="22"/>
          <w:szCs w:val="22"/>
        </w:rPr>
        <w:t>NARSAD Young Investigator Award (PI: Epperson, Effort: 30%) “Randomized Clinical Trial of Sertraline in the Treatment of Postpartum Depress</w:t>
      </w:r>
      <w:r w:rsidR="003E2CC3" w:rsidRPr="00F2085C">
        <w:rPr>
          <w:sz w:val="22"/>
          <w:szCs w:val="22"/>
        </w:rPr>
        <w:t xml:space="preserve">ion” Direct Costs: $30,000/year </w:t>
      </w:r>
      <w:r w:rsidRPr="00F2085C">
        <w:rPr>
          <w:sz w:val="22"/>
          <w:szCs w:val="22"/>
        </w:rPr>
        <w:t xml:space="preserve"> </w:t>
      </w:r>
    </w:p>
    <w:p w14:paraId="3BA7B2A6" w14:textId="342C85A5" w:rsidR="006446C5" w:rsidRPr="00F2085C" w:rsidRDefault="002D742C" w:rsidP="002D742C">
      <w:pPr>
        <w:pStyle w:val="ListParagraph"/>
        <w:autoSpaceDE w:val="0"/>
        <w:autoSpaceDN w:val="0"/>
        <w:adjustRightInd w:val="0"/>
        <w:ind w:left="420"/>
        <w:rPr>
          <w:sz w:val="22"/>
          <w:szCs w:val="22"/>
        </w:rPr>
      </w:pPr>
      <w:r w:rsidRPr="00F2085C">
        <w:rPr>
          <w:sz w:val="22"/>
          <w:szCs w:val="22"/>
        </w:rPr>
        <w:t>Date</w:t>
      </w:r>
      <w:r w:rsidR="006446C5" w:rsidRPr="00F2085C">
        <w:rPr>
          <w:sz w:val="22"/>
          <w:szCs w:val="22"/>
        </w:rPr>
        <w:t xml:space="preserve"> of Award: 07/01/1997-06/30/1999</w:t>
      </w:r>
    </w:p>
    <w:p w14:paraId="2E23412D" w14:textId="77777777" w:rsidR="004D734D" w:rsidRPr="00F2085C" w:rsidRDefault="004D734D" w:rsidP="004D734D">
      <w:pPr>
        <w:pStyle w:val="ListParagraph"/>
        <w:autoSpaceDE w:val="0"/>
        <w:autoSpaceDN w:val="0"/>
        <w:adjustRightInd w:val="0"/>
        <w:ind w:left="420"/>
        <w:rPr>
          <w:sz w:val="22"/>
          <w:szCs w:val="22"/>
        </w:rPr>
      </w:pPr>
    </w:p>
    <w:p w14:paraId="407166B3" w14:textId="77777777" w:rsidR="002D742C" w:rsidRPr="00F2085C" w:rsidRDefault="00AE3D1A" w:rsidP="000A777A">
      <w:pPr>
        <w:pStyle w:val="ListParagraph"/>
        <w:numPr>
          <w:ilvl w:val="0"/>
          <w:numId w:val="13"/>
        </w:numPr>
        <w:autoSpaceDE w:val="0"/>
        <w:autoSpaceDN w:val="0"/>
        <w:adjustRightInd w:val="0"/>
        <w:rPr>
          <w:sz w:val="22"/>
          <w:szCs w:val="22"/>
        </w:rPr>
      </w:pPr>
      <w:r w:rsidRPr="00F2085C">
        <w:rPr>
          <w:sz w:val="22"/>
          <w:szCs w:val="22"/>
        </w:rPr>
        <w:t xml:space="preserve">Eli Lilly-Investigator Initiated Research (PI: Epperson, Effort: 15%) “The Effects of Estrogen on Depressive Relapse After Acute Tryptophan Depletion in Remitted Depressed Menopausal Women” Direct Costs: $150,000 </w:t>
      </w:r>
      <w:r w:rsidR="003E2CC3" w:rsidRPr="00F2085C">
        <w:rPr>
          <w:sz w:val="22"/>
          <w:szCs w:val="22"/>
        </w:rPr>
        <w:t xml:space="preserve"> </w:t>
      </w:r>
    </w:p>
    <w:p w14:paraId="2E27F8F1" w14:textId="3C96D2A8" w:rsidR="00AE3D1A" w:rsidRPr="00F2085C" w:rsidRDefault="002D742C" w:rsidP="002D742C">
      <w:pPr>
        <w:pStyle w:val="ListParagraph"/>
        <w:autoSpaceDE w:val="0"/>
        <w:autoSpaceDN w:val="0"/>
        <w:adjustRightInd w:val="0"/>
        <w:ind w:left="420"/>
        <w:rPr>
          <w:sz w:val="22"/>
          <w:szCs w:val="22"/>
        </w:rPr>
      </w:pPr>
      <w:r w:rsidRPr="00F2085C">
        <w:rPr>
          <w:sz w:val="22"/>
          <w:szCs w:val="22"/>
        </w:rPr>
        <w:t>Contract Date</w:t>
      </w:r>
      <w:r w:rsidR="00AE3D1A" w:rsidRPr="00F2085C">
        <w:rPr>
          <w:sz w:val="22"/>
          <w:szCs w:val="22"/>
        </w:rPr>
        <w:t>: 04/</w:t>
      </w:r>
      <w:r w:rsidR="00B21539" w:rsidRPr="00F2085C">
        <w:rPr>
          <w:sz w:val="22"/>
          <w:szCs w:val="22"/>
        </w:rPr>
        <w:t>01/</w:t>
      </w:r>
      <w:r w:rsidR="00AE3D1A" w:rsidRPr="00F2085C">
        <w:rPr>
          <w:sz w:val="22"/>
          <w:szCs w:val="22"/>
        </w:rPr>
        <w:t>98-12/</w:t>
      </w:r>
      <w:r w:rsidR="00B21539" w:rsidRPr="00F2085C">
        <w:rPr>
          <w:sz w:val="22"/>
          <w:szCs w:val="22"/>
        </w:rPr>
        <w:t>31/</w:t>
      </w:r>
      <w:r w:rsidR="00AE3D1A" w:rsidRPr="00F2085C">
        <w:rPr>
          <w:sz w:val="22"/>
          <w:szCs w:val="22"/>
        </w:rPr>
        <w:t xml:space="preserve">02 </w:t>
      </w:r>
    </w:p>
    <w:p w14:paraId="19881BDD" w14:textId="77777777" w:rsidR="004D734D" w:rsidRPr="00F2085C" w:rsidRDefault="004D734D" w:rsidP="004D734D">
      <w:pPr>
        <w:autoSpaceDE w:val="0"/>
        <w:autoSpaceDN w:val="0"/>
        <w:adjustRightInd w:val="0"/>
        <w:rPr>
          <w:sz w:val="22"/>
          <w:szCs w:val="22"/>
        </w:rPr>
      </w:pPr>
    </w:p>
    <w:p w14:paraId="497EF0E9" w14:textId="77777777" w:rsidR="002D742C" w:rsidRPr="00F2085C" w:rsidRDefault="00E56B50" w:rsidP="000A777A">
      <w:pPr>
        <w:pStyle w:val="ListParagraph"/>
        <w:numPr>
          <w:ilvl w:val="0"/>
          <w:numId w:val="13"/>
        </w:numPr>
        <w:autoSpaceDE w:val="0"/>
        <w:autoSpaceDN w:val="0"/>
        <w:adjustRightInd w:val="0"/>
        <w:rPr>
          <w:sz w:val="22"/>
          <w:szCs w:val="22"/>
        </w:rPr>
      </w:pPr>
      <w:proofErr w:type="spellStart"/>
      <w:r w:rsidRPr="00F2085C">
        <w:rPr>
          <w:sz w:val="22"/>
          <w:szCs w:val="22"/>
        </w:rPr>
        <w:t>Jansssen</w:t>
      </w:r>
      <w:proofErr w:type="spellEnd"/>
      <w:r w:rsidRPr="00F2085C">
        <w:rPr>
          <w:sz w:val="22"/>
          <w:szCs w:val="22"/>
        </w:rPr>
        <w:t xml:space="preserve"> Pharmaceuticals Investigator Initiated Research (PI: Epperson, Effort: 10%) “Risperidone Addition to SSRI Treatment in Trichotillomania” Direct Costs: $41,927 </w:t>
      </w:r>
      <w:r w:rsidR="003E2CC3" w:rsidRPr="00F2085C">
        <w:rPr>
          <w:sz w:val="22"/>
          <w:szCs w:val="22"/>
        </w:rPr>
        <w:t xml:space="preserve"> </w:t>
      </w:r>
    </w:p>
    <w:p w14:paraId="1548BB4F" w14:textId="19B05BFB" w:rsidR="00E56B50" w:rsidRPr="00F2085C" w:rsidRDefault="002D742C" w:rsidP="002D742C">
      <w:pPr>
        <w:pStyle w:val="ListParagraph"/>
        <w:autoSpaceDE w:val="0"/>
        <w:autoSpaceDN w:val="0"/>
        <w:adjustRightInd w:val="0"/>
        <w:ind w:left="420"/>
        <w:rPr>
          <w:sz w:val="22"/>
          <w:szCs w:val="22"/>
        </w:rPr>
      </w:pPr>
      <w:r w:rsidRPr="00F2085C">
        <w:rPr>
          <w:sz w:val="22"/>
          <w:szCs w:val="22"/>
        </w:rPr>
        <w:t>Date</w:t>
      </w:r>
      <w:r w:rsidR="00E56B50" w:rsidRPr="00F2085C">
        <w:rPr>
          <w:sz w:val="22"/>
          <w:szCs w:val="22"/>
        </w:rPr>
        <w:t xml:space="preserve"> of Award: 06/</w:t>
      </w:r>
      <w:r w:rsidR="00B21539" w:rsidRPr="00F2085C">
        <w:rPr>
          <w:sz w:val="22"/>
          <w:szCs w:val="22"/>
        </w:rPr>
        <w:t>01/</w:t>
      </w:r>
      <w:r w:rsidR="00E56B50" w:rsidRPr="00F2085C">
        <w:rPr>
          <w:sz w:val="22"/>
          <w:szCs w:val="22"/>
        </w:rPr>
        <w:t>99-11/</w:t>
      </w:r>
      <w:r w:rsidR="00B21539" w:rsidRPr="00F2085C">
        <w:rPr>
          <w:sz w:val="22"/>
          <w:szCs w:val="22"/>
        </w:rPr>
        <w:t>30/</w:t>
      </w:r>
      <w:r w:rsidR="00E56B50" w:rsidRPr="00F2085C">
        <w:rPr>
          <w:sz w:val="22"/>
          <w:szCs w:val="22"/>
        </w:rPr>
        <w:t>02</w:t>
      </w:r>
    </w:p>
    <w:p w14:paraId="640FE9D3" w14:textId="77777777" w:rsidR="004D734D" w:rsidRPr="00F2085C" w:rsidRDefault="004D734D" w:rsidP="004D734D">
      <w:pPr>
        <w:autoSpaceDE w:val="0"/>
        <w:autoSpaceDN w:val="0"/>
        <w:adjustRightInd w:val="0"/>
        <w:rPr>
          <w:sz w:val="22"/>
          <w:szCs w:val="22"/>
        </w:rPr>
      </w:pPr>
    </w:p>
    <w:p w14:paraId="118E06A4" w14:textId="77777777" w:rsidR="002D742C" w:rsidRPr="00F2085C" w:rsidRDefault="006446C5" w:rsidP="000A777A">
      <w:pPr>
        <w:pStyle w:val="ListParagraph"/>
        <w:numPr>
          <w:ilvl w:val="0"/>
          <w:numId w:val="13"/>
        </w:numPr>
        <w:autoSpaceDE w:val="0"/>
        <w:autoSpaceDN w:val="0"/>
        <w:adjustRightInd w:val="0"/>
        <w:rPr>
          <w:sz w:val="22"/>
          <w:szCs w:val="22"/>
        </w:rPr>
      </w:pPr>
      <w:r w:rsidRPr="00F2085C">
        <w:rPr>
          <w:sz w:val="22"/>
          <w:szCs w:val="22"/>
        </w:rPr>
        <w:t>NIH/NIMH / K23 MH-01830 (PI: Epperson, Effort: 75%) GABA Neuronal Dysfunction in Premenstrual Dysphoric Disorder” Direct Costs:</w:t>
      </w:r>
      <w:r w:rsidR="004D2023" w:rsidRPr="00F2085C">
        <w:rPr>
          <w:sz w:val="22"/>
          <w:szCs w:val="22"/>
        </w:rPr>
        <w:t xml:space="preserve"> $133,343/year</w:t>
      </w:r>
      <w:r w:rsidRPr="00F2085C">
        <w:rPr>
          <w:sz w:val="22"/>
          <w:szCs w:val="22"/>
        </w:rPr>
        <w:t xml:space="preserve">   </w:t>
      </w:r>
    </w:p>
    <w:p w14:paraId="0F0228CB" w14:textId="6E2CC8B0" w:rsidR="006446C5" w:rsidRPr="00F2085C" w:rsidRDefault="002D742C" w:rsidP="002D742C">
      <w:pPr>
        <w:pStyle w:val="ListParagraph"/>
        <w:autoSpaceDE w:val="0"/>
        <w:autoSpaceDN w:val="0"/>
        <w:adjustRightInd w:val="0"/>
        <w:ind w:left="420"/>
        <w:rPr>
          <w:sz w:val="22"/>
          <w:szCs w:val="22"/>
        </w:rPr>
      </w:pPr>
      <w:r w:rsidRPr="00F2085C">
        <w:rPr>
          <w:sz w:val="22"/>
          <w:szCs w:val="22"/>
        </w:rPr>
        <w:t>Date</w:t>
      </w:r>
      <w:r w:rsidR="006446C5" w:rsidRPr="00F2085C">
        <w:rPr>
          <w:sz w:val="22"/>
          <w:szCs w:val="22"/>
        </w:rPr>
        <w:t xml:space="preserve"> of Award: 12/</w:t>
      </w:r>
      <w:r w:rsidR="00B21539" w:rsidRPr="00F2085C">
        <w:rPr>
          <w:sz w:val="22"/>
          <w:szCs w:val="22"/>
        </w:rPr>
        <w:t>01/</w:t>
      </w:r>
      <w:r w:rsidR="006446C5" w:rsidRPr="00F2085C">
        <w:rPr>
          <w:sz w:val="22"/>
          <w:szCs w:val="22"/>
        </w:rPr>
        <w:t>99-11/</w:t>
      </w:r>
      <w:r w:rsidR="00B21539" w:rsidRPr="00F2085C">
        <w:rPr>
          <w:sz w:val="22"/>
          <w:szCs w:val="22"/>
        </w:rPr>
        <w:t>30/</w:t>
      </w:r>
      <w:r w:rsidR="006446C5" w:rsidRPr="00F2085C">
        <w:rPr>
          <w:sz w:val="22"/>
          <w:szCs w:val="22"/>
        </w:rPr>
        <w:t xml:space="preserve">04 </w:t>
      </w:r>
    </w:p>
    <w:p w14:paraId="011F3FF5" w14:textId="77777777" w:rsidR="004D734D" w:rsidRPr="00F2085C" w:rsidRDefault="004D734D" w:rsidP="004D734D">
      <w:pPr>
        <w:autoSpaceDE w:val="0"/>
        <w:autoSpaceDN w:val="0"/>
        <w:adjustRightInd w:val="0"/>
        <w:rPr>
          <w:sz w:val="22"/>
          <w:szCs w:val="22"/>
        </w:rPr>
      </w:pPr>
    </w:p>
    <w:p w14:paraId="24EE4555" w14:textId="3FE7C089" w:rsidR="00AE3D1A" w:rsidRPr="00F2085C" w:rsidRDefault="00AE3D1A" w:rsidP="000A777A">
      <w:pPr>
        <w:pStyle w:val="ListParagraph"/>
        <w:numPr>
          <w:ilvl w:val="0"/>
          <w:numId w:val="13"/>
        </w:numPr>
        <w:autoSpaceDE w:val="0"/>
        <w:autoSpaceDN w:val="0"/>
        <w:adjustRightInd w:val="0"/>
        <w:rPr>
          <w:sz w:val="22"/>
          <w:szCs w:val="22"/>
        </w:rPr>
      </w:pPr>
      <w:r w:rsidRPr="00F2085C">
        <w:rPr>
          <w:sz w:val="22"/>
          <w:szCs w:val="22"/>
        </w:rPr>
        <w:t xml:space="preserve">Eli Lilly Investigator Initiated Research (PI: Epperson, Effort:15%) “The Effects of Maternal Treatment with Fluoxetine on the Development of the Breastfed Infant” </w:t>
      </w:r>
      <w:r w:rsidR="003E2CC3" w:rsidRPr="00F2085C">
        <w:rPr>
          <w:sz w:val="22"/>
          <w:szCs w:val="22"/>
        </w:rPr>
        <w:t>Cost of Contract</w:t>
      </w:r>
      <w:r w:rsidR="003B2236" w:rsidRPr="00F2085C">
        <w:rPr>
          <w:sz w:val="22"/>
          <w:szCs w:val="22"/>
        </w:rPr>
        <w:t xml:space="preserve">: </w:t>
      </w:r>
      <w:r w:rsidR="002D742C" w:rsidRPr="00F2085C">
        <w:rPr>
          <w:sz w:val="22"/>
          <w:szCs w:val="22"/>
        </w:rPr>
        <w:t>$40,000 Date</w:t>
      </w:r>
      <w:r w:rsidR="003E2CC3" w:rsidRPr="00F2085C">
        <w:rPr>
          <w:sz w:val="22"/>
          <w:szCs w:val="22"/>
        </w:rPr>
        <w:t xml:space="preserve"> of Contract: 12/</w:t>
      </w:r>
      <w:r w:rsidR="00B21539" w:rsidRPr="00F2085C">
        <w:rPr>
          <w:sz w:val="22"/>
          <w:szCs w:val="22"/>
        </w:rPr>
        <w:t>31/</w:t>
      </w:r>
      <w:r w:rsidR="003E2CC3" w:rsidRPr="00F2085C">
        <w:rPr>
          <w:sz w:val="22"/>
          <w:szCs w:val="22"/>
        </w:rPr>
        <w:t>99-09/</w:t>
      </w:r>
      <w:r w:rsidR="00B21539" w:rsidRPr="00F2085C">
        <w:rPr>
          <w:sz w:val="22"/>
          <w:szCs w:val="22"/>
        </w:rPr>
        <w:t>30/</w:t>
      </w:r>
      <w:r w:rsidR="003E2CC3" w:rsidRPr="00F2085C">
        <w:rPr>
          <w:sz w:val="22"/>
          <w:szCs w:val="22"/>
        </w:rPr>
        <w:t>01</w:t>
      </w:r>
    </w:p>
    <w:p w14:paraId="042B2F86" w14:textId="77777777" w:rsidR="004D734D" w:rsidRPr="00F2085C" w:rsidRDefault="004D734D" w:rsidP="004D734D">
      <w:pPr>
        <w:autoSpaceDE w:val="0"/>
        <w:autoSpaceDN w:val="0"/>
        <w:adjustRightInd w:val="0"/>
        <w:rPr>
          <w:sz w:val="22"/>
          <w:szCs w:val="22"/>
        </w:rPr>
      </w:pPr>
    </w:p>
    <w:p w14:paraId="69DE2CA8" w14:textId="77777777" w:rsidR="002D742C" w:rsidRPr="00F2085C" w:rsidRDefault="006446C5" w:rsidP="002D742C">
      <w:pPr>
        <w:pStyle w:val="ListParagraph"/>
        <w:numPr>
          <w:ilvl w:val="0"/>
          <w:numId w:val="13"/>
        </w:numPr>
        <w:autoSpaceDE w:val="0"/>
        <w:autoSpaceDN w:val="0"/>
        <w:adjustRightInd w:val="0"/>
        <w:rPr>
          <w:sz w:val="22"/>
          <w:szCs w:val="22"/>
        </w:rPr>
      </w:pPr>
      <w:r w:rsidRPr="00F2085C">
        <w:rPr>
          <w:sz w:val="22"/>
          <w:szCs w:val="22"/>
        </w:rPr>
        <w:t xml:space="preserve">NARSAD Young Investigator Award (PI: Epperson, Effort 20%) (selected as the </w:t>
      </w:r>
      <w:proofErr w:type="spellStart"/>
      <w:r w:rsidRPr="00F2085C">
        <w:rPr>
          <w:sz w:val="22"/>
          <w:szCs w:val="22"/>
        </w:rPr>
        <w:t>Hinz</w:t>
      </w:r>
      <w:proofErr w:type="spellEnd"/>
      <w:r w:rsidRPr="00F2085C">
        <w:rPr>
          <w:sz w:val="22"/>
          <w:szCs w:val="22"/>
        </w:rPr>
        <w:t xml:space="preserve"> Investigator) “Impact of SSRI Exposure Through Maternal Breastmilk on Infant Serotonin and Neurodevelopm</w:t>
      </w:r>
      <w:r w:rsidR="003E2CC3" w:rsidRPr="00F2085C">
        <w:rPr>
          <w:sz w:val="22"/>
          <w:szCs w:val="22"/>
        </w:rPr>
        <w:t xml:space="preserve">ent” Direct Costs: $30,000/year </w:t>
      </w:r>
      <w:r w:rsidRPr="00F2085C">
        <w:rPr>
          <w:sz w:val="22"/>
          <w:szCs w:val="22"/>
        </w:rPr>
        <w:t xml:space="preserve"> </w:t>
      </w:r>
    </w:p>
    <w:p w14:paraId="3D71387E" w14:textId="5C247404" w:rsidR="004D734D" w:rsidRPr="00F2085C" w:rsidRDefault="002D742C" w:rsidP="002D742C">
      <w:pPr>
        <w:autoSpaceDE w:val="0"/>
        <w:autoSpaceDN w:val="0"/>
        <w:adjustRightInd w:val="0"/>
        <w:ind w:firstLine="450"/>
        <w:rPr>
          <w:sz w:val="22"/>
          <w:szCs w:val="22"/>
        </w:rPr>
      </w:pPr>
      <w:r w:rsidRPr="00F2085C">
        <w:rPr>
          <w:sz w:val="22"/>
          <w:szCs w:val="22"/>
        </w:rPr>
        <w:t>Date</w:t>
      </w:r>
      <w:r w:rsidR="006446C5" w:rsidRPr="00F2085C">
        <w:rPr>
          <w:sz w:val="22"/>
          <w:szCs w:val="22"/>
        </w:rPr>
        <w:t xml:space="preserve"> of Award: 07/</w:t>
      </w:r>
      <w:r w:rsidR="00B21539" w:rsidRPr="00F2085C">
        <w:rPr>
          <w:sz w:val="22"/>
          <w:szCs w:val="22"/>
        </w:rPr>
        <w:t>01/</w:t>
      </w:r>
      <w:r w:rsidR="006446C5" w:rsidRPr="00F2085C">
        <w:rPr>
          <w:sz w:val="22"/>
          <w:szCs w:val="22"/>
        </w:rPr>
        <w:t>99-06/</w:t>
      </w:r>
      <w:r w:rsidR="00B21539" w:rsidRPr="00F2085C">
        <w:rPr>
          <w:sz w:val="22"/>
          <w:szCs w:val="22"/>
        </w:rPr>
        <w:t>30/</w:t>
      </w:r>
      <w:r w:rsidR="006446C5" w:rsidRPr="00F2085C">
        <w:rPr>
          <w:sz w:val="22"/>
          <w:szCs w:val="22"/>
        </w:rPr>
        <w:t>01</w:t>
      </w:r>
    </w:p>
    <w:p w14:paraId="3DCBB127" w14:textId="3B91059A" w:rsidR="006446C5" w:rsidRPr="00F2085C" w:rsidRDefault="006446C5" w:rsidP="004D734D">
      <w:pPr>
        <w:autoSpaceDE w:val="0"/>
        <w:autoSpaceDN w:val="0"/>
        <w:adjustRightInd w:val="0"/>
        <w:rPr>
          <w:sz w:val="22"/>
          <w:szCs w:val="22"/>
        </w:rPr>
      </w:pPr>
      <w:r w:rsidRPr="00F2085C">
        <w:rPr>
          <w:sz w:val="22"/>
          <w:szCs w:val="22"/>
        </w:rPr>
        <w:t xml:space="preserve"> </w:t>
      </w:r>
    </w:p>
    <w:p w14:paraId="5D9C9625" w14:textId="77777777" w:rsidR="002D742C" w:rsidRPr="00F2085C" w:rsidRDefault="00AE3D1A" w:rsidP="000A777A">
      <w:pPr>
        <w:pStyle w:val="ListParagraph"/>
        <w:numPr>
          <w:ilvl w:val="0"/>
          <w:numId w:val="13"/>
        </w:numPr>
        <w:autoSpaceDE w:val="0"/>
        <w:autoSpaceDN w:val="0"/>
        <w:adjustRightInd w:val="0"/>
        <w:rPr>
          <w:sz w:val="22"/>
          <w:szCs w:val="22"/>
        </w:rPr>
      </w:pPr>
      <w:r w:rsidRPr="00F2085C">
        <w:rPr>
          <w:sz w:val="22"/>
          <w:szCs w:val="22"/>
        </w:rPr>
        <w:t xml:space="preserve">Ethel F. </w:t>
      </w:r>
      <w:proofErr w:type="spellStart"/>
      <w:r w:rsidRPr="00F2085C">
        <w:rPr>
          <w:sz w:val="22"/>
          <w:szCs w:val="22"/>
        </w:rPr>
        <w:t>Donaghue</w:t>
      </w:r>
      <w:proofErr w:type="spellEnd"/>
      <w:r w:rsidRPr="00F2085C">
        <w:rPr>
          <w:sz w:val="22"/>
          <w:szCs w:val="22"/>
        </w:rPr>
        <w:t xml:space="preserve"> Women’s Health Investigator Program (PI: Oren, Co-I: Epperson</w:t>
      </w:r>
      <w:r w:rsidR="00E56B50" w:rsidRPr="00F2085C">
        <w:rPr>
          <w:sz w:val="22"/>
          <w:szCs w:val="22"/>
        </w:rPr>
        <w:t>, Effort: 5</w:t>
      </w:r>
      <w:r w:rsidRPr="00F2085C">
        <w:rPr>
          <w:sz w:val="22"/>
          <w:szCs w:val="22"/>
        </w:rPr>
        <w:t>%) “Bright Light Therapy for Depression During Pregnancy” Direct Costs: $</w:t>
      </w:r>
      <w:r w:rsidR="00E56B50" w:rsidRPr="00F2085C">
        <w:rPr>
          <w:sz w:val="22"/>
          <w:szCs w:val="22"/>
        </w:rPr>
        <w:t>12,000/year</w:t>
      </w:r>
      <w:r w:rsidRPr="00F2085C">
        <w:rPr>
          <w:sz w:val="22"/>
          <w:szCs w:val="22"/>
        </w:rPr>
        <w:t xml:space="preserve">  </w:t>
      </w:r>
    </w:p>
    <w:p w14:paraId="1DC48837" w14:textId="5B38EA66" w:rsidR="004D734D" w:rsidRPr="00F2085C" w:rsidRDefault="00AE3D1A" w:rsidP="002D742C">
      <w:pPr>
        <w:pStyle w:val="ListParagraph"/>
        <w:autoSpaceDE w:val="0"/>
        <w:autoSpaceDN w:val="0"/>
        <w:adjustRightInd w:val="0"/>
        <w:ind w:left="420"/>
        <w:rPr>
          <w:sz w:val="22"/>
          <w:szCs w:val="22"/>
        </w:rPr>
      </w:pPr>
      <w:r w:rsidRPr="00F2085C">
        <w:rPr>
          <w:sz w:val="22"/>
          <w:szCs w:val="22"/>
        </w:rPr>
        <w:t>Date of Award: 07/</w:t>
      </w:r>
      <w:r w:rsidR="00B21539" w:rsidRPr="00F2085C">
        <w:rPr>
          <w:sz w:val="22"/>
          <w:szCs w:val="22"/>
        </w:rPr>
        <w:t>01/</w:t>
      </w:r>
      <w:r w:rsidRPr="00F2085C">
        <w:rPr>
          <w:sz w:val="22"/>
          <w:szCs w:val="22"/>
        </w:rPr>
        <w:t>99-06/</w:t>
      </w:r>
      <w:r w:rsidR="00B21539" w:rsidRPr="00F2085C">
        <w:rPr>
          <w:sz w:val="22"/>
          <w:szCs w:val="22"/>
        </w:rPr>
        <w:t>30/</w:t>
      </w:r>
      <w:r w:rsidRPr="00F2085C">
        <w:rPr>
          <w:sz w:val="22"/>
          <w:szCs w:val="22"/>
        </w:rPr>
        <w:t>01</w:t>
      </w:r>
    </w:p>
    <w:p w14:paraId="493AE1CF" w14:textId="77777777" w:rsidR="003B2236" w:rsidRPr="00F2085C" w:rsidRDefault="003B2236" w:rsidP="003B2236">
      <w:pPr>
        <w:autoSpaceDE w:val="0"/>
        <w:autoSpaceDN w:val="0"/>
        <w:adjustRightInd w:val="0"/>
        <w:rPr>
          <w:sz w:val="22"/>
          <w:szCs w:val="22"/>
        </w:rPr>
      </w:pPr>
    </w:p>
    <w:p w14:paraId="2B0FDA12" w14:textId="77777777" w:rsidR="002D742C" w:rsidRPr="00F2085C" w:rsidRDefault="007E700B" w:rsidP="000A777A">
      <w:pPr>
        <w:pStyle w:val="ListParagraph"/>
        <w:numPr>
          <w:ilvl w:val="0"/>
          <w:numId w:val="13"/>
        </w:numPr>
        <w:autoSpaceDE w:val="0"/>
        <w:autoSpaceDN w:val="0"/>
        <w:adjustRightInd w:val="0"/>
        <w:rPr>
          <w:sz w:val="22"/>
          <w:szCs w:val="22"/>
        </w:rPr>
      </w:pPr>
      <w:r w:rsidRPr="00F2085C">
        <w:rPr>
          <w:sz w:val="22"/>
          <w:szCs w:val="22"/>
        </w:rPr>
        <w:t>PA50DA84733 (PI: O’Malley, Project PI: Epperson) National Institute of Drug Abuse Tobacco Dependence and Risk Factors for Treatment Failure, Project: “Sex Difference in Response to Study Interventions” Direct Costs:</w:t>
      </w:r>
      <w:r w:rsidR="004D734D" w:rsidRPr="00F2085C">
        <w:rPr>
          <w:sz w:val="22"/>
          <w:szCs w:val="22"/>
        </w:rPr>
        <w:t xml:space="preserve"> $137,418</w:t>
      </w:r>
      <w:r w:rsidR="00E56B50" w:rsidRPr="00F2085C">
        <w:rPr>
          <w:sz w:val="22"/>
          <w:szCs w:val="22"/>
        </w:rPr>
        <w:t>/year for pilot project</w:t>
      </w:r>
      <w:r w:rsidRPr="00F2085C">
        <w:rPr>
          <w:sz w:val="22"/>
          <w:szCs w:val="22"/>
        </w:rPr>
        <w:t xml:space="preserve">   </w:t>
      </w:r>
    </w:p>
    <w:p w14:paraId="273DE18D" w14:textId="1A2D9C53" w:rsidR="007E700B" w:rsidRPr="00F2085C" w:rsidRDefault="007E700B" w:rsidP="002D742C">
      <w:pPr>
        <w:pStyle w:val="ListParagraph"/>
        <w:autoSpaceDE w:val="0"/>
        <w:autoSpaceDN w:val="0"/>
        <w:adjustRightInd w:val="0"/>
        <w:ind w:left="420"/>
        <w:rPr>
          <w:sz w:val="22"/>
          <w:szCs w:val="22"/>
        </w:rPr>
      </w:pPr>
      <w:r w:rsidRPr="00F2085C">
        <w:rPr>
          <w:sz w:val="22"/>
          <w:szCs w:val="22"/>
        </w:rPr>
        <w:t xml:space="preserve">Date of Award: </w:t>
      </w:r>
      <w:r w:rsidR="00B21539" w:rsidRPr="00F2085C">
        <w:rPr>
          <w:sz w:val="22"/>
          <w:szCs w:val="22"/>
        </w:rPr>
        <w:t>01/10/</w:t>
      </w:r>
      <w:r w:rsidRPr="00F2085C">
        <w:rPr>
          <w:sz w:val="22"/>
          <w:szCs w:val="22"/>
        </w:rPr>
        <w:t>00-12/</w:t>
      </w:r>
      <w:r w:rsidR="00B21539" w:rsidRPr="00F2085C">
        <w:rPr>
          <w:sz w:val="22"/>
          <w:szCs w:val="22"/>
        </w:rPr>
        <w:t>/31/</w:t>
      </w:r>
      <w:r w:rsidRPr="00F2085C">
        <w:rPr>
          <w:sz w:val="22"/>
          <w:szCs w:val="22"/>
        </w:rPr>
        <w:t>02</w:t>
      </w:r>
    </w:p>
    <w:p w14:paraId="4BAA8B8D" w14:textId="77777777" w:rsidR="004D734D" w:rsidRPr="00F2085C" w:rsidRDefault="004D734D" w:rsidP="004D734D">
      <w:pPr>
        <w:autoSpaceDE w:val="0"/>
        <w:autoSpaceDN w:val="0"/>
        <w:adjustRightInd w:val="0"/>
        <w:rPr>
          <w:sz w:val="22"/>
          <w:szCs w:val="22"/>
        </w:rPr>
      </w:pPr>
    </w:p>
    <w:p w14:paraId="62D2EBB0" w14:textId="77777777" w:rsidR="002D742C" w:rsidRPr="00F2085C" w:rsidRDefault="007E700B" w:rsidP="000A777A">
      <w:pPr>
        <w:pStyle w:val="ListParagraph"/>
        <w:numPr>
          <w:ilvl w:val="0"/>
          <w:numId w:val="13"/>
        </w:numPr>
        <w:autoSpaceDE w:val="0"/>
        <w:autoSpaceDN w:val="0"/>
        <w:adjustRightInd w:val="0"/>
        <w:rPr>
          <w:sz w:val="22"/>
          <w:szCs w:val="22"/>
        </w:rPr>
      </w:pPr>
      <w:r w:rsidRPr="00F2085C">
        <w:rPr>
          <w:sz w:val="22"/>
          <w:szCs w:val="22"/>
        </w:rPr>
        <w:t xml:space="preserve">Patrick &amp; Catherine Weldon </w:t>
      </w:r>
      <w:proofErr w:type="spellStart"/>
      <w:r w:rsidRPr="00F2085C">
        <w:rPr>
          <w:sz w:val="22"/>
          <w:szCs w:val="22"/>
        </w:rPr>
        <w:t>Donaghue</w:t>
      </w:r>
      <w:proofErr w:type="spellEnd"/>
      <w:r w:rsidRPr="00F2085C">
        <w:rPr>
          <w:sz w:val="22"/>
          <w:szCs w:val="22"/>
        </w:rPr>
        <w:t xml:space="preserve"> Foundation (PI: Epperson, Effort: 20%) “Role of GABA in Postpartum Major Depression” Direct Costs: $40,000/year  </w:t>
      </w:r>
    </w:p>
    <w:p w14:paraId="37228CD0" w14:textId="3758D59E" w:rsidR="007E700B" w:rsidRPr="00F2085C" w:rsidRDefault="002D742C" w:rsidP="002D742C">
      <w:pPr>
        <w:pStyle w:val="ListParagraph"/>
        <w:autoSpaceDE w:val="0"/>
        <w:autoSpaceDN w:val="0"/>
        <w:adjustRightInd w:val="0"/>
        <w:ind w:left="420"/>
        <w:rPr>
          <w:sz w:val="22"/>
          <w:szCs w:val="22"/>
        </w:rPr>
      </w:pPr>
      <w:r w:rsidRPr="00F2085C">
        <w:rPr>
          <w:sz w:val="22"/>
          <w:szCs w:val="22"/>
        </w:rPr>
        <w:t>Date</w:t>
      </w:r>
      <w:r w:rsidR="007E700B" w:rsidRPr="00F2085C">
        <w:rPr>
          <w:sz w:val="22"/>
          <w:szCs w:val="22"/>
        </w:rPr>
        <w:t xml:space="preserve"> of Award: 01/</w:t>
      </w:r>
      <w:r w:rsidR="00B21539" w:rsidRPr="00F2085C">
        <w:rPr>
          <w:sz w:val="22"/>
          <w:szCs w:val="22"/>
        </w:rPr>
        <w:t>01/</w:t>
      </w:r>
      <w:r w:rsidR="007E700B" w:rsidRPr="00F2085C">
        <w:rPr>
          <w:sz w:val="22"/>
          <w:szCs w:val="22"/>
        </w:rPr>
        <w:t>00-12/</w:t>
      </w:r>
      <w:r w:rsidR="00B21539" w:rsidRPr="00F2085C">
        <w:rPr>
          <w:sz w:val="22"/>
          <w:szCs w:val="22"/>
        </w:rPr>
        <w:t>31/</w:t>
      </w:r>
      <w:r w:rsidR="007E700B" w:rsidRPr="00F2085C">
        <w:rPr>
          <w:sz w:val="22"/>
          <w:szCs w:val="22"/>
        </w:rPr>
        <w:t>02</w:t>
      </w:r>
    </w:p>
    <w:p w14:paraId="48F773C7" w14:textId="77777777" w:rsidR="004D734D" w:rsidRPr="00F2085C" w:rsidRDefault="004D734D" w:rsidP="004D734D">
      <w:pPr>
        <w:autoSpaceDE w:val="0"/>
        <w:autoSpaceDN w:val="0"/>
        <w:adjustRightInd w:val="0"/>
        <w:rPr>
          <w:sz w:val="22"/>
          <w:szCs w:val="22"/>
        </w:rPr>
      </w:pPr>
    </w:p>
    <w:p w14:paraId="6607DCD9" w14:textId="77777777" w:rsidR="002D742C" w:rsidRPr="00F2085C" w:rsidRDefault="00E56B50" w:rsidP="000A777A">
      <w:pPr>
        <w:pStyle w:val="ListParagraph"/>
        <w:numPr>
          <w:ilvl w:val="0"/>
          <w:numId w:val="13"/>
        </w:numPr>
        <w:autoSpaceDE w:val="0"/>
        <w:autoSpaceDN w:val="0"/>
        <w:adjustRightInd w:val="0"/>
        <w:rPr>
          <w:sz w:val="22"/>
          <w:szCs w:val="22"/>
        </w:rPr>
      </w:pPr>
      <w:r w:rsidRPr="00F2085C">
        <w:rPr>
          <w:sz w:val="22"/>
          <w:szCs w:val="22"/>
        </w:rPr>
        <w:t xml:space="preserve">Eli Lily Investigator Initiated Research (PI: Epperson, Effort: 5%) “Fluoxetine in the Treatment of PMDD” Direct Costs: $80,92   </w:t>
      </w:r>
    </w:p>
    <w:p w14:paraId="38C35F1B" w14:textId="52BBCDF8" w:rsidR="00E56B50" w:rsidRPr="00F2085C" w:rsidRDefault="002D742C" w:rsidP="002D742C">
      <w:pPr>
        <w:pStyle w:val="ListParagraph"/>
        <w:autoSpaceDE w:val="0"/>
        <w:autoSpaceDN w:val="0"/>
        <w:adjustRightInd w:val="0"/>
        <w:ind w:left="420"/>
        <w:rPr>
          <w:sz w:val="22"/>
          <w:szCs w:val="22"/>
        </w:rPr>
      </w:pPr>
      <w:r w:rsidRPr="00F2085C">
        <w:rPr>
          <w:sz w:val="22"/>
          <w:szCs w:val="22"/>
        </w:rPr>
        <w:t>Date</w:t>
      </w:r>
      <w:r w:rsidR="00E56B50" w:rsidRPr="00F2085C">
        <w:rPr>
          <w:sz w:val="22"/>
          <w:szCs w:val="22"/>
        </w:rPr>
        <w:t xml:space="preserve"> of Contract: 03/</w:t>
      </w:r>
      <w:r w:rsidR="00B21539" w:rsidRPr="00F2085C">
        <w:rPr>
          <w:sz w:val="22"/>
          <w:szCs w:val="22"/>
        </w:rPr>
        <w:t>01/</w:t>
      </w:r>
      <w:r w:rsidR="00E56B50" w:rsidRPr="00F2085C">
        <w:rPr>
          <w:sz w:val="22"/>
          <w:szCs w:val="22"/>
        </w:rPr>
        <w:t>01-02/</w:t>
      </w:r>
      <w:r w:rsidR="00B21539" w:rsidRPr="00F2085C">
        <w:rPr>
          <w:sz w:val="22"/>
          <w:szCs w:val="22"/>
        </w:rPr>
        <w:t>28/</w:t>
      </w:r>
      <w:r w:rsidR="00E56B50" w:rsidRPr="00F2085C">
        <w:rPr>
          <w:sz w:val="22"/>
          <w:szCs w:val="22"/>
        </w:rPr>
        <w:t>02</w:t>
      </w:r>
    </w:p>
    <w:p w14:paraId="5F93BA43" w14:textId="77777777" w:rsidR="004D734D" w:rsidRPr="00F2085C" w:rsidRDefault="004D734D" w:rsidP="004D734D">
      <w:pPr>
        <w:autoSpaceDE w:val="0"/>
        <w:autoSpaceDN w:val="0"/>
        <w:adjustRightInd w:val="0"/>
        <w:rPr>
          <w:sz w:val="22"/>
          <w:szCs w:val="22"/>
        </w:rPr>
      </w:pPr>
    </w:p>
    <w:p w14:paraId="09D9936A" w14:textId="77777777" w:rsidR="002D742C" w:rsidRPr="00F2085C" w:rsidRDefault="007E700B" w:rsidP="000A777A">
      <w:pPr>
        <w:pStyle w:val="ListParagraph"/>
        <w:numPr>
          <w:ilvl w:val="0"/>
          <w:numId w:val="13"/>
        </w:numPr>
        <w:autoSpaceDE w:val="0"/>
        <w:autoSpaceDN w:val="0"/>
        <w:adjustRightInd w:val="0"/>
        <w:rPr>
          <w:sz w:val="22"/>
          <w:szCs w:val="22"/>
        </w:rPr>
      </w:pPr>
      <w:r w:rsidRPr="00F2085C">
        <w:rPr>
          <w:sz w:val="22"/>
          <w:szCs w:val="22"/>
        </w:rPr>
        <w:t>Dana Foundation (PI: Epperson, Effort: 20%) “Mechanism of Action of Fluoxetine in the Treatment of PMDD: A 1H-MRS Study”</w:t>
      </w:r>
      <w:r w:rsidR="004D2023" w:rsidRPr="00F2085C">
        <w:rPr>
          <w:sz w:val="22"/>
          <w:szCs w:val="22"/>
        </w:rPr>
        <w:t xml:space="preserve"> Direct Costs: $33</w:t>
      </w:r>
      <w:r w:rsidRPr="00F2085C">
        <w:rPr>
          <w:sz w:val="22"/>
          <w:szCs w:val="22"/>
        </w:rPr>
        <w:t>,0</w:t>
      </w:r>
      <w:r w:rsidR="00AE3D1A" w:rsidRPr="00F2085C">
        <w:rPr>
          <w:sz w:val="22"/>
          <w:szCs w:val="22"/>
        </w:rPr>
        <w:t xml:space="preserve">00/year </w:t>
      </w:r>
      <w:r w:rsidR="003E2CC3" w:rsidRPr="00F2085C">
        <w:rPr>
          <w:sz w:val="22"/>
          <w:szCs w:val="22"/>
        </w:rPr>
        <w:t xml:space="preserve"> </w:t>
      </w:r>
    </w:p>
    <w:p w14:paraId="0712CA6C" w14:textId="7B72612B" w:rsidR="007E700B" w:rsidRPr="00F2085C" w:rsidRDefault="002D742C" w:rsidP="002D742C">
      <w:pPr>
        <w:pStyle w:val="ListParagraph"/>
        <w:autoSpaceDE w:val="0"/>
        <w:autoSpaceDN w:val="0"/>
        <w:adjustRightInd w:val="0"/>
        <w:ind w:left="420"/>
        <w:rPr>
          <w:sz w:val="22"/>
          <w:szCs w:val="22"/>
        </w:rPr>
      </w:pPr>
      <w:r w:rsidRPr="00F2085C">
        <w:rPr>
          <w:sz w:val="22"/>
          <w:szCs w:val="22"/>
        </w:rPr>
        <w:t>Date</w:t>
      </w:r>
      <w:r w:rsidR="00AE3D1A" w:rsidRPr="00F2085C">
        <w:rPr>
          <w:sz w:val="22"/>
          <w:szCs w:val="22"/>
        </w:rPr>
        <w:t xml:space="preserve"> of Award: 06/</w:t>
      </w:r>
      <w:r w:rsidR="00B21539" w:rsidRPr="00F2085C">
        <w:rPr>
          <w:sz w:val="22"/>
          <w:szCs w:val="22"/>
        </w:rPr>
        <w:t>01/</w:t>
      </w:r>
      <w:r w:rsidR="00AE3D1A" w:rsidRPr="00F2085C">
        <w:rPr>
          <w:sz w:val="22"/>
          <w:szCs w:val="22"/>
        </w:rPr>
        <w:t>01-05</w:t>
      </w:r>
      <w:r w:rsidR="007E700B" w:rsidRPr="00F2085C">
        <w:rPr>
          <w:sz w:val="22"/>
          <w:szCs w:val="22"/>
        </w:rPr>
        <w:t>/</w:t>
      </w:r>
      <w:r w:rsidR="00B21539" w:rsidRPr="00F2085C">
        <w:rPr>
          <w:sz w:val="22"/>
          <w:szCs w:val="22"/>
        </w:rPr>
        <w:t>31/</w:t>
      </w:r>
      <w:r w:rsidR="007E700B" w:rsidRPr="00F2085C">
        <w:rPr>
          <w:sz w:val="22"/>
          <w:szCs w:val="22"/>
        </w:rPr>
        <w:t>04</w:t>
      </w:r>
    </w:p>
    <w:p w14:paraId="51163DD7" w14:textId="77777777" w:rsidR="004D734D" w:rsidRPr="00F2085C" w:rsidRDefault="004D734D" w:rsidP="004D734D">
      <w:pPr>
        <w:autoSpaceDE w:val="0"/>
        <w:autoSpaceDN w:val="0"/>
        <w:adjustRightInd w:val="0"/>
        <w:rPr>
          <w:sz w:val="22"/>
          <w:szCs w:val="22"/>
        </w:rPr>
      </w:pPr>
    </w:p>
    <w:p w14:paraId="6E06B963" w14:textId="77777777" w:rsidR="002D742C" w:rsidRPr="00F2085C" w:rsidRDefault="00E90541" w:rsidP="000A777A">
      <w:pPr>
        <w:pStyle w:val="ListParagraph"/>
        <w:numPr>
          <w:ilvl w:val="0"/>
          <w:numId w:val="13"/>
        </w:numPr>
        <w:autoSpaceDE w:val="0"/>
        <w:autoSpaceDN w:val="0"/>
        <w:adjustRightInd w:val="0"/>
        <w:rPr>
          <w:sz w:val="22"/>
          <w:szCs w:val="22"/>
        </w:rPr>
      </w:pPr>
      <w:r w:rsidRPr="00F2085C">
        <w:rPr>
          <w:sz w:val="22"/>
          <w:szCs w:val="22"/>
        </w:rPr>
        <w:t>NIMH / RO1 MH064845-01 (PI: Epperson</w:t>
      </w:r>
      <w:r w:rsidR="006446C5" w:rsidRPr="00F2085C">
        <w:rPr>
          <w:sz w:val="22"/>
          <w:szCs w:val="22"/>
        </w:rPr>
        <w:t>, Effort: 30%</w:t>
      </w:r>
      <w:r w:rsidRPr="00F2085C">
        <w:rPr>
          <w:sz w:val="22"/>
          <w:szCs w:val="22"/>
        </w:rPr>
        <w:t xml:space="preserve">) </w:t>
      </w:r>
      <w:r w:rsidR="006446C5" w:rsidRPr="00F2085C">
        <w:rPr>
          <w:sz w:val="22"/>
          <w:szCs w:val="22"/>
        </w:rPr>
        <w:t>“</w:t>
      </w:r>
      <w:r w:rsidRPr="00F2085C">
        <w:rPr>
          <w:sz w:val="22"/>
          <w:szCs w:val="22"/>
        </w:rPr>
        <w:t xml:space="preserve">SSRI-Induced Changes in Cortical GABA in Women with PMDD” </w:t>
      </w:r>
      <w:r w:rsidR="006446C5" w:rsidRPr="00F2085C">
        <w:rPr>
          <w:sz w:val="22"/>
          <w:szCs w:val="22"/>
        </w:rPr>
        <w:t xml:space="preserve">Direct Costs: </w:t>
      </w:r>
      <w:r w:rsidR="004D734D" w:rsidRPr="00F2085C">
        <w:rPr>
          <w:sz w:val="22"/>
          <w:szCs w:val="22"/>
        </w:rPr>
        <w:t xml:space="preserve">$267,171 </w:t>
      </w:r>
      <w:r w:rsidR="006446C5" w:rsidRPr="00F2085C">
        <w:rPr>
          <w:sz w:val="22"/>
          <w:szCs w:val="22"/>
        </w:rPr>
        <w:t xml:space="preserve"> </w:t>
      </w:r>
    </w:p>
    <w:p w14:paraId="102C52A4" w14:textId="01D78A30" w:rsidR="00E90541" w:rsidRPr="00F2085C" w:rsidRDefault="002D742C" w:rsidP="002D742C">
      <w:pPr>
        <w:pStyle w:val="ListParagraph"/>
        <w:autoSpaceDE w:val="0"/>
        <w:autoSpaceDN w:val="0"/>
        <w:adjustRightInd w:val="0"/>
        <w:ind w:left="420"/>
        <w:rPr>
          <w:sz w:val="22"/>
          <w:szCs w:val="22"/>
        </w:rPr>
      </w:pPr>
      <w:r w:rsidRPr="00F2085C">
        <w:rPr>
          <w:sz w:val="22"/>
          <w:szCs w:val="22"/>
        </w:rPr>
        <w:t>Date</w:t>
      </w:r>
      <w:r w:rsidR="006446C5" w:rsidRPr="00F2085C">
        <w:rPr>
          <w:sz w:val="22"/>
          <w:szCs w:val="22"/>
        </w:rPr>
        <w:t xml:space="preserve"> of Award: 12/</w:t>
      </w:r>
      <w:r w:rsidR="00B21539" w:rsidRPr="00F2085C">
        <w:rPr>
          <w:sz w:val="22"/>
          <w:szCs w:val="22"/>
        </w:rPr>
        <w:t>01/</w:t>
      </w:r>
      <w:r w:rsidR="006446C5" w:rsidRPr="00F2085C">
        <w:rPr>
          <w:sz w:val="22"/>
          <w:szCs w:val="22"/>
        </w:rPr>
        <w:t>03-11/</w:t>
      </w:r>
      <w:r w:rsidR="00B21539" w:rsidRPr="00F2085C">
        <w:rPr>
          <w:sz w:val="22"/>
          <w:szCs w:val="22"/>
        </w:rPr>
        <w:t>30/</w:t>
      </w:r>
      <w:r w:rsidR="006446C5" w:rsidRPr="00F2085C">
        <w:rPr>
          <w:sz w:val="22"/>
          <w:szCs w:val="22"/>
        </w:rPr>
        <w:t>07</w:t>
      </w:r>
    </w:p>
    <w:p w14:paraId="57687E12" w14:textId="77777777" w:rsidR="004D734D" w:rsidRPr="00F2085C" w:rsidRDefault="004D734D" w:rsidP="004D734D">
      <w:pPr>
        <w:autoSpaceDE w:val="0"/>
        <w:autoSpaceDN w:val="0"/>
        <w:adjustRightInd w:val="0"/>
        <w:rPr>
          <w:sz w:val="22"/>
          <w:szCs w:val="22"/>
        </w:rPr>
      </w:pPr>
    </w:p>
    <w:p w14:paraId="44DCF707" w14:textId="77777777" w:rsidR="002D742C" w:rsidRPr="00F2085C" w:rsidRDefault="00E90541" w:rsidP="000A777A">
      <w:pPr>
        <w:pStyle w:val="ListParagraph"/>
        <w:numPr>
          <w:ilvl w:val="0"/>
          <w:numId w:val="13"/>
        </w:numPr>
        <w:autoSpaceDE w:val="0"/>
        <w:autoSpaceDN w:val="0"/>
        <w:adjustRightInd w:val="0"/>
        <w:rPr>
          <w:sz w:val="22"/>
          <w:szCs w:val="22"/>
        </w:rPr>
      </w:pPr>
      <w:r w:rsidRPr="00F2085C">
        <w:rPr>
          <w:sz w:val="22"/>
          <w:szCs w:val="22"/>
        </w:rPr>
        <w:t>NIMH / KO2 MH073090 (PI: Epperson</w:t>
      </w:r>
      <w:r w:rsidR="006446C5" w:rsidRPr="00F2085C">
        <w:rPr>
          <w:sz w:val="22"/>
          <w:szCs w:val="22"/>
        </w:rPr>
        <w:t xml:space="preserve">, Effort: </w:t>
      </w:r>
      <w:r w:rsidR="007E700B" w:rsidRPr="00F2085C">
        <w:rPr>
          <w:sz w:val="22"/>
          <w:szCs w:val="22"/>
        </w:rPr>
        <w:t>50%</w:t>
      </w:r>
      <w:r w:rsidRPr="00F2085C">
        <w:rPr>
          <w:sz w:val="22"/>
          <w:szCs w:val="22"/>
        </w:rPr>
        <w:t xml:space="preserve">) </w:t>
      </w:r>
      <w:r w:rsidR="007E700B" w:rsidRPr="00F2085C">
        <w:rPr>
          <w:sz w:val="22"/>
          <w:szCs w:val="22"/>
        </w:rPr>
        <w:t>“</w:t>
      </w:r>
      <w:r w:rsidRPr="00F2085C">
        <w:rPr>
          <w:sz w:val="22"/>
          <w:szCs w:val="22"/>
        </w:rPr>
        <w:t xml:space="preserve">Neuroactive Steroids, GABA and Glutamate in PMDD” </w:t>
      </w:r>
      <w:r w:rsidR="004D734D" w:rsidRPr="00F2085C">
        <w:rPr>
          <w:sz w:val="22"/>
          <w:szCs w:val="22"/>
        </w:rPr>
        <w:t xml:space="preserve">Direct Costs: $125,388/year  </w:t>
      </w:r>
    </w:p>
    <w:p w14:paraId="1490B5D3" w14:textId="4F033B7B" w:rsidR="00E90541" w:rsidRPr="00F2085C" w:rsidRDefault="002D742C" w:rsidP="002D742C">
      <w:pPr>
        <w:pStyle w:val="ListParagraph"/>
        <w:autoSpaceDE w:val="0"/>
        <w:autoSpaceDN w:val="0"/>
        <w:adjustRightInd w:val="0"/>
        <w:ind w:left="420"/>
        <w:rPr>
          <w:sz w:val="22"/>
          <w:szCs w:val="22"/>
        </w:rPr>
      </w:pPr>
      <w:r w:rsidRPr="00F2085C">
        <w:rPr>
          <w:sz w:val="22"/>
          <w:szCs w:val="22"/>
        </w:rPr>
        <w:t>Date</w:t>
      </w:r>
      <w:r w:rsidR="007E700B" w:rsidRPr="00F2085C">
        <w:rPr>
          <w:sz w:val="22"/>
          <w:szCs w:val="22"/>
        </w:rPr>
        <w:t xml:space="preserve"> of Award: 01/</w:t>
      </w:r>
      <w:r w:rsidR="00B21539" w:rsidRPr="00F2085C">
        <w:rPr>
          <w:sz w:val="22"/>
          <w:szCs w:val="22"/>
        </w:rPr>
        <w:t>01/</w:t>
      </w:r>
      <w:r w:rsidR="007E700B" w:rsidRPr="00F2085C">
        <w:rPr>
          <w:sz w:val="22"/>
          <w:szCs w:val="22"/>
        </w:rPr>
        <w:t>05-12/</w:t>
      </w:r>
      <w:r w:rsidR="00B21539" w:rsidRPr="00F2085C">
        <w:rPr>
          <w:sz w:val="22"/>
          <w:szCs w:val="22"/>
        </w:rPr>
        <w:t>31/</w:t>
      </w:r>
      <w:r w:rsidR="007E700B" w:rsidRPr="00F2085C">
        <w:rPr>
          <w:sz w:val="22"/>
          <w:szCs w:val="22"/>
        </w:rPr>
        <w:t>09</w:t>
      </w:r>
    </w:p>
    <w:p w14:paraId="7DDAF070" w14:textId="77777777" w:rsidR="004D734D" w:rsidRPr="00F2085C" w:rsidRDefault="004D734D" w:rsidP="004D734D">
      <w:pPr>
        <w:autoSpaceDE w:val="0"/>
        <w:autoSpaceDN w:val="0"/>
        <w:adjustRightInd w:val="0"/>
        <w:rPr>
          <w:sz w:val="22"/>
          <w:szCs w:val="22"/>
        </w:rPr>
      </w:pPr>
    </w:p>
    <w:p w14:paraId="4A0DBC05" w14:textId="77777777" w:rsidR="002D742C" w:rsidRPr="00F2085C" w:rsidRDefault="00E90541" w:rsidP="000A777A">
      <w:pPr>
        <w:pStyle w:val="ListParagraph"/>
        <w:numPr>
          <w:ilvl w:val="0"/>
          <w:numId w:val="13"/>
        </w:numPr>
        <w:autoSpaceDE w:val="0"/>
        <w:autoSpaceDN w:val="0"/>
        <w:adjustRightInd w:val="0"/>
        <w:rPr>
          <w:sz w:val="22"/>
          <w:szCs w:val="22"/>
        </w:rPr>
      </w:pPr>
      <w:r w:rsidRPr="00F2085C">
        <w:rPr>
          <w:sz w:val="22"/>
          <w:szCs w:val="22"/>
        </w:rPr>
        <w:t xml:space="preserve">Eli Lilly-Investigator Initiated (PI: Epperson) “A Controlled Study of Impact of Atomoxetine on Cognitive Function in Menopausal Women” </w:t>
      </w:r>
      <w:r w:rsidR="007E700B" w:rsidRPr="00F2085C">
        <w:rPr>
          <w:sz w:val="22"/>
          <w:szCs w:val="22"/>
        </w:rPr>
        <w:t>Direct Costs:</w:t>
      </w:r>
      <w:r w:rsidR="00E56B50" w:rsidRPr="00F2085C">
        <w:rPr>
          <w:sz w:val="22"/>
          <w:szCs w:val="22"/>
        </w:rPr>
        <w:t xml:space="preserve"> $65,000/year</w:t>
      </w:r>
      <w:r w:rsidR="003E2CC3" w:rsidRPr="00F2085C">
        <w:rPr>
          <w:sz w:val="22"/>
          <w:szCs w:val="22"/>
        </w:rPr>
        <w:t xml:space="preserve">  </w:t>
      </w:r>
    </w:p>
    <w:p w14:paraId="61A3D3A7" w14:textId="51274D62" w:rsidR="00AE3D1A" w:rsidRPr="00F2085C" w:rsidRDefault="002D742C" w:rsidP="002D742C">
      <w:pPr>
        <w:pStyle w:val="ListParagraph"/>
        <w:autoSpaceDE w:val="0"/>
        <w:autoSpaceDN w:val="0"/>
        <w:adjustRightInd w:val="0"/>
        <w:ind w:left="420"/>
        <w:rPr>
          <w:sz w:val="22"/>
          <w:szCs w:val="22"/>
        </w:rPr>
      </w:pPr>
      <w:r w:rsidRPr="00F2085C">
        <w:rPr>
          <w:sz w:val="22"/>
          <w:szCs w:val="22"/>
        </w:rPr>
        <w:t>Date</w:t>
      </w:r>
      <w:r w:rsidR="007E700B" w:rsidRPr="00F2085C">
        <w:rPr>
          <w:sz w:val="22"/>
          <w:szCs w:val="22"/>
        </w:rPr>
        <w:t xml:space="preserve"> of </w:t>
      </w:r>
      <w:r w:rsidR="00AE3D1A" w:rsidRPr="00F2085C">
        <w:rPr>
          <w:sz w:val="22"/>
          <w:szCs w:val="22"/>
        </w:rPr>
        <w:t>Contract</w:t>
      </w:r>
      <w:r w:rsidR="007E700B" w:rsidRPr="00F2085C">
        <w:rPr>
          <w:sz w:val="22"/>
          <w:szCs w:val="22"/>
        </w:rPr>
        <w:t>: 04/</w:t>
      </w:r>
      <w:r w:rsidR="00B21539" w:rsidRPr="00F2085C">
        <w:rPr>
          <w:sz w:val="22"/>
          <w:szCs w:val="22"/>
        </w:rPr>
        <w:t>01/</w:t>
      </w:r>
      <w:r w:rsidR="007E700B" w:rsidRPr="00F2085C">
        <w:rPr>
          <w:sz w:val="22"/>
          <w:szCs w:val="22"/>
        </w:rPr>
        <w:t>05-03/</w:t>
      </w:r>
      <w:r w:rsidR="00B21539" w:rsidRPr="00F2085C">
        <w:rPr>
          <w:sz w:val="22"/>
          <w:szCs w:val="22"/>
        </w:rPr>
        <w:t>31/</w:t>
      </w:r>
      <w:r w:rsidR="007E700B" w:rsidRPr="00F2085C">
        <w:rPr>
          <w:sz w:val="22"/>
          <w:szCs w:val="22"/>
        </w:rPr>
        <w:t>07</w:t>
      </w:r>
    </w:p>
    <w:p w14:paraId="20EE478C" w14:textId="77777777" w:rsidR="00B21539" w:rsidRPr="00F2085C" w:rsidRDefault="00B21539" w:rsidP="00B21539">
      <w:pPr>
        <w:autoSpaceDE w:val="0"/>
        <w:autoSpaceDN w:val="0"/>
        <w:adjustRightInd w:val="0"/>
        <w:rPr>
          <w:sz w:val="22"/>
          <w:szCs w:val="22"/>
        </w:rPr>
      </w:pPr>
    </w:p>
    <w:p w14:paraId="6BD0873C" w14:textId="77777777" w:rsidR="002D742C" w:rsidRPr="00F2085C" w:rsidRDefault="009C5134" w:rsidP="000A777A">
      <w:pPr>
        <w:pStyle w:val="ListParagraph"/>
        <w:numPr>
          <w:ilvl w:val="0"/>
          <w:numId w:val="13"/>
        </w:numPr>
        <w:autoSpaceDE w:val="0"/>
        <w:autoSpaceDN w:val="0"/>
        <w:adjustRightInd w:val="0"/>
        <w:rPr>
          <w:sz w:val="22"/>
          <w:szCs w:val="22"/>
        </w:rPr>
      </w:pPr>
      <w:r w:rsidRPr="00F2085C">
        <w:rPr>
          <w:sz w:val="22"/>
          <w:szCs w:val="22"/>
        </w:rPr>
        <w:t>NIDA / 1 RO1 DA 183599-01 (PI: Epperson, Effort: 25%) “Sex, GABA and Nicotine” Direct Costs:</w:t>
      </w:r>
      <w:r w:rsidR="001A6B29" w:rsidRPr="00F2085C">
        <w:rPr>
          <w:sz w:val="22"/>
          <w:szCs w:val="22"/>
        </w:rPr>
        <w:t xml:space="preserve"> $286,815/year</w:t>
      </w:r>
      <w:r w:rsidR="003E2CC3" w:rsidRPr="00F2085C">
        <w:rPr>
          <w:sz w:val="22"/>
          <w:szCs w:val="22"/>
        </w:rPr>
        <w:t xml:space="preserve">  </w:t>
      </w:r>
    </w:p>
    <w:p w14:paraId="0FF91313" w14:textId="7964DC86" w:rsidR="004D734D" w:rsidRPr="00F2085C" w:rsidRDefault="002D742C" w:rsidP="002D742C">
      <w:pPr>
        <w:pStyle w:val="ListParagraph"/>
        <w:autoSpaceDE w:val="0"/>
        <w:autoSpaceDN w:val="0"/>
        <w:adjustRightInd w:val="0"/>
        <w:ind w:left="420"/>
        <w:rPr>
          <w:sz w:val="22"/>
          <w:szCs w:val="22"/>
        </w:rPr>
      </w:pPr>
      <w:r w:rsidRPr="00F2085C">
        <w:rPr>
          <w:sz w:val="22"/>
          <w:szCs w:val="22"/>
        </w:rPr>
        <w:t>Date</w:t>
      </w:r>
      <w:r w:rsidR="009C5134" w:rsidRPr="00F2085C">
        <w:rPr>
          <w:sz w:val="22"/>
          <w:szCs w:val="22"/>
        </w:rPr>
        <w:t xml:space="preserve"> of Award: 04/</w:t>
      </w:r>
      <w:r w:rsidR="00B21539" w:rsidRPr="00F2085C">
        <w:rPr>
          <w:sz w:val="22"/>
          <w:szCs w:val="22"/>
        </w:rPr>
        <w:t>01/</w:t>
      </w:r>
      <w:r w:rsidR="009C5134" w:rsidRPr="00F2085C">
        <w:rPr>
          <w:sz w:val="22"/>
          <w:szCs w:val="22"/>
        </w:rPr>
        <w:t>06-03/</w:t>
      </w:r>
      <w:r w:rsidR="00B21539" w:rsidRPr="00F2085C">
        <w:rPr>
          <w:sz w:val="22"/>
          <w:szCs w:val="22"/>
        </w:rPr>
        <w:t>31/</w:t>
      </w:r>
      <w:r w:rsidR="009C5134" w:rsidRPr="00F2085C">
        <w:rPr>
          <w:sz w:val="22"/>
          <w:szCs w:val="22"/>
        </w:rPr>
        <w:t>11</w:t>
      </w:r>
    </w:p>
    <w:p w14:paraId="66D7B5DF" w14:textId="77777777" w:rsidR="004D734D" w:rsidRPr="00F2085C" w:rsidRDefault="004D734D" w:rsidP="004D734D">
      <w:pPr>
        <w:pStyle w:val="ListParagraph"/>
        <w:autoSpaceDE w:val="0"/>
        <w:autoSpaceDN w:val="0"/>
        <w:adjustRightInd w:val="0"/>
        <w:ind w:left="420"/>
        <w:rPr>
          <w:sz w:val="22"/>
          <w:szCs w:val="22"/>
        </w:rPr>
      </w:pPr>
    </w:p>
    <w:p w14:paraId="2D6CEF5A" w14:textId="77777777" w:rsidR="002D742C" w:rsidRPr="00F2085C" w:rsidRDefault="009C5134" w:rsidP="000A777A">
      <w:pPr>
        <w:pStyle w:val="ListParagraph"/>
        <w:numPr>
          <w:ilvl w:val="0"/>
          <w:numId w:val="13"/>
        </w:numPr>
        <w:autoSpaceDE w:val="0"/>
        <w:autoSpaceDN w:val="0"/>
        <w:adjustRightInd w:val="0"/>
        <w:rPr>
          <w:sz w:val="22"/>
          <w:szCs w:val="22"/>
        </w:rPr>
      </w:pPr>
      <w:r w:rsidRPr="00F2085C">
        <w:rPr>
          <w:sz w:val="22"/>
          <w:szCs w:val="22"/>
        </w:rPr>
        <w:t xml:space="preserve">NARSAD Independent Investigator Award (PI: Epperson, Effort: 20%) “Serotonin, Neurosteroids and GABA Contributions to SSRI Treatment Response in PMDD: A 1H-MRS Study”  Direct Costs: $60,000/year, </w:t>
      </w:r>
    </w:p>
    <w:p w14:paraId="0046075C" w14:textId="1EC9EA76" w:rsidR="009C5134" w:rsidRPr="00F2085C" w:rsidRDefault="002D742C" w:rsidP="002D742C">
      <w:pPr>
        <w:pStyle w:val="ListParagraph"/>
        <w:autoSpaceDE w:val="0"/>
        <w:autoSpaceDN w:val="0"/>
        <w:adjustRightInd w:val="0"/>
        <w:ind w:left="420"/>
        <w:rPr>
          <w:sz w:val="22"/>
          <w:szCs w:val="22"/>
        </w:rPr>
      </w:pPr>
      <w:r w:rsidRPr="00F2085C">
        <w:rPr>
          <w:sz w:val="22"/>
          <w:szCs w:val="22"/>
        </w:rPr>
        <w:t>Date</w:t>
      </w:r>
      <w:r w:rsidR="009C5134" w:rsidRPr="00F2085C">
        <w:rPr>
          <w:sz w:val="22"/>
          <w:szCs w:val="22"/>
        </w:rPr>
        <w:t xml:space="preserve"> of Award: 02/</w:t>
      </w:r>
      <w:r w:rsidR="00B21539" w:rsidRPr="00F2085C">
        <w:rPr>
          <w:sz w:val="22"/>
          <w:szCs w:val="22"/>
        </w:rPr>
        <w:t>01/</w:t>
      </w:r>
      <w:r w:rsidR="009C5134" w:rsidRPr="00F2085C">
        <w:rPr>
          <w:sz w:val="22"/>
          <w:szCs w:val="22"/>
        </w:rPr>
        <w:t>06-03/</w:t>
      </w:r>
      <w:r w:rsidR="00B21539" w:rsidRPr="00F2085C">
        <w:rPr>
          <w:sz w:val="22"/>
          <w:szCs w:val="22"/>
        </w:rPr>
        <w:t>31/</w:t>
      </w:r>
      <w:r w:rsidR="009C5134" w:rsidRPr="00F2085C">
        <w:rPr>
          <w:sz w:val="22"/>
          <w:szCs w:val="22"/>
        </w:rPr>
        <w:t>08</w:t>
      </w:r>
    </w:p>
    <w:p w14:paraId="7C690732" w14:textId="77777777" w:rsidR="004D734D" w:rsidRPr="00F2085C" w:rsidRDefault="004D734D" w:rsidP="004D734D">
      <w:pPr>
        <w:autoSpaceDE w:val="0"/>
        <w:autoSpaceDN w:val="0"/>
        <w:adjustRightInd w:val="0"/>
        <w:rPr>
          <w:sz w:val="22"/>
          <w:szCs w:val="22"/>
        </w:rPr>
      </w:pPr>
    </w:p>
    <w:p w14:paraId="43346910" w14:textId="77777777" w:rsidR="002D742C" w:rsidRPr="00F2085C" w:rsidRDefault="00EE7E83" w:rsidP="000A777A">
      <w:pPr>
        <w:pStyle w:val="ListParagraph"/>
        <w:numPr>
          <w:ilvl w:val="0"/>
          <w:numId w:val="13"/>
        </w:numPr>
        <w:autoSpaceDE w:val="0"/>
        <w:autoSpaceDN w:val="0"/>
        <w:adjustRightInd w:val="0"/>
        <w:rPr>
          <w:sz w:val="22"/>
          <w:szCs w:val="22"/>
        </w:rPr>
      </w:pPr>
      <w:r w:rsidRPr="00F2085C">
        <w:rPr>
          <w:sz w:val="22"/>
          <w:szCs w:val="22"/>
        </w:rPr>
        <w:t>March of Dimes (PI: Epperson, Effort 15%) “Effectiveness of Cognitive Processing Therapy in Reducing Post-Traumatic Symptoms and Enhancing Outcomes in Pregnant Women with Previous Pregnancy Loss or Complication”</w:t>
      </w:r>
      <w:r w:rsidR="0078702B" w:rsidRPr="00F2085C">
        <w:rPr>
          <w:sz w:val="22"/>
          <w:szCs w:val="22"/>
        </w:rPr>
        <w:t xml:space="preserve"> Direct Costs: $80,000 </w:t>
      </w:r>
      <w:r w:rsidR="003E2CC3" w:rsidRPr="00F2085C">
        <w:rPr>
          <w:sz w:val="22"/>
          <w:szCs w:val="22"/>
        </w:rPr>
        <w:t xml:space="preserve"> </w:t>
      </w:r>
    </w:p>
    <w:p w14:paraId="3EA73279" w14:textId="38E7AE18" w:rsidR="00EE7E83" w:rsidRPr="00F2085C" w:rsidRDefault="002D742C" w:rsidP="002D742C">
      <w:pPr>
        <w:pStyle w:val="ListParagraph"/>
        <w:autoSpaceDE w:val="0"/>
        <w:autoSpaceDN w:val="0"/>
        <w:adjustRightInd w:val="0"/>
        <w:ind w:left="420"/>
        <w:rPr>
          <w:sz w:val="22"/>
          <w:szCs w:val="22"/>
        </w:rPr>
      </w:pPr>
      <w:r w:rsidRPr="00F2085C">
        <w:rPr>
          <w:sz w:val="22"/>
          <w:szCs w:val="22"/>
        </w:rPr>
        <w:t>Date</w:t>
      </w:r>
      <w:r w:rsidR="0078702B" w:rsidRPr="00F2085C">
        <w:rPr>
          <w:sz w:val="22"/>
          <w:szCs w:val="22"/>
        </w:rPr>
        <w:t xml:space="preserve"> of Award: 06/</w:t>
      </w:r>
      <w:r w:rsidR="00B21539" w:rsidRPr="00F2085C">
        <w:rPr>
          <w:sz w:val="22"/>
          <w:szCs w:val="22"/>
        </w:rPr>
        <w:t>01/</w:t>
      </w:r>
      <w:r w:rsidR="0078702B" w:rsidRPr="00F2085C">
        <w:rPr>
          <w:sz w:val="22"/>
          <w:szCs w:val="22"/>
        </w:rPr>
        <w:t>07-05/</w:t>
      </w:r>
      <w:r w:rsidR="00B21539" w:rsidRPr="00F2085C">
        <w:rPr>
          <w:sz w:val="22"/>
          <w:szCs w:val="22"/>
        </w:rPr>
        <w:t>31/</w:t>
      </w:r>
      <w:r w:rsidR="0078702B" w:rsidRPr="00F2085C">
        <w:rPr>
          <w:sz w:val="22"/>
          <w:szCs w:val="22"/>
        </w:rPr>
        <w:t>10</w:t>
      </w:r>
    </w:p>
    <w:p w14:paraId="20641F1A" w14:textId="77777777" w:rsidR="000F0A20" w:rsidRPr="00F2085C" w:rsidRDefault="000F0A20" w:rsidP="000F0A20">
      <w:pPr>
        <w:autoSpaceDE w:val="0"/>
        <w:autoSpaceDN w:val="0"/>
        <w:adjustRightInd w:val="0"/>
        <w:rPr>
          <w:sz w:val="22"/>
          <w:szCs w:val="22"/>
        </w:rPr>
      </w:pPr>
    </w:p>
    <w:p w14:paraId="2B0EA2CB" w14:textId="77777777" w:rsidR="002D742C" w:rsidRPr="00F2085C" w:rsidRDefault="009B2A19" w:rsidP="000A777A">
      <w:pPr>
        <w:pStyle w:val="ListParagraph"/>
        <w:numPr>
          <w:ilvl w:val="0"/>
          <w:numId w:val="13"/>
        </w:numPr>
        <w:autoSpaceDE w:val="0"/>
        <w:autoSpaceDN w:val="0"/>
        <w:adjustRightInd w:val="0"/>
        <w:rPr>
          <w:sz w:val="22"/>
          <w:szCs w:val="22"/>
        </w:rPr>
      </w:pPr>
      <w:r w:rsidRPr="00F2085C">
        <w:rPr>
          <w:sz w:val="22"/>
          <w:szCs w:val="22"/>
        </w:rPr>
        <w:t xml:space="preserve">The Ethel F. </w:t>
      </w:r>
      <w:proofErr w:type="spellStart"/>
      <w:r w:rsidRPr="00F2085C">
        <w:rPr>
          <w:sz w:val="22"/>
          <w:szCs w:val="22"/>
        </w:rPr>
        <w:t>Donaghue</w:t>
      </w:r>
      <w:proofErr w:type="spellEnd"/>
      <w:r w:rsidRPr="00F2085C">
        <w:rPr>
          <w:sz w:val="22"/>
          <w:szCs w:val="22"/>
        </w:rPr>
        <w:t xml:space="preserve"> Women’s Health Investigator Program (PI: Epperson, Effort 10%) “Oral Contraceptive and Mood: Does the Type of Progestin </w:t>
      </w:r>
      <w:r w:rsidR="003E2CC3" w:rsidRPr="00F2085C">
        <w:rPr>
          <w:sz w:val="22"/>
          <w:szCs w:val="22"/>
        </w:rPr>
        <w:t xml:space="preserve">Matter?”  Direct Costs: $80,000 </w:t>
      </w:r>
      <w:r w:rsidRPr="00F2085C">
        <w:rPr>
          <w:sz w:val="22"/>
          <w:szCs w:val="22"/>
        </w:rPr>
        <w:t xml:space="preserve"> </w:t>
      </w:r>
    </w:p>
    <w:p w14:paraId="2119221A" w14:textId="2D246821" w:rsidR="009B2A19" w:rsidRPr="00F2085C" w:rsidRDefault="002D742C" w:rsidP="002D742C">
      <w:pPr>
        <w:pStyle w:val="ListParagraph"/>
        <w:autoSpaceDE w:val="0"/>
        <w:autoSpaceDN w:val="0"/>
        <w:adjustRightInd w:val="0"/>
        <w:ind w:left="420"/>
        <w:rPr>
          <w:sz w:val="22"/>
          <w:szCs w:val="22"/>
        </w:rPr>
      </w:pPr>
      <w:r w:rsidRPr="00F2085C">
        <w:rPr>
          <w:sz w:val="22"/>
          <w:szCs w:val="22"/>
        </w:rPr>
        <w:t>Date</w:t>
      </w:r>
      <w:r w:rsidR="009B2A19" w:rsidRPr="00F2085C">
        <w:rPr>
          <w:sz w:val="22"/>
          <w:szCs w:val="22"/>
        </w:rPr>
        <w:t xml:space="preserve"> of Award: 09/</w:t>
      </w:r>
      <w:r w:rsidR="00B21539" w:rsidRPr="00F2085C">
        <w:rPr>
          <w:sz w:val="22"/>
          <w:szCs w:val="22"/>
        </w:rPr>
        <w:t>01/</w:t>
      </w:r>
      <w:r w:rsidR="009B2A19" w:rsidRPr="00F2085C">
        <w:rPr>
          <w:sz w:val="22"/>
          <w:szCs w:val="22"/>
        </w:rPr>
        <w:t>08-03/</w:t>
      </w:r>
      <w:r w:rsidR="00B21539" w:rsidRPr="00F2085C">
        <w:rPr>
          <w:sz w:val="22"/>
          <w:szCs w:val="22"/>
        </w:rPr>
        <w:t>31/</w:t>
      </w:r>
      <w:r w:rsidR="009B2A19" w:rsidRPr="00F2085C">
        <w:rPr>
          <w:sz w:val="22"/>
          <w:szCs w:val="22"/>
        </w:rPr>
        <w:t>09</w:t>
      </w:r>
    </w:p>
    <w:p w14:paraId="6ED6BCFC" w14:textId="77777777" w:rsidR="000F0A20" w:rsidRPr="00F2085C" w:rsidRDefault="000F0A20" w:rsidP="000F0A20">
      <w:pPr>
        <w:autoSpaceDE w:val="0"/>
        <w:autoSpaceDN w:val="0"/>
        <w:adjustRightInd w:val="0"/>
        <w:rPr>
          <w:sz w:val="22"/>
          <w:szCs w:val="22"/>
        </w:rPr>
      </w:pPr>
    </w:p>
    <w:p w14:paraId="68BB7BEC" w14:textId="77777777" w:rsidR="002D742C" w:rsidRPr="00F2085C" w:rsidRDefault="009B2A19" w:rsidP="000A777A">
      <w:pPr>
        <w:pStyle w:val="ListParagraph"/>
        <w:numPr>
          <w:ilvl w:val="0"/>
          <w:numId w:val="13"/>
        </w:numPr>
        <w:autoSpaceDE w:val="0"/>
        <w:autoSpaceDN w:val="0"/>
        <w:adjustRightInd w:val="0"/>
        <w:rPr>
          <w:sz w:val="22"/>
          <w:szCs w:val="22"/>
        </w:rPr>
      </w:pPr>
      <w:r w:rsidRPr="00F2085C">
        <w:rPr>
          <w:sz w:val="22"/>
          <w:szCs w:val="22"/>
        </w:rPr>
        <w:t>NIA/ R01 AG030641 (PI: Epperson, Effort 25%) “Interaction of Estrogen and Serotonin in Modulating Brain Activa</w:t>
      </w:r>
      <w:r w:rsidR="004D734D" w:rsidRPr="00F2085C">
        <w:rPr>
          <w:sz w:val="22"/>
          <w:szCs w:val="22"/>
        </w:rPr>
        <w:t>tion in Menopausal Women” Total</w:t>
      </w:r>
      <w:r w:rsidRPr="00F2085C">
        <w:rPr>
          <w:sz w:val="22"/>
          <w:szCs w:val="22"/>
        </w:rPr>
        <w:t xml:space="preserve"> Costs: </w:t>
      </w:r>
      <w:r w:rsidR="004D734D" w:rsidRPr="00F2085C">
        <w:rPr>
          <w:sz w:val="22"/>
          <w:szCs w:val="22"/>
        </w:rPr>
        <w:t>$497,542/year</w:t>
      </w:r>
      <w:r w:rsidR="003E2CC3" w:rsidRPr="00F2085C">
        <w:rPr>
          <w:sz w:val="22"/>
          <w:szCs w:val="22"/>
        </w:rPr>
        <w:t xml:space="preserve">  </w:t>
      </w:r>
    </w:p>
    <w:p w14:paraId="2DD28C12" w14:textId="18F8CE36" w:rsidR="00625366" w:rsidRPr="00F2085C" w:rsidRDefault="002D742C" w:rsidP="002D742C">
      <w:pPr>
        <w:pStyle w:val="ListParagraph"/>
        <w:autoSpaceDE w:val="0"/>
        <w:autoSpaceDN w:val="0"/>
        <w:adjustRightInd w:val="0"/>
        <w:ind w:left="420"/>
        <w:rPr>
          <w:sz w:val="22"/>
          <w:szCs w:val="22"/>
        </w:rPr>
      </w:pPr>
      <w:r w:rsidRPr="00F2085C">
        <w:rPr>
          <w:sz w:val="22"/>
          <w:szCs w:val="22"/>
        </w:rPr>
        <w:t>Date</w:t>
      </w:r>
      <w:r w:rsidR="000F0A20" w:rsidRPr="00F2085C">
        <w:rPr>
          <w:sz w:val="22"/>
          <w:szCs w:val="22"/>
        </w:rPr>
        <w:t xml:space="preserve"> of Award: 09/</w:t>
      </w:r>
      <w:r w:rsidR="00B21539" w:rsidRPr="00F2085C">
        <w:rPr>
          <w:sz w:val="22"/>
          <w:szCs w:val="22"/>
        </w:rPr>
        <w:t>01/</w:t>
      </w:r>
      <w:r w:rsidR="000F0A20" w:rsidRPr="00F2085C">
        <w:rPr>
          <w:sz w:val="22"/>
          <w:szCs w:val="22"/>
        </w:rPr>
        <w:t>09-08/</w:t>
      </w:r>
      <w:r w:rsidR="00B21539" w:rsidRPr="00F2085C">
        <w:rPr>
          <w:sz w:val="22"/>
          <w:szCs w:val="22"/>
        </w:rPr>
        <w:t>31/</w:t>
      </w:r>
      <w:r w:rsidR="000F0A20" w:rsidRPr="00F2085C">
        <w:rPr>
          <w:sz w:val="22"/>
          <w:szCs w:val="22"/>
        </w:rPr>
        <w:t>12</w:t>
      </w:r>
    </w:p>
    <w:p w14:paraId="7DB3805E" w14:textId="77777777" w:rsidR="000F0A20" w:rsidRPr="00F2085C" w:rsidRDefault="000F0A20" w:rsidP="000F0A20">
      <w:pPr>
        <w:autoSpaceDE w:val="0"/>
        <w:autoSpaceDN w:val="0"/>
        <w:adjustRightInd w:val="0"/>
        <w:rPr>
          <w:sz w:val="22"/>
          <w:szCs w:val="22"/>
        </w:rPr>
      </w:pPr>
    </w:p>
    <w:p w14:paraId="1C0BABCF" w14:textId="77777777" w:rsidR="002D742C" w:rsidRPr="00F2085C" w:rsidRDefault="009B2A19" w:rsidP="000A777A">
      <w:pPr>
        <w:pStyle w:val="ListParagraph"/>
        <w:numPr>
          <w:ilvl w:val="0"/>
          <w:numId w:val="13"/>
        </w:numPr>
        <w:autoSpaceDE w:val="0"/>
        <w:autoSpaceDN w:val="0"/>
        <w:adjustRightInd w:val="0"/>
        <w:rPr>
          <w:sz w:val="22"/>
          <w:szCs w:val="22"/>
        </w:rPr>
      </w:pPr>
      <w:r w:rsidRPr="00F2085C">
        <w:rPr>
          <w:sz w:val="22"/>
          <w:szCs w:val="22"/>
        </w:rPr>
        <w:t>Shire Development, Inc (PI: Epperson, Effort 15%) “Menopause Attenti</w:t>
      </w:r>
      <w:r w:rsidR="00664044" w:rsidRPr="00F2085C">
        <w:rPr>
          <w:sz w:val="22"/>
          <w:szCs w:val="22"/>
        </w:rPr>
        <w:t>on and Memory: A Role for Vyvans</w:t>
      </w:r>
      <w:r w:rsidRPr="00F2085C">
        <w:rPr>
          <w:sz w:val="22"/>
          <w:szCs w:val="22"/>
        </w:rPr>
        <w:t>e?” Direct Costs:</w:t>
      </w:r>
      <w:r w:rsidR="003E2CC3" w:rsidRPr="00F2085C">
        <w:rPr>
          <w:sz w:val="22"/>
          <w:szCs w:val="22"/>
        </w:rPr>
        <w:t xml:space="preserve"> $</w:t>
      </w:r>
      <w:r w:rsidR="008C7A92" w:rsidRPr="00F2085C">
        <w:rPr>
          <w:sz w:val="22"/>
          <w:szCs w:val="22"/>
        </w:rPr>
        <w:t>125,000</w:t>
      </w:r>
      <w:r w:rsidRPr="00F2085C">
        <w:rPr>
          <w:sz w:val="22"/>
          <w:szCs w:val="22"/>
        </w:rPr>
        <w:t xml:space="preserve">   </w:t>
      </w:r>
    </w:p>
    <w:p w14:paraId="518B6DE8" w14:textId="36AAEE11" w:rsidR="009B2A19" w:rsidRPr="00F2085C" w:rsidRDefault="002D742C" w:rsidP="002D742C">
      <w:pPr>
        <w:pStyle w:val="ListParagraph"/>
        <w:autoSpaceDE w:val="0"/>
        <w:autoSpaceDN w:val="0"/>
        <w:adjustRightInd w:val="0"/>
        <w:ind w:left="420"/>
        <w:rPr>
          <w:sz w:val="22"/>
          <w:szCs w:val="22"/>
        </w:rPr>
      </w:pPr>
      <w:r w:rsidRPr="00F2085C">
        <w:rPr>
          <w:sz w:val="22"/>
          <w:szCs w:val="22"/>
        </w:rPr>
        <w:t>Date</w:t>
      </w:r>
      <w:r w:rsidR="009B2A19" w:rsidRPr="00F2085C">
        <w:rPr>
          <w:sz w:val="22"/>
          <w:szCs w:val="22"/>
        </w:rPr>
        <w:t xml:space="preserve"> of Award </w:t>
      </w:r>
      <w:r w:rsidR="008C7A92" w:rsidRPr="00F2085C">
        <w:rPr>
          <w:sz w:val="22"/>
          <w:szCs w:val="22"/>
        </w:rPr>
        <w:t>02/14/11-12/31/13</w:t>
      </w:r>
    </w:p>
    <w:p w14:paraId="5DFD5948" w14:textId="77777777" w:rsidR="000F0A20" w:rsidRPr="00F2085C" w:rsidRDefault="000F0A20" w:rsidP="000F0A20">
      <w:pPr>
        <w:autoSpaceDE w:val="0"/>
        <w:autoSpaceDN w:val="0"/>
        <w:adjustRightInd w:val="0"/>
        <w:rPr>
          <w:sz w:val="22"/>
          <w:szCs w:val="22"/>
        </w:rPr>
      </w:pPr>
    </w:p>
    <w:p w14:paraId="6D9D923F" w14:textId="65DD17D8" w:rsidR="000F0A20" w:rsidRPr="00F2085C" w:rsidRDefault="009B2A19" w:rsidP="000A777A">
      <w:pPr>
        <w:pStyle w:val="ListParagraph"/>
        <w:numPr>
          <w:ilvl w:val="0"/>
          <w:numId w:val="13"/>
        </w:numPr>
        <w:autoSpaceDE w:val="0"/>
        <w:autoSpaceDN w:val="0"/>
        <w:adjustRightInd w:val="0"/>
        <w:rPr>
          <w:sz w:val="22"/>
          <w:szCs w:val="22"/>
        </w:rPr>
      </w:pPr>
      <w:r w:rsidRPr="00F2085C">
        <w:rPr>
          <w:sz w:val="22"/>
          <w:szCs w:val="22"/>
        </w:rPr>
        <w:t xml:space="preserve">NIDA/ K24 DA030301 (PI: Epperson, Effort 50%) “Determining the Neuroendocrine Contribution to Behavior and Cognition Across the Female Lifespan” Direct Costs: </w:t>
      </w:r>
      <w:r w:rsidR="00B21539" w:rsidRPr="00F2085C">
        <w:rPr>
          <w:sz w:val="22"/>
          <w:szCs w:val="22"/>
        </w:rPr>
        <w:t>$177,000</w:t>
      </w:r>
      <w:r w:rsidRPr="00F2085C">
        <w:rPr>
          <w:sz w:val="22"/>
          <w:szCs w:val="22"/>
        </w:rPr>
        <w:t xml:space="preserve"> </w:t>
      </w:r>
      <w:r w:rsidR="003E2CC3" w:rsidRPr="00F2085C">
        <w:rPr>
          <w:sz w:val="22"/>
          <w:szCs w:val="22"/>
        </w:rPr>
        <w:t xml:space="preserve"> </w:t>
      </w:r>
      <w:r w:rsidR="002D742C" w:rsidRPr="00F2085C">
        <w:rPr>
          <w:sz w:val="22"/>
          <w:szCs w:val="22"/>
        </w:rPr>
        <w:t>Date</w:t>
      </w:r>
      <w:r w:rsidRPr="00F2085C">
        <w:rPr>
          <w:sz w:val="22"/>
          <w:szCs w:val="22"/>
        </w:rPr>
        <w:t xml:space="preserve"> of Award: 09/</w:t>
      </w:r>
      <w:r w:rsidR="00B21539" w:rsidRPr="00F2085C">
        <w:rPr>
          <w:sz w:val="22"/>
          <w:szCs w:val="22"/>
        </w:rPr>
        <w:t>01/10-07/31/15</w:t>
      </w:r>
    </w:p>
    <w:p w14:paraId="305ED529" w14:textId="77777777" w:rsidR="000F0A20" w:rsidRPr="00F2085C" w:rsidRDefault="000F0A20" w:rsidP="000F0A20">
      <w:pPr>
        <w:autoSpaceDE w:val="0"/>
        <w:autoSpaceDN w:val="0"/>
        <w:adjustRightInd w:val="0"/>
        <w:rPr>
          <w:sz w:val="22"/>
          <w:szCs w:val="22"/>
        </w:rPr>
      </w:pPr>
    </w:p>
    <w:p w14:paraId="6DE899AD" w14:textId="77777777" w:rsidR="002D742C" w:rsidRPr="00F2085C" w:rsidRDefault="009B2A19" w:rsidP="000A777A">
      <w:pPr>
        <w:pStyle w:val="ListParagraph"/>
        <w:numPr>
          <w:ilvl w:val="0"/>
          <w:numId w:val="13"/>
        </w:numPr>
        <w:autoSpaceDE w:val="0"/>
        <w:autoSpaceDN w:val="0"/>
        <w:adjustRightInd w:val="0"/>
        <w:rPr>
          <w:sz w:val="22"/>
          <w:szCs w:val="22"/>
        </w:rPr>
      </w:pPr>
      <w:r w:rsidRPr="00F2085C">
        <w:rPr>
          <w:sz w:val="22"/>
          <w:szCs w:val="22"/>
        </w:rPr>
        <w:t>NIDA/ R21 DA032256 (PI: Reddy, Co-I: Epperson, Effort 5%) “In Vivo Cerebral Glutamate Mappi</w:t>
      </w:r>
      <w:r w:rsidR="000F0A20" w:rsidRPr="00F2085C">
        <w:rPr>
          <w:sz w:val="22"/>
          <w:szCs w:val="22"/>
        </w:rPr>
        <w:t xml:space="preserve">ng in Addiction” Direct Costs: $125,00/year </w:t>
      </w:r>
      <w:r w:rsidRPr="00F2085C">
        <w:rPr>
          <w:sz w:val="22"/>
          <w:szCs w:val="22"/>
        </w:rPr>
        <w:t xml:space="preserve"> </w:t>
      </w:r>
    </w:p>
    <w:p w14:paraId="1023999A" w14:textId="15C5B173" w:rsidR="009B2A19" w:rsidRPr="00F2085C" w:rsidRDefault="002D742C" w:rsidP="002D742C">
      <w:pPr>
        <w:autoSpaceDE w:val="0"/>
        <w:autoSpaceDN w:val="0"/>
        <w:adjustRightInd w:val="0"/>
        <w:ind w:firstLine="450"/>
        <w:rPr>
          <w:sz w:val="22"/>
          <w:szCs w:val="22"/>
        </w:rPr>
      </w:pPr>
      <w:r w:rsidRPr="00F2085C">
        <w:rPr>
          <w:sz w:val="22"/>
          <w:szCs w:val="22"/>
        </w:rPr>
        <w:t>Date</w:t>
      </w:r>
      <w:r w:rsidR="009B2A19" w:rsidRPr="00F2085C">
        <w:rPr>
          <w:sz w:val="22"/>
          <w:szCs w:val="22"/>
        </w:rPr>
        <w:t xml:space="preserve"> of Award: 09/</w:t>
      </w:r>
      <w:r w:rsidR="00B21539" w:rsidRPr="00F2085C">
        <w:rPr>
          <w:sz w:val="22"/>
          <w:szCs w:val="22"/>
        </w:rPr>
        <w:t>01/</w:t>
      </w:r>
      <w:r w:rsidR="009B2A19" w:rsidRPr="00F2085C">
        <w:rPr>
          <w:sz w:val="22"/>
          <w:szCs w:val="22"/>
        </w:rPr>
        <w:t>11-08/</w:t>
      </w:r>
      <w:r w:rsidR="00B21539" w:rsidRPr="00F2085C">
        <w:rPr>
          <w:sz w:val="22"/>
          <w:szCs w:val="22"/>
        </w:rPr>
        <w:t>31/</w:t>
      </w:r>
      <w:r w:rsidR="009B2A19" w:rsidRPr="00F2085C">
        <w:rPr>
          <w:sz w:val="22"/>
          <w:szCs w:val="22"/>
        </w:rPr>
        <w:t>13</w:t>
      </w:r>
    </w:p>
    <w:p w14:paraId="5969AD2A" w14:textId="77777777" w:rsidR="00D25BC7" w:rsidRPr="00F2085C" w:rsidRDefault="00D25BC7" w:rsidP="002C2D0B">
      <w:pPr>
        <w:autoSpaceDE w:val="0"/>
        <w:autoSpaceDN w:val="0"/>
        <w:adjustRightInd w:val="0"/>
        <w:rPr>
          <w:sz w:val="22"/>
          <w:szCs w:val="22"/>
        </w:rPr>
      </w:pPr>
    </w:p>
    <w:p w14:paraId="678D510C" w14:textId="5DD6C8B8" w:rsidR="00D25BC7" w:rsidRPr="00F2085C" w:rsidRDefault="00D25BC7" w:rsidP="00D25BC7">
      <w:pPr>
        <w:pStyle w:val="ListParagraph"/>
        <w:numPr>
          <w:ilvl w:val="0"/>
          <w:numId w:val="13"/>
        </w:numPr>
        <w:rPr>
          <w:rFonts w:eastAsia="Arial" w:cs="Arial"/>
          <w:color w:val="231F20"/>
          <w:spacing w:val="2"/>
          <w:sz w:val="22"/>
          <w:szCs w:val="22"/>
        </w:rPr>
      </w:pPr>
      <w:r w:rsidRPr="00F2085C">
        <w:rPr>
          <w:rFonts w:eastAsia="Arial" w:cs="Arial"/>
          <w:color w:val="231F20"/>
          <w:spacing w:val="2"/>
          <w:sz w:val="22"/>
          <w:szCs w:val="22"/>
        </w:rPr>
        <w:t>NIMH/ 5P50 MH099910-04 (PI: Epperson, Effort: 30%) “Prepuberta</w:t>
      </w:r>
      <w:r w:rsidRPr="00F2085C">
        <w:rPr>
          <w:rFonts w:eastAsia="Arial" w:cs="Arial"/>
          <w:color w:val="231F20"/>
          <w:sz w:val="22"/>
          <w:szCs w:val="22"/>
        </w:rPr>
        <w:t>l</w:t>
      </w:r>
      <w:r w:rsidRPr="00F2085C">
        <w:rPr>
          <w:rFonts w:eastAsia="Arial" w:cs="Arial"/>
          <w:color w:val="231F20"/>
          <w:spacing w:val="26"/>
          <w:sz w:val="22"/>
          <w:szCs w:val="22"/>
        </w:rPr>
        <w:t xml:space="preserve"> </w:t>
      </w:r>
      <w:r w:rsidRPr="00F2085C">
        <w:rPr>
          <w:rFonts w:eastAsia="Arial" w:cs="Arial"/>
          <w:color w:val="231F20"/>
          <w:spacing w:val="2"/>
          <w:sz w:val="22"/>
          <w:szCs w:val="22"/>
        </w:rPr>
        <w:t>Stress</w:t>
      </w:r>
      <w:r w:rsidRPr="00F2085C">
        <w:rPr>
          <w:rFonts w:eastAsia="Arial" w:cs="Arial"/>
          <w:color w:val="231F20"/>
          <w:sz w:val="22"/>
          <w:szCs w:val="22"/>
        </w:rPr>
        <w:t>,</w:t>
      </w:r>
      <w:r w:rsidRPr="00F2085C">
        <w:rPr>
          <w:rFonts w:eastAsia="Arial" w:cs="Arial"/>
          <w:color w:val="231F20"/>
          <w:spacing w:val="18"/>
          <w:sz w:val="22"/>
          <w:szCs w:val="22"/>
        </w:rPr>
        <w:t xml:space="preserve"> </w:t>
      </w:r>
      <w:r w:rsidRPr="00F2085C">
        <w:rPr>
          <w:rFonts w:eastAsia="Arial" w:cs="Arial"/>
          <w:color w:val="231F20"/>
          <w:spacing w:val="4"/>
          <w:sz w:val="22"/>
          <w:szCs w:val="22"/>
        </w:rPr>
        <w:t>W</w:t>
      </w:r>
      <w:r w:rsidRPr="00F2085C">
        <w:rPr>
          <w:rFonts w:eastAsia="Arial" w:cs="Arial"/>
          <w:color w:val="231F20"/>
          <w:spacing w:val="1"/>
          <w:sz w:val="22"/>
          <w:szCs w:val="22"/>
        </w:rPr>
        <w:t>i</w:t>
      </w:r>
      <w:r w:rsidRPr="00F2085C">
        <w:rPr>
          <w:rFonts w:eastAsia="Arial" w:cs="Arial"/>
          <w:color w:val="231F20"/>
          <w:spacing w:val="2"/>
          <w:sz w:val="22"/>
          <w:szCs w:val="22"/>
        </w:rPr>
        <w:t>ndow</w:t>
      </w:r>
      <w:r w:rsidRPr="00F2085C">
        <w:rPr>
          <w:rFonts w:eastAsia="Arial" w:cs="Arial"/>
          <w:color w:val="231F20"/>
          <w:sz w:val="22"/>
          <w:szCs w:val="22"/>
        </w:rPr>
        <w:t>s</w:t>
      </w:r>
      <w:r w:rsidRPr="00F2085C">
        <w:rPr>
          <w:rFonts w:eastAsia="Arial" w:cs="Arial"/>
          <w:color w:val="231F20"/>
          <w:spacing w:val="22"/>
          <w:sz w:val="22"/>
          <w:szCs w:val="22"/>
        </w:rPr>
        <w:t xml:space="preserve"> </w:t>
      </w:r>
      <w:r w:rsidRPr="00F2085C">
        <w:rPr>
          <w:rFonts w:eastAsia="Arial" w:cs="Arial"/>
          <w:color w:val="231F20"/>
          <w:spacing w:val="2"/>
          <w:sz w:val="22"/>
          <w:szCs w:val="22"/>
        </w:rPr>
        <w:t>o</w:t>
      </w:r>
      <w:r w:rsidRPr="00F2085C">
        <w:rPr>
          <w:rFonts w:eastAsia="Arial" w:cs="Arial"/>
          <w:color w:val="231F20"/>
          <w:sz w:val="22"/>
          <w:szCs w:val="22"/>
        </w:rPr>
        <w:t>f</w:t>
      </w:r>
      <w:r w:rsidRPr="00F2085C">
        <w:rPr>
          <w:rFonts w:eastAsia="Arial" w:cs="Arial"/>
          <w:color w:val="231F20"/>
          <w:spacing w:val="8"/>
          <w:sz w:val="22"/>
          <w:szCs w:val="22"/>
        </w:rPr>
        <w:t xml:space="preserve"> </w:t>
      </w:r>
      <w:r w:rsidRPr="00F2085C">
        <w:rPr>
          <w:rFonts w:eastAsia="Arial" w:cs="Arial"/>
          <w:color w:val="231F20"/>
          <w:spacing w:val="2"/>
          <w:sz w:val="22"/>
          <w:szCs w:val="22"/>
        </w:rPr>
        <w:t>R</w:t>
      </w:r>
      <w:r w:rsidRPr="00F2085C">
        <w:rPr>
          <w:rFonts w:eastAsia="Arial" w:cs="Arial"/>
          <w:color w:val="231F20"/>
          <w:spacing w:val="1"/>
          <w:sz w:val="22"/>
          <w:szCs w:val="22"/>
        </w:rPr>
        <w:t>i</w:t>
      </w:r>
      <w:r w:rsidRPr="00F2085C">
        <w:rPr>
          <w:rFonts w:eastAsia="Arial" w:cs="Arial"/>
          <w:color w:val="231F20"/>
          <w:spacing w:val="2"/>
          <w:sz w:val="22"/>
          <w:szCs w:val="22"/>
        </w:rPr>
        <w:t>s</w:t>
      </w:r>
      <w:r w:rsidRPr="00F2085C">
        <w:rPr>
          <w:rFonts w:eastAsia="Arial" w:cs="Arial"/>
          <w:color w:val="231F20"/>
          <w:sz w:val="22"/>
          <w:szCs w:val="22"/>
        </w:rPr>
        <w:t>k</w:t>
      </w:r>
      <w:r w:rsidRPr="00F2085C">
        <w:rPr>
          <w:rFonts w:eastAsia="Arial" w:cs="Arial"/>
          <w:color w:val="231F20"/>
          <w:spacing w:val="13"/>
          <w:sz w:val="22"/>
          <w:szCs w:val="22"/>
        </w:rPr>
        <w:t xml:space="preserve"> </w:t>
      </w:r>
      <w:r w:rsidRPr="00F2085C">
        <w:rPr>
          <w:rFonts w:eastAsia="Arial" w:cs="Arial"/>
          <w:color w:val="231F20"/>
          <w:sz w:val="22"/>
          <w:szCs w:val="22"/>
        </w:rPr>
        <w:t>&amp;</w:t>
      </w:r>
      <w:r w:rsidRPr="00F2085C">
        <w:rPr>
          <w:rFonts w:eastAsia="Arial" w:cs="Arial"/>
          <w:color w:val="231F20"/>
          <w:spacing w:val="8"/>
          <w:sz w:val="22"/>
          <w:szCs w:val="22"/>
        </w:rPr>
        <w:t xml:space="preserve"> </w:t>
      </w:r>
      <w:r w:rsidRPr="00F2085C">
        <w:rPr>
          <w:rFonts w:eastAsia="Arial" w:cs="Arial"/>
          <w:color w:val="231F20"/>
          <w:spacing w:val="2"/>
          <w:sz w:val="22"/>
          <w:szCs w:val="22"/>
        </w:rPr>
        <w:t>Se</w:t>
      </w:r>
      <w:r w:rsidRPr="00F2085C">
        <w:rPr>
          <w:rFonts w:eastAsia="Arial" w:cs="Arial"/>
          <w:color w:val="231F20"/>
          <w:sz w:val="22"/>
          <w:szCs w:val="22"/>
        </w:rPr>
        <w:t>x</w:t>
      </w:r>
      <w:r w:rsidRPr="00F2085C">
        <w:rPr>
          <w:rFonts w:eastAsia="Arial" w:cs="Arial"/>
          <w:color w:val="231F20"/>
          <w:spacing w:val="12"/>
          <w:sz w:val="22"/>
          <w:szCs w:val="22"/>
        </w:rPr>
        <w:t xml:space="preserve"> </w:t>
      </w:r>
      <w:r w:rsidRPr="00F2085C">
        <w:rPr>
          <w:rFonts w:eastAsia="Arial" w:cs="Arial"/>
          <w:color w:val="231F20"/>
          <w:spacing w:val="2"/>
          <w:sz w:val="22"/>
          <w:szCs w:val="22"/>
        </w:rPr>
        <w:t>B</w:t>
      </w:r>
      <w:r w:rsidRPr="00F2085C">
        <w:rPr>
          <w:rFonts w:eastAsia="Arial" w:cs="Arial"/>
          <w:color w:val="231F20"/>
          <w:spacing w:val="1"/>
          <w:sz w:val="22"/>
          <w:szCs w:val="22"/>
        </w:rPr>
        <w:t>i</w:t>
      </w:r>
      <w:r w:rsidRPr="00F2085C">
        <w:rPr>
          <w:rFonts w:eastAsia="Arial" w:cs="Arial"/>
          <w:color w:val="231F20"/>
          <w:spacing w:val="2"/>
          <w:sz w:val="22"/>
          <w:szCs w:val="22"/>
        </w:rPr>
        <w:t>a</w:t>
      </w:r>
      <w:r w:rsidRPr="00F2085C">
        <w:rPr>
          <w:rFonts w:eastAsia="Arial" w:cs="Arial"/>
          <w:color w:val="231F20"/>
          <w:sz w:val="22"/>
          <w:szCs w:val="22"/>
        </w:rPr>
        <w:t>s</w:t>
      </w:r>
      <w:r w:rsidRPr="00F2085C">
        <w:rPr>
          <w:rFonts w:eastAsia="Arial" w:cs="Arial"/>
          <w:color w:val="231F20"/>
          <w:spacing w:val="13"/>
          <w:sz w:val="22"/>
          <w:szCs w:val="22"/>
        </w:rPr>
        <w:t xml:space="preserve"> </w:t>
      </w:r>
      <w:r w:rsidRPr="00F2085C">
        <w:rPr>
          <w:rFonts w:eastAsia="Arial" w:cs="Arial"/>
          <w:color w:val="231F20"/>
          <w:spacing w:val="2"/>
          <w:sz w:val="22"/>
          <w:szCs w:val="22"/>
        </w:rPr>
        <w:t>fo</w:t>
      </w:r>
      <w:r w:rsidRPr="00F2085C">
        <w:rPr>
          <w:rFonts w:eastAsia="Arial" w:cs="Arial"/>
          <w:color w:val="231F20"/>
          <w:sz w:val="22"/>
          <w:szCs w:val="22"/>
        </w:rPr>
        <w:t>r</w:t>
      </w:r>
      <w:r w:rsidRPr="00F2085C">
        <w:rPr>
          <w:rFonts w:eastAsia="Arial" w:cs="Arial"/>
          <w:color w:val="231F20"/>
          <w:spacing w:val="10"/>
          <w:sz w:val="22"/>
          <w:szCs w:val="22"/>
        </w:rPr>
        <w:t xml:space="preserve"> </w:t>
      </w:r>
      <w:r w:rsidRPr="00F2085C">
        <w:rPr>
          <w:rFonts w:eastAsia="Arial" w:cs="Arial"/>
          <w:color w:val="231F20"/>
          <w:spacing w:val="2"/>
          <w:sz w:val="22"/>
          <w:szCs w:val="22"/>
        </w:rPr>
        <w:t>Affect</w:t>
      </w:r>
      <w:r w:rsidRPr="00F2085C">
        <w:rPr>
          <w:rFonts w:eastAsia="Arial" w:cs="Arial"/>
          <w:color w:val="231F20"/>
          <w:spacing w:val="1"/>
          <w:sz w:val="22"/>
          <w:szCs w:val="22"/>
        </w:rPr>
        <w:t>i</w:t>
      </w:r>
      <w:r w:rsidRPr="00F2085C">
        <w:rPr>
          <w:rFonts w:eastAsia="Arial" w:cs="Arial"/>
          <w:color w:val="231F20"/>
          <w:spacing w:val="2"/>
          <w:sz w:val="22"/>
          <w:szCs w:val="22"/>
        </w:rPr>
        <w:t>v</w:t>
      </w:r>
      <w:r w:rsidRPr="00F2085C">
        <w:rPr>
          <w:rFonts w:eastAsia="Arial" w:cs="Arial"/>
          <w:color w:val="231F20"/>
          <w:sz w:val="22"/>
          <w:szCs w:val="22"/>
        </w:rPr>
        <w:t>e Disturbance”</w:t>
      </w:r>
      <w:r w:rsidRPr="00F2085C">
        <w:rPr>
          <w:rFonts w:eastAsia="Arial" w:cs="Arial"/>
          <w:color w:val="231F20"/>
          <w:spacing w:val="2"/>
          <w:sz w:val="22"/>
          <w:szCs w:val="22"/>
        </w:rPr>
        <w:t xml:space="preserve"> Direct Costs: $750,000/year  </w:t>
      </w:r>
    </w:p>
    <w:p w14:paraId="33E15BD9" w14:textId="3019A2B0" w:rsidR="00D25BC7" w:rsidRPr="00F2085C" w:rsidRDefault="00D25BC7" w:rsidP="00D25BC7">
      <w:pPr>
        <w:pStyle w:val="ListParagraph"/>
        <w:ind w:left="450"/>
        <w:rPr>
          <w:rFonts w:eastAsia="Arial" w:cs="Arial"/>
          <w:color w:val="231F20"/>
          <w:spacing w:val="2"/>
          <w:sz w:val="22"/>
          <w:szCs w:val="22"/>
        </w:rPr>
      </w:pPr>
      <w:r w:rsidRPr="00F2085C">
        <w:rPr>
          <w:rFonts w:eastAsia="Arial" w:cs="Arial"/>
          <w:color w:val="231F20"/>
          <w:spacing w:val="2"/>
          <w:sz w:val="22"/>
          <w:szCs w:val="22"/>
        </w:rPr>
        <w:t>Dates of Award: 08/06/12-07/31/17; Bridge Funding: 08/01/17-07/31/18, NCE granted for 08/01/18-07/31/19</w:t>
      </w:r>
    </w:p>
    <w:p w14:paraId="4A9E5A94" w14:textId="77777777" w:rsidR="000F0A20" w:rsidRPr="00F2085C" w:rsidRDefault="000F0A20" w:rsidP="000F0A20">
      <w:pPr>
        <w:autoSpaceDE w:val="0"/>
        <w:autoSpaceDN w:val="0"/>
        <w:adjustRightInd w:val="0"/>
        <w:rPr>
          <w:sz w:val="22"/>
          <w:szCs w:val="22"/>
        </w:rPr>
      </w:pPr>
    </w:p>
    <w:p w14:paraId="1F5DC484" w14:textId="77777777" w:rsidR="002D742C" w:rsidRPr="005A1580" w:rsidRDefault="00432010" w:rsidP="000A777A">
      <w:pPr>
        <w:pStyle w:val="ListParagraph"/>
        <w:numPr>
          <w:ilvl w:val="0"/>
          <w:numId w:val="13"/>
        </w:numPr>
        <w:rPr>
          <w:rFonts w:eastAsia="Arial" w:cs="Arial"/>
          <w:color w:val="231F20"/>
          <w:spacing w:val="2"/>
        </w:rPr>
      </w:pPr>
      <w:r w:rsidRPr="00F2085C">
        <w:rPr>
          <w:rFonts w:eastAsia="Arial" w:cs="Arial"/>
          <w:color w:val="231F20"/>
          <w:spacing w:val="2"/>
          <w:sz w:val="22"/>
          <w:szCs w:val="22"/>
        </w:rPr>
        <w:t>NIMH/ 5</w:t>
      </w:r>
      <w:r w:rsidRPr="005A1580">
        <w:rPr>
          <w:rFonts w:eastAsia="Arial" w:cs="Arial"/>
          <w:color w:val="231F20"/>
          <w:spacing w:val="2"/>
        </w:rPr>
        <w:t>P3</w:t>
      </w:r>
      <w:r w:rsidRPr="005A1580">
        <w:rPr>
          <w:rFonts w:eastAsia="Arial" w:cs="Arial"/>
          <w:color w:val="231F20"/>
        </w:rPr>
        <w:t>0</w:t>
      </w:r>
      <w:r w:rsidRPr="005A1580">
        <w:rPr>
          <w:rFonts w:eastAsia="Arial" w:cs="Arial"/>
          <w:color w:val="231F20"/>
          <w:spacing w:val="3"/>
        </w:rPr>
        <w:t>MH</w:t>
      </w:r>
      <w:r w:rsidRPr="005A1580">
        <w:rPr>
          <w:rFonts w:eastAsia="Arial" w:cs="Arial"/>
          <w:color w:val="231F20"/>
          <w:spacing w:val="2"/>
        </w:rPr>
        <w:t>097488-03</w:t>
      </w:r>
      <w:r w:rsidRPr="005A1580">
        <w:rPr>
          <w:rFonts w:eastAsia="Arial" w:cs="Arial"/>
          <w:color w:val="231F20"/>
        </w:rPr>
        <w:t xml:space="preserve"> (PI: Evans, Co-I: Epperson, Effort: 5%)  “Penn Mental Health AIDS Research Center” Direct Costs: $1,039,245/year  </w:t>
      </w:r>
    </w:p>
    <w:p w14:paraId="51195571" w14:textId="2C24E3C1" w:rsidR="00432010" w:rsidRPr="005A1580" w:rsidRDefault="002D742C" w:rsidP="002D742C">
      <w:pPr>
        <w:pStyle w:val="ListParagraph"/>
        <w:ind w:left="420"/>
        <w:rPr>
          <w:rFonts w:eastAsia="Arial" w:cs="Arial"/>
          <w:color w:val="231F20"/>
          <w:spacing w:val="2"/>
        </w:rPr>
      </w:pPr>
      <w:r w:rsidRPr="005A1580">
        <w:rPr>
          <w:rFonts w:eastAsia="Arial" w:cs="Arial"/>
          <w:color w:val="231F20"/>
        </w:rPr>
        <w:t>Date</w:t>
      </w:r>
      <w:r w:rsidR="00432010" w:rsidRPr="005A1580">
        <w:rPr>
          <w:rFonts w:eastAsia="Arial" w:cs="Arial"/>
          <w:color w:val="231F20"/>
        </w:rPr>
        <w:t xml:space="preserve"> of Award: </w:t>
      </w:r>
      <w:r w:rsidR="00432010" w:rsidRPr="005A1580">
        <w:rPr>
          <w:rFonts w:eastAsia="Arial" w:cs="Arial"/>
          <w:color w:val="231F20"/>
          <w:spacing w:val="2"/>
        </w:rPr>
        <w:t>06</w:t>
      </w:r>
      <w:r w:rsidR="00432010" w:rsidRPr="005A1580">
        <w:rPr>
          <w:rFonts w:eastAsia="Arial" w:cs="Arial"/>
          <w:color w:val="231F20"/>
          <w:spacing w:val="1"/>
        </w:rPr>
        <w:t>/</w:t>
      </w:r>
      <w:r w:rsidR="00432010" w:rsidRPr="005A1580">
        <w:rPr>
          <w:rFonts w:eastAsia="Arial" w:cs="Arial"/>
          <w:color w:val="231F20"/>
          <w:spacing w:val="2"/>
        </w:rPr>
        <w:t>03</w:t>
      </w:r>
      <w:r w:rsidR="00432010" w:rsidRPr="005A1580">
        <w:rPr>
          <w:rFonts w:eastAsia="Arial" w:cs="Arial"/>
          <w:color w:val="231F20"/>
          <w:spacing w:val="1"/>
        </w:rPr>
        <w:t>/</w:t>
      </w:r>
      <w:r w:rsidR="00432010" w:rsidRPr="005A1580">
        <w:rPr>
          <w:rFonts w:eastAsia="Arial" w:cs="Arial"/>
          <w:color w:val="231F20"/>
          <w:spacing w:val="2"/>
        </w:rPr>
        <w:t>13-03</w:t>
      </w:r>
      <w:r w:rsidR="00432010" w:rsidRPr="005A1580">
        <w:rPr>
          <w:rFonts w:eastAsia="Arial" w:cs="Arial"/>
          <w:color w:val="231F20"/>
          <w:spacing w:val="1"/>
        </w:rPr>
        <w:t>/</w:t>
      </w:r>
      <w:r w:rsidR="00432010" w:rsidRPr="005A1580">
        <w:rPr>
          <w:rFonts w:eastAsia="Arial" w:cs="Arial"/>
          <w:color w:val="231F20"/>
          <w:spacing w:val="2"/>
        </w:rPr>
        <w:t>31</w:t>
      </w:r>
      <w:r w:rsidR="00432010" w:rsidRPr="005A1580">
        <w:rPr>
          <w:rFonts w:eastAsia="Arial" w:cs="Arial"/>
          <w:color w:val="231F20"/>
          <w:spacing w:val="1"/>
        </w:rPr>
        <w:t>/</w:t>
      </w:r>
      <w:r w:rsidR="00432010" w:rsidRPr="005A1580">
        <w:rPr>
          <w:rFonts w:eastAsia="Arial" w:cs="Arial"/>
          <w:color w:val="231F20"/>
          <w:spacing w:val="2"/>
        </w:rPr>
        <w:t>1</w:t>
      </w:r>
      <w:r w:rsidR="00432010" w:rsidRPr="005A1580">
        <w:rPr>
          <w:rFonts w:eastAsia="Arial" w:cs="Arial"/>
          <w:color w:val="231F20"/>
        </w:rPr>
        <w:t>8</w:t>
      </w:r>
    </w:p>
    <w:p w14:paraId="4446728A" w14:textId="77777777" w:rsidR="000F0A20" w:rsidRPr="005A1580" w:rsidRDefault="000F0A20" w:rsidP="000F0A20">
      <w:pPr>
        <w:rPr>
          <w:rFonts w:eastAsia="Arial" w:cs="Arial"/>
          <w:color w:val="231F20"/>
          <w:spacing w:val="2"/>
        </w:rPr>
      </w:pPr>
    </w:p>
    <w:p w14:paraId="1E421DB6" w14:textId="77777777" w:rsidR="002D742C" w:rsidRPr="005A1580" w:rsidRDefault="00561DD1" w:rsidP="000A777A">
      <w:pPr>
        <w:pStyle w:val="ListParagraph"/>
        <w:numPr>
          <w:ilvl w:val="0"/>
          <w:numId w:val="13"/>
        </w:numPr>
        <w:rPr>
          <w:rFonts w:eastAsia="Arial" w:cs="Arial"/>
          <w:color w:val="231F20"/>
          <w:spacing w:val="2"/>
        </w:rPr>
      </w:pPr>
      <w:r w:rsidRPr="005A1580">
        <w:rPr>
          <w:rFonts w:eastAsia="Arial" w:cs="Arial"/>
          <w:color w:val="231F20"/>
          <w:spacing w:val="2"/>
        </w:rPr>
        <w:t xml:space="preserve">NIA/ 5R01AG048839-02 (PI: Epperson, Effort: 15%) “Reversing Impact of Childhood Adversity on MDD and Cognitive Decline in Menopause” Direct Costs: $194,000/year  </w:t>
      </w:r>
    </w:p>
    <w:p w14:paraId="20F5BA21" w14:textId="23FA0887" w:rsidR="00561DD1" w:rsidRPr="005A1580" w:rsidRDefault="002D742C" w:rsidP="002D742C">
      <w:pPr>
        <w:pStyle w:val="ListParagraph"/>
        <w:ind w:left="420"/>
        <w:rPr>
          <w:rFonts w:eastAsia="Arial" w:cs="Arial"/>
          <w:color w:val="231F20"/>
          <w:spacing w:val="2"/>
        </w:rPr>
      </w:pPr>
      <w:r w:rsidRPr="005A1580">
        <w:rPr>
          <w:rFonts w:eastAsia="Arial" w:cs="Arial"/>
          <w:color w:val="231F20"/>
          <w:spacing w:val="2"/>
        </w:rPr>
        <w:t>Date</w:t>
      </w:r>
      <w:r w:rsidR="00561DD1" w:rsidRPr="005A1580">
        <w:rPr>
          <w:rFonts w:eastAsia="Arial" w:cs="Arial"/>
          <w:color w:val="231F20"/>
          <w:spacing w:val="2"/>
        </w:rPr>
        <w:t xml:space="preserve"> of Awa</w:t>
      </w:r>
      <w:r w:rsidR="001A6B29" w:rsidRPr="005A1580">
        <w:rPr>
          <w:rFonts w:eastAsia="Arial" w:cs="Arial"/>
          <w:color w:val="231F20"/>
          <w:spacing w:val="2"/>
        </w:rPr>
        <w:t>rd: 05</w:t>
      </w:r>
      <w:r w:rsidR="00561DD1" w:rsidRPr="005A1580">
        <w:rPr>
          <w:rFonts w:eastAsia="Arial" w:cs="Arial"/>
          <w:color w:val="231F20"/>
          <w:spacing w:val="2"/>
        </w:rPr>
        <w:t>/30/14-04/30/16</w:t>
      </w:r>
    </w:p>
    <w:p w14:paraId="4A25F863" w14:textId="77777777" w:rsidR="00D25BC7" w:rsidRPr="005A1580" w:rsidRDefault="00D25BC7" w:rsidP="002D742C">
      <w:pPr>
        <w:pStyle w:val="ListParagraph"/>
        <w:ind w:left="420"/>
        <w:rPr>
          <w:rFonts w:eastAsia="Arial" w:cs="Arial"/>
          <w:color w:val="231F20"/>
          <w:spacing w:val="2"/>
        </w:rPr>
      </w:pPr>
    </w:p>
    <w:p w14:paraId="6A9CE4CF" w14:textId="77777777" w:rsidR="00D25BC7" w:rsidRPr="005A1580" w:rsidRDefault="00D25BC7" w:rsidP="00D25BC7">
      <w:pPr>
        <w:pStyle w:val="ListParagraph"/>
        <w:numPr>
          <w:ilvl w:val="0"/>
          <w:numId w:val="13"/>
        </w:numPr>
        <w:ind w:left="450"/>
        <w:rPr>
          <w:rFonts w:eastAsia="Arial" w:cs="Arial"/>
          <w:color w:val="231F20"/>
          <w:spacing w:val="2"/>
        </w:rPr>
      </w:pPr>
      <w:r w:rsidRPr="005A1580">
        <w:rPr>
          <w:rFonts w:eastAsia="Arial" w:cs="Arial"/>
          <w:color w:val="231F20"/>
          <w:spacing w:val="3"/>
        </w:rPr>
        <w:t xml:space="preserve">NIDA/ 5R01DA037289-02 (PI: Epperson, Effort 20%) “Multi-modal Imaging of Progesterone/Neurosteroid Effects in Nicotine Dependence” Direct Costs: $421,203 </w:t>
      </w:r>
      <w:r w:rsidRPr="005A1580">
        <w:rPr>
          <w:rFonts w:eastAsia="Arial" w:cs="Arial"/>
          <w:color w:val="231F20"/>
          <w:spacing w:val="3"/>
        </w:rPr>
        <w:tab/>
      </w:r>
    </w:p>
    <w:p w14:paraId="2002BC2F" w14:textId="77777777" w:rsidR="00D25BC7" w:rsidRPr="005A1580" w:rsidRDefault="00D25BC7" w:rsidP="00D25BC7">
      <w:pPr>
        <w:ind w:firstLine="450"/>
        <w:rPr>
          <w:rFonts w:eastAsia="Arial" w:cs="Arial"/>
          <w:color w:val="231F20"/>
          <w:spacing w:val="2"/>
        </w:rPr>
      </w:pPr>
      <w:r w:rsidRPr="005A1580">
        <w:rPr>
          <w:rFonts w:eastAsia="Arial" w:cs="Arial"/>
          <w:color w:val="231F20"/>
          <w:spacing w:val="3"/>
        </w:rPr>
        <w:t>Dates of Award: 02/01/15-11/30/19</w:t>
      </w:r>
    </w:p>
    <w:p w14:paraId="3E34E67C" w14:textId="77777777" w:rsidR="000F0A20" w:rsidRPr="005A1580" w:rsidRDefault="000F0A20" w:rsidP="000F0A20">
      <w:pPr>
        <w:rPr>
          <w:rFonts w:eastAsia="Arial" w:cs="Arial"/>
          <w:color w:val="231F20"/>
          <w:spacing w:val="2"/>
        </w:rPr>
      </w:pPr>
    </w:p>
    <w:p w14:paraId="276F6D08" w14:textId="77777777" w:rsidR="002D742C" w:rsidRPr="005A1580" w:rsidRDefault="00432010" w:rsidP="000A777A">
      <w:pPr>
        <w:pStyle w:val="ListParagraph"/>
        <w:numPr>
          <w:ilvl w:val="0"/>
          <w:numId w:val="13"/>
        </w:numPr>
        <w:rPr>
          <w:rFonts w:eastAsia="Arial" w:cs="Arial"/>
          <w:color w:val="231F20"/>
          <w:spacing w:val="3"/>
          <w:w w:val="102"/>
          <w:position w:val="-1"/>
        </w:rPr>
      </w:pPr>
      <w:r w:rsidRPr="005A1580">
        <w:rPr>
          <w:rFonts w:eastAsia="Arial" w:cs="Arial"/>
          <w:color w:val="231F20"/>
          <w:spacing w:val="3"/>
          <w:w w:val="102"/>
          <w:position w:val="-1"/>
        </w:rPr>
        <w:t xml:space="preserve">University of Pennsylvania, Excellence Through Diversity Award (Co-PI: Epperson and Bale, Effort 10%) Direct Costs: $50,000 </w:t>
      </w:r>
      <w:r w:rsidRPr="005A1580">
        <w:rPr>
          <w:rFonts w:eastAsia="Arial" w:cs="Arial"/>
          <w:color w:val="231F20"/>
          <w:spacing w:val="3"/>
          <w:w w:val="102"/>
          <w:position w:val="-1"/>
        </w:rPr>
        <w:tab/>
      </w:r>
    </w:p>
    <w:p w14:paraId="3871A292" w14:textId="6C32A06B" w:rsidR="00432010" w:rsidRPr="005A1580" w:rsidRDefault="002D742C" w:rsidP="002D742C">
      <w:pPr>
        <w:pStyle w:val="ListParagraph"/>
        <w:ind w:left="420"/>
        <w:rPr>
          <w:rFonts w:eastAsia="Arial" w:cs="Arial"/>
          <w:color w:val="231F20"/>
          <w:spacing w:val="3"/>
          <w:w w:val="102"/>
          <w:position w:val="-1"/>
        </w:rPr>
      </w:pPr>
      <w:r w:rsidRPr="005A1580">
        <w:rPr>
          <w:rFonts w:eastAsia="Arial" w:cs="Arial"/>
          <w:color w:val="231F20"/>
          <w:spacing w:val="3"/>
          <w:w w:val="102"/>
          <w:position w:val="-1"/>
        </w:rPr>
        <w:t>Date</w:t>
      </w:r>
      <w:r w:rsidR="00432010" w:rsidRPr="005A1580">
        <w:rPr>
          <w:rFonts w:eastAsia="Arial" w:cs="Arial"/>
          <w:color w:val="231F20"/>
          <w:spacing w:val="3"/>
          <w:w w:val="102"/>
          <w:position w:val="-1"/>
        </w:rPr>
        <w:t xml:space="preserve"> of Award: 07/01/15-06/30/16</w:t>
      </w:r>
    </w:p>
    <w:p w14:paraId="412D8019" w14:textId="77777777" w:rsidR="000F0A20" w:rsidRPr="005A1580" w:rsidRDefault="000F0A20" w:rsidP="000F0A20">
      <w:pPr>
        <w:rPr>
          <w:rFonts w:eastAsia="Arial" w:cs="Arial"/>
          <w:color w:val="231F20"/>
          <w:spacing w:val="3"/>
          <w:w w:val="102"/>
          <w:position w:val="-1"/>
        </w:rPr>
      </w:pPr>
    </w:p>
    <w:p w14:paraId="6D410854" w14:textId="77777777" w:rsidR="002D742C" w:rsidRPr="005A1580" w:rsidRDefault="00432010" w:rsidP="000A777A">
      <w:pPr>
        <w:pStyle w:val="ListParagraph"/>
        <w:numPr>
          <w:ilvl w:val="0"/>
          <w:numId w:val="13"/>
        </w:numPr>
        <w:rPr>
          <w:rFonts w:eastAsia="Arial" w:cs="Arial"/>
          <w:color w:val="231F20"/>
          <w:spacing w:val="3"/>
          <w:w w:val="102"/>
          <w:position w:val="-1"/>
        </w:rPr>
      </w:pPr>
      <w:r w:rsidRPr="005A1580">
        <w:rPr>
          <w:rFonts w:eastAsia="Arial"/>
          <w:color w:val="231F20"/>
          <w:spacing w:val="3"/>
          <w:w w:val="102"/>
          <w:position w:val="-1"/>
        </w:rPr>
        <w:t xml:space="preserve">Penn Innovation Center Investigator Award: (PI: Epperson, Effort: 5%) “Ginger </w:t>
      </w:r>
      <w:proofErr w:type="spellStart"/>
      <w:r w:rsidRPr="005A1580">
        <w:rPr>
          <w:rFonts w:eastAsia="Arial"/>
          <w:color w:val="231F20"/>
          <w:spacing w:val="3"/>
          <w:w w:val="102"/>
          <w:position w:val="-1"/>
        </w:rPr>
        <w:t>iO</w:t>
      </w:r>
      <w:proofErr w:type="spellEnd"/>
      <w:r w:rsidRPr="005A1580">
        <w:rPr>
          <w:rFonts w:eastAsia="Arial"/>
          <w:color w:val="231F20"/>
          <w:spacing w:val="3"/>
          <w:w w:val="102"/>
          <w:position w:val="-1"/>
        </w:rPr>
        <w:t xml:space="preserve"> Technology to Improve Prenatal Services” Direct Costs: $18,337  </w:t>
      </w:r>
    </w:p>
    <w:p w14:paraId="40B76FBE" w14:textId="5A7DAC17" w:rsidR="00432010" w:rsidRPr="005A1580" w:rsidRDefault="002D742C" w:rsidP="002D742C">
      <w:pPr>
        <w:pStyle w:val="ListParagraph"/>
        <w:ind w:left="420"/>
        <w:rPr>
          <w:rFonts w:eastAsia="Arial" w:cs="Arial"/>
          <w:color w:val="231F20"/>
          <w:spacing w:val="3"/>
          <w:w w:val="102"/>
          <w:position w:val="-1"/>
        </w:rPr>
      </w:pPr>
      <w:r w:rsidRPr="005A1580">
        <w:rPr>
          <w:rFonts w:eastAsia="Arial"/>
          <w:color w:val="231F20"/>
          <w:spacing w:val="3"/>
          <w:w w:val="102"/>
          <w:position w:val="-1"/>
        </w:rPr>
        <w:t>Date</w:t>
      </w:r>
      <w:r w:rsidR="00432010" w:rsidRPr="005A1580">
        <w:rPr>
          <w:rFonts w:eastAsia="Arial"/>
          <w:color w:val="231F20"/>
          <w:spacing w:val="3"/>
          <w:w w:val="102"/>
          <w:position w:val="-1"/>
        </w:rPr>
        <w:t xml:space="preserve"> of Award: 09/01/15-02/28/16</w:t>
      </w:r>
    </w:p>
    <w:p w14:paraId="2571F6AB" w14:textId="77777777" w:rsidR="000F0A20" w:rsidRPr="005A1580" w:rsidRDefault="000F0A20" w:rsidP="000F0A20">
      <w:pPr>
        <w:rPr>
          <w:rFonts w:eastAsia="Arial" w:cs="Arial"/>
          <w:color w:val="231F20"/>
          <w:spacing w:val="3"/>
          <w:w w:val="102"/>
          <w:position w:val="-1"/>
        </w:rPr>
      </w:pPr>
    </w:p>
    <w:p w14:paraId="223FC234" w14:textId="77777777" w:rsidR="002D742C" w:rsidRPr="005A1580" w:rsidRDefault="00432010" w:rsidP="000A777A">
      <w:pPr>
        <w:pStyle w:val="ListParagraph"/>
        <w:numPr>
          <w:ilvl w:val="0"/>
          <w:numId w:val="13"/>
        </w:numPr>
        <w:rPr>
          <w:u w:val="single"/>
        </w:rPr>
      </w:pPr>
      <w:r w:rsidRPr="005A1580">
        <w:rPr>
          <w:rStyle w:val="clsstaticdata1"/>
          <w:rFonts w:ascii="Times New Roman" w:hAnsi="Times New Roman" w:cs="Times New Roman"/>
          <w:sz w:val="24"/>
          <w:szCs w:val="24"/>
        </w:rPr>
        <w:t>Sage Therapeutics/ 547-PPD-202 (Site PI: Epperson, Effort: 5%) “</w:t>
      </w:r>
      <w:r w:rsidRPr="005A1580">
        <w:t xml:space="preserve">A Double-Blind, Placebo-Controlled Study Evaluating the Efficacy, Safety, and Pharmacokinetics of SAGE-547 Injection in the Treatment of Adult Female Subjects </w:t>
      </w:r>
      <w:r w:rsidR="00664044" w:rsidRPr="005A1580">
        <w:t>with</w:t>
      </w:r>
      <w:r w:rsidRPr="005A1580">
        <w:t xml:space="preserve"> Severe Postpartum Depression” Direct Costs: $68,826  </w:t>
      </w:r>
    </w:p>
    <w:p w14:paraId="188DD23F" w14:textId="1C636BBC" w:rsidR="00432010" w:rsidRPr="005A1580" w:rsidRDefault="002D742C" w:rsidP="002D742C">
      <w:pPr>
        <w:pStyle w:val="ListParagraph"/>
        <w:ind w:left="420"/>
        <w:rPr>
          <w:rStyle w:val="clsstaticdata1"/>
          <w:rFonts w:ascii="Times New Roman" w:hAnsi="Times New Roman" w:cs="Times New Roman"/>
          <w:sz w:val="24"/>
          <w:szCs w:val="24"/>
        </w:rPr>
      </w:pPr>
      <w:r w:rsidRPr="005A1580">
        <w:t>Date</w:t>
      </w:r>
      <w:r w:rsidR="00432010" w:rsidRPr="005A1580">
        <w:t xml:space="preserve"> of Contract: </w:t>
      </w:r>
      <w:r w:rsidR="00432010" w:rsidRPr="005A1580">
        <w:rPr>
          <w:rStyle w:val="clsstaticdata1"/>
          <w:rFonts w:ascii="Times New Roman" w:hAnsi="Times New Roman" w:cs="Times New Roman"/>
          <w:sz w:val="24"/>
          <w:szCs w:val="24"/>
        </w:rPr>
        <w:t>12/01/15-06/30/16</w:t>
      </w:r>
    </w:p>
    <w:p w14:paraId="2D28BFE6" w14:textId="77777777" w:rsidR="00D25BC7" w:rsidRPr="005A1580" w:rsidRDefault="00D25BC7" w:rsidP="002D742C">
      <w:pPr>
        <w:pStyle w:val="ListParagraph"/>
        <w:ind w:left="420"/>
        <w:rPr>
          <w:rStyle w:val="clsstaticdata1"/>
          <w:rFonts w:ascii="Times New Roman" w:hAnsi="Times New Roman" w:cs="Times New Roman"/>
          <w:sz w:val="24"/>
          <w:szCs w:val="24"/>
        </w:rPr>
      </w:pPr>
    </w:p>
    <w:p w14:paraId="5ABAE9B0" w14:textId="77777777" w:rsidR="00F9789F" w:rsidRPr="005A1580" w:rsidRDefault="00D25BC7" w:rsidP="002C2D0B">
      <w:pPr>
        <w:pStyle w:val="ListParagraph"/>
        <w:numPr>
          <w:ilvl w:val="0"/>
          <w:numId w:val="13"/>
        </w:numPr>
        <w:rPr>
          <w:color w:val="000000"/>
        </w:rPr>
      </w:pPr>
      <w:r w:rsidRPr="005A1580">
        <w:rPr>
          <w:rStyle w:val="clsstaticdata1"/>
          <w:rFonts w:ascii="Times New Roman" w:hAnsi="Times New Roman" w:cs="Times New Roman"/>
          <w:sz w:val="24"/>
          <w:szCs w:val="24"/>
        </w:rPr>
        <w:t>NIMH/ R21MH110716 (PI: Keenan, Co-I: Epperson, Effort 5%) “</w:t>
      </w:r>
      <w:r w:rsidRPr="005A1580">
        <w:t xml:space="preserve">Individual Differences in Estrogen in Late Adolescence: Impact on Functioning of Positive and Negative Valence </w:t>
      </w:r>
      <w:r w:rsidR="004408F1" w:rsidRPr="005A1580">
        <w:t>Systems” Direct</w:t>
      </w:r>
      <w:r w:rsidRPr="005A1580">
        <w:t xml:space="preserve"> Costs:  $145,744/year  </w:t>
      </w:r>
    </w:p>
    <w:p w14:paraId="24F84DDC" w14:textId="34C3E87E" w:rsidR="002C2D0B" w:rsidRPr="005A1580" w:rsidRDefault="00D25BC7" w:rsidP="00F9789F">
      <w:pPr>
        <w:pStyle w:val="ListParagraph"/>
        <w:ind w:left="420"/>
        <w:rPr>
          <w:color w:val="000000"/>
        </w:rPr>
      </w:pPr>
      <w:r w:rsidRPr="005A1580">
        <w:t>Dates of Award: 08/17-07/1</w:t>
      </w:r>
      <w:r w:rsidR="002C2D0B" w:rsidRPr="005A1580">
        <w:t>9</w:t>
      </w:r>
    </w:p>
    <w:p w14:paraId="68D57DD8" w14:textId="77777777" w:rsidR="002C2D0B" w:rsidRPr="005A1580" w:rsidRDefault="002C2D0B" w:rsidP="002C2D0B">
      <w:pPr>
        <w:pStyle w:val="ListParagraph"/>
        <w:ind w:left="420"/>
        <w:rPr>
          <w:color w:val="000000"/>
        </w:rPr>
      </w:pPr>
    </w:p>
    <w:p w14:paraId="334A2F67" w14:textId="0F6971A2" w:rsidR="002C2D0B" w:rsidRPr="005A1580" w:rsidRDefault="002C2D0B" w:rsidP="002C2D0B">
      <w:pPr>
        <w:pStyle w:val="ListParagraph"/>
        <w:numPr>
          <w:ilvl w:val="0"/>
          <w:numId w:val="13"/>
        </w:numPr>
      </w:pPr>
      <w:r w:rsidRPr="005A1580">
        <w:rPr>
          <w:rFonts w:eastAsia="Arial"/>
          <w:color w:val="231F20"/>
          <w:spacing w:val="2"/>
        </w:rPr>
        <w:t>NIH/NIDA/ 5R01DA037289 (PI: Epperson, Effort: 20%) “</w:t>
      </w:r>
      <w:r w:rsidRPr="005A1580">
        <w:t>Multi-Modal Imaging of Progesterone/Neurosteroid Effects in Nicotine Addiction” Direct Costs: $399,261</w:t>
      </w:r>
    </w:p>
    <w:p w14:paraId="65E58A02" w14:textId="4FB686B1" w:rsidR="002C2D0B" w:rsidRPr="005A1580" w:rsidRDefault="002C2D0B" w:rsidP="002C2D0B">
      <w:pPr>
        <w:pStyle w:val="ListParagraph"/>
        <w:ind w:left="450"/>
      </w:pPr>
      <w:r w:rsidRPr="005A1580">
        <w:rPr>
          <w:rFonts w:eastAsia="Arial"/>
          <w:color w:val="231F20"/>
          <w:spacing w:val="2"/>
        </w:rPr>
        <w:t xml:space="preserve">Dates of Award: </w:t>
      </w:r>
      <w:r w:rsidRPr="005A1580">
        <w:t>02/01/15-11/30/2020</w:t>
      </w:r>
      <w:r w:rsidR="00F305F6" w:rsidRPr="005A1580">
        <w:t xml:space="preserve">, NCE </w:t>
      </w:r>
      <w:r w:rsidR="007E26F3" w:rsidRPr="005A1580">
        <w:t>11/30/2020-11/29/2021</w:t>
      </w:r>
    </w:p>
    <w:p w14:paraId="24BBB53B" w14:textId="6149C3B3" w:rsidR="002C2D0B" w:rsidRPr="005A1580" w:rsidRDefault="002C2D0B" w:rsidP="002C2D0B">
      <w:pPr>
        <w:pStyle w:val="ListParagraph"/>
        <w:ind w:left="450"/>
      </w:pPr>
      <w:r w:rsidRPr="005A1580">
        <w:tab/>
      </w:r>
    </w:p>
    <w:p w14:paraId="09433297" w14:textId="77777777" w:rsidR="00C14F95" w:rsidRPr="005A1580" w:rsidRDefault="002C2D0B" w:rsidP="00C14F95">
      <w:pPr>
        <w:pStyle w:val="ListParagraph"/>
        <w:numPr>
          <w:ilvl w:val="0"/>
          <w:numId w:val="13"/>
        </w:numPr>
        <w:rPr>
          <w:rFonts w:eastAsia="Arial"/>
          <w:color w:val="231F20"/>
          <w:spacing w:val="2"/>
        </w:rPr>
      </w:pPr>
      <w:r w:rsidRPr="005A1580">
        <w:t xml:space="preserve">NIDDK/ 1U01DK06892 (Site PI: Newman, Co-I: Epperson, Effort: 5%) “University of Pennsylvania+ PLUS Clinical Center (PENN+PLUS CC)” Direct Costs: $497,653  </w:t>
      </w:r>
    </w:p>
    <w:p w14:paraId="4697D842" w14:textId="78E877A7" w:rsidR="002C2D0B" w:rsidRPr="005A1580" w:rsidRDefault="002C2D0B" w:rsidP="00C14F95">
      <w:pPr>
        <w:pStyle w:val="ListParagraph"/>
        <w:ind w:left="420"/>
        <w:rPr>
          <w:rFonts w:eastAsia="Arial"/>
          <w:color w:val="231F20"/>
          <w:spacing w:val="2"/>
        </w:rPr>
      </w:pPr>
      <w:r w:rsidRPr="005A1580">
        <w:t>Dates of Award: 07/01/15-06/30/20</w:t>
      </w:r>
    </w:p>
    <w:p w14:paraId="5493E736" w14:textId="77777777" w:rsidR="002C2D0B" w:rsidRPr="005A1580" w:rsidRDefault="002C2D0B" w:rsidP="002C2D0B">
      <w:pPr>
        <w:pStyle w:val="ListParagraph"/>
        <w:ind w:left="450"/>
      </w:pPr>
    </w:p>
    <w:p w14:paraId="638C6623" w14:textId="77777777" w:rsidR="00C14F95" w:rsidRPr="005A1580" w:rsidRDefault="002C2D0B" w:rsidP="00C14F95">
      <w:pPr>
        <w:pStyle w:val="ListParagraph"/>
        <w:numPr>
          <w:ilvl w:val="0"/>
          <w:numId w:val="13"/>
        </w:numPr>
      </w:pPr>
      <w:r w:rsidRPr="005A1580">
        <w:t xml:space="preserve">NICHD/ 1K12HD085848-01 (PI: Epperson, Effort: 20%) “Training in Sex and Gender Differences Research to Improve Women’s Health” Direct Costs: $350,000/year  </w:t>
      </w:r>
    </w:p>
    <w:p w14:paraId="699F9625" w14:textId="60E02AF0" w:rsidR="00C14F95" w:rsidRPr="005A1580" w:rsidRDefault="002C2D0B" w:rsidP="00C14F95">
      <w:pPr>
        <w:pStyle w:val="ListParagraph"/>
        <w:ind w:left="420"/>
      </w:pPr>
      <w:r w:rsidRPr="005A1580">
        <w:t>Dates of Award: 09/30/15-07/31/20</w:t>
      </w:r>
    </w:p>
    <w:p w14:paraId="12DC1CFF" w14:textId="77777777" w:rsidR="000845E4" w:rsidRPr="005A1580" w:rsidRDefault="000845E4" w:rsidP="000845E4"/>
    <w:p w14:paraId="0E443F6E" w14:textId="77777777" w:rsidR="00C14F95" w:rsidRPr="005A1580" w:rsidRDefault="00224E53" w:rsidP="00C14F95">
      <w:pPr>
        <w:pStyle w:val="ListParagraph"/>
        <w:numPr>
          <w:ilvl w:val="0"/>
          <w:numId w:val="13"/>
        </w:numPr>
      </w:pPr>
      <w:r w:rsidRPr="005A1580">
        <w:rPr>
          <w:rStyle w:val="clsstaticdata1"/>
          <w:rFonts w:ascii="Times New Roman" w:hAnsi="Times New Roman" w:cs="Times New Roman"/>
          <w:sz w:val="24"/>
          <w:szCs w:val="24"/>
        </w:rPr>
        <w:t>Sage 547-PPD-304 (PI: Epperson) “</w:t>
      </w:r>
      <w:r w:rsidRPr="005A1580">
        <w:rPr>
          <w:color w:val="191919"/>
          <w:shd w:val="clear" w:color="auto" w:fill="FBFBFB"/>
        </w:rPr>
        <w:t xml:space="preserve">A Multicenter, Open-Label Study Evaluating the Safety, Tolerability, and Pharmacokinetics of </w:t>
      </w:r>
      <w:proofErr w:type="spellStart"/>
      <w:r w:rsidRPr="005A1580">
        <w:rPr>
          <w:color w:val="191919"/>
          <w:shd w:val="clear" w:color="auto" w:fill="FBFBFB"/>
        </w:rPr>
        <w:t>Brexanolone</w:t>
      </w:r>
      <w:proofErr w:type="spellEnd"/>
      <w:r w:rsidRPr="005A1580">
        <w:rPr>
          <w:color w:val="191919"/>
          <w:shd w:val="clear" w:color="auto" w:fill="FBFBFB"/>
        </w:rPr>
        <w:t xml:space="preserve"> in the Treatment of Adolescent Female Subjects with Postpartum Depression”</w:t>
      </w:r>
      <w:r w:rsidRPr="005A1580">
        <w:rPr>
          <w:rFonts w:cs="Arial"/>
        </w:rPr>
        <w:t xml:space="preserve"> Direct Costs: </w:t>
      </w:r>
      <w:r w:rsidRPr="005A1580">
        <w:t>$288,000</w:t>
      </w:r>
      <w:r w:rsidRPr="005A1580">
        <w:rPr>
          <w:rFonts w:cs="Arial"/>
        </w:rPr>
        <w:t xml:space="preserve">   </w:t>
      </w:r>
    </w:p>
    <w:p w14:paraId="3F2A501D" w14:textId="5551109A" w:rsidR="00C14F95" w:rsidRPr="005A1580" w:rsidRDefault="00224E53" w:rsidP="005C2B23">
      <w:pPr>
        <w:pStyle w:val="ListParagraph"/>
        <w:ind w:left="420"/>
      </w:pPr>
      <w:r w:rsidRPr="005A1580">
        <w:rPr>
          <w:color w:val="191919"/>
          <w:shd w:val="clear" w:color="auto" w:fill="FBFBFB"/>
        </w:rPr>
        <w:t xml:space="preserve">Dates of Award: </w:t>
      </w:r>
      <w:r w:rsidRPr="005A1580">
        <w:t>04/01/20-03/01/2021</w:t>
      </w:r>
    </w:p>
    <w:p w14:paraId="0E49D0F6" w14:textId="77777777" w:rsidR="003A458B" w:rsidRPr="005A1580" w:rsidRDefault="003A458B"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b/>
          <w:color w:val="000000"/>
          <w:u w:val="single"/>
        </w:rPr>
      </w:pPr>
    </w:p>
    <w:p w14:paraId="027DB3D8" w14:textId="55F40AA9" w:rsidR="00F7463C" w:rsidRPr="005A1580" w:rsidRDefault="00F7463C" w:rsidP="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b/>
          <w:color w:val="000000"/>
        </w:rPr>
      </w:pPr>
      <w:r w:rsidRPr="005A1580">
        <w:rPr>
          <w:b/>
          <w:color w:val="000000"/>
          <w:u w:val="single"/>
        </w:rPr>
        <w:t>Lectures by Invitation</w:t>
      </w:r>
      <w:r w:rsidR="00742823" w:rsidRPr="005A1580">
        <w:rPr>
          <w:b/>
          <w:color w:val="000000"/>
          <w:u w:val="single"/>
        </w:rPr>
        <w:t xml:space="preserve"> (Presented by C. Neill Epperson</w:t>
      </w:r>
      <w:r w:rsidR="00F05405" w:rsidRPr="005A1580">
        <w:rPr>
          <w:b/>
          <w:color w:val="000000"/>
          <w:u w:val="single"/>
        </w:rPr>
        <w:t>, International Lectures in BOLD font</w:t>
      </w:r>
      <w:r w:rsidR="00742823" w:rsidRPr="005A1580">
        <w:rPr>
          <w:b/>
          <w:color w:val="000000"/>
          <w:u w:val="single"/>
        </w:rPr>
        <w:t>)</w:t>
      </w:r>
      <w:r w:rsidRPr="005A1580">
        <w:rPr>
          <w:b/>
          <w:color w:val="000000"/>
        </w:rPr>
        <w:t>:</w:t>
      </w:r>
    </w:p>
    <w:p w14:paraId="3E4FBE14" w14:textId="77777777" w:rsidR="006B3E1E" w:rsidRPr="005A1580" w:rsidRDefault="006B3E1E" w:rsidP="006B3E1E">
      <w:pPr>
        <w:tabs>
          <w:tab w:val="left" w:pos="360"/>
        </w:tabs>
        <w:autoSpaceDE w:val="0"/>
        <w:autoSpaceDN w:val="0"/>
        <w:adjustRightInd w:val="0"/>
      </w:pPr>
    </w:p>
    <w:p w14:paraId="730FCAE5" w14:textId="7CEFA700" w:rsidR="00EF252C" w:rsidRPr="005A1580" w:rsidRDefault="000F1221" w:rsidP="000A777A">
      <w:pPr>
        <w:pStyle w:val="ListParagraph"/>
        <w:numPr>
          <w:ilvl w:val="0"/>
          <w:numId w:val="11"/>
        </w:numPr>
        <w:tabs>
          <w:tab w:val="left" w:pos="360"/>
        </w:tabs>
        <w:autoSpaceDE w:val="0"/>
        <w:autoSpaceDN w:val="0"/>
        <w:adjustRightInd w:val="0"/>
      </w:pPr>
      <w:r w:rsidRPr="005A1580">
        <w:t>Use of SSRIs During Breastfeeding: Application of the Plate</w:t>
      </w:r>
      <w:r w:rsidR="00746385" w:rsidRPr="005A1580">
        <w:t>let Serotonin Transporter Model.</w:t>
      </w:r>
      <w:r w:rsidRPr="005A1580">
        <w:t xml:space="preserve"> Bienn</w:t>
      </w:r>
      <w:r w:rsidR="00746385" w:rsidRPr="005A1580">
        <w:t xml:space="preserve">ial Meeting of the </w:t>
      </w:r>
      <w:proofErr w:type="spellStart"/>
      <w:r w:rsidR="00746385" w:rsidRPr="005A1580">
        <w:t>Marce</w:t>
      </w:r>
      <w:proofErr w:type="spellEnd"/>
      <w:r w:rsidR="00746385" w:rsidRPr="005A1580">
        <w:t xml:space="preserve"> Societ</w:t>
      </w:r>
      <w:r w:rsidR="002D742C" w:rsidRPr="005A1580">
        <w:t>y</w:t>
      </w:r>
      <w:r w:rsidR="00746385" w:rsidRPr="005A1580">
        <w:t>.</w:t>
      </w:r>
      <w:r w:rsidRPr="005A1580">
        <w:t xml:space="preserve"> Iowa City, Iowa, June 26, 1998</w:t>
      </w:r>
    </w:p>
    <w:p w14:paraId="34BACAE2" w14:textId="77777777" w:rsidR="00EF252C" w:rsidRPr="005A1580" w:rsidRDefault="00EF252C" w:rsidP="00EF252C">
      <w:pPr>
        <w:pStyle w:val="ListParagraph"/>
        <w:tabs>
          <w:tab w:val="left" w:pos="360"/>
        </w:tabs>
        <w:autoSpaceDE w:val="0"/>
        <w:autoSpaceDN w:val="0"/>
        <w:adjustRightInd w:val="0"/>
      </w:pPr>
    </w:p>
    <w:p w14:paraId="542EC7D8" w14:textId="56EC96D5" w:rsidR="00EF252C" w:rsidRPr="005A1580" w:rsidRDefault="000F1221" w:rsidP="000A777A">
      <w:pPr>
        <w:pStyle w:val="ListParagraph"/>
        <w:numPr>
          <w:ilvl w:val="0"/>
          <w:numId w:val="11"/>
        </w:numPr>
        <w:tabs>
          <w:tab w:val="left" w:pos="360"/>
        </w:tabs>
        <w:autoSpaceDE w:val="0"/>
        <w:autoSpaceDN w:val="0"/>
        <w:adjustRightInd w:val="0"/>
      </w:pPr>
      <w:r w:rsidRPr="005A1580">
        <w:t>Mood Cha</w:t>
      </w:r>
      <w:r w:rsidR="00746385" w:rsidRPr="005A1580">
        <w:t>nges in the Childbearing Years.</w:t>
      </w:r>
      <w:r w:rsidRPr="005A1580">
        <w:t xml:space="preserve"> University of Rhode Island College of Pha</w:t>
      </w:r>
      <w:r w:rsidR="00746385" w:rsidRPr="005A1580">
        <w:t>rmacy Annual Seminar by the Sea.</w:t>
      </w:r>
      <w:r w:rsidR="00EF252C" w:rsidRPr="005A1580">
        <w:t xml:space="preserve"> Newport, RI, March 18, 1999</w:t>
      </w:r>
    </w:p>
    <w:p w14:paraId="4DF0C30C" w14:textId="77777777" w:rsidR="00EF252C" w:rsidRPr="005A1580" w:rsidRDefault="00EF252C" w:rsidP="00EF252C">
      <w:pPr>
        <w:pStyle w:val="ListParagraph"/>
      </w:pPr>
    </w:p>
    <w:p w14:paraId="306D6FE1" w14:textId="77777777" w:rsidR="00EF252C" w:rsidRPr="005A1580" w:rsidRDefault="00CA17CF" w:rsidP="000A777A">
      <w:pPr>
        <w:pStyle w:val="ListParagraph"/>
        <w:numPr>
          <w:ilvl w:val="0"/>
          <w:numId w:val="11"/>
        </w:numPr>
        <w:tabs>
          <w:tab w:val="left" w:pos="360"/>
        </w:tabs>
        <w:autoSpaceDE w:val="0"/>
        <w:autoSpaceDN w:val="0"/>
        <w:adjustRightInd w:val="0"/>
      </w:pPr>
      <w:r w:rsidRPr="005A1580">
        <w:t xml:space="preserve">Evidence for GABA Neuronal Dysfunction in </w:t>
      </w:r>
      <w:r w:rsidR="00746385" w:rsidRPr="005A1580">
        <w:t>Premenstrual Dysphoric Disorder.</w:t>
      </w:r>
      <w:r w:rsidRPr="005A1580">
        <w:t xml:space="preserve"> Annual Meeting for the Society of Biological </w:t>
      </w:r>
      <w:r w:rsidR="00746385" w:rsidRPr="005A1580">
        <w:t>Psychiatry.</w:t>
      </w:r>
      <w:r w:rsidRPr="005A1580">
        <w:t xml:space="preserve"> Washington, D.C., May 14, 1999</w:t>
      </w:r>
    </w:p>
    <w:p w14:paraId="02D25D37" w14:textId="77777777" w:rsidR="00EF252C" w:rsidRPr="005A1580" w:rsidRDefault="00EF252C" w:rsidP="00EF252C">
      <w:pPr>
        <w:pStyle w:val="ListParagraph"/>
      </w:pPr>
    </w:p>
    <w:p w14:paraId="3887B8FD" w14:textId="77777777" w:rsidR="00EF252C" w:rsidRPr="005A1580" w:rsidRDefault="000F1221" w:rsidP="000A777A">
      <w:pPr>
        <w:pStyle w:val="ListParagraph"/>
        <w:numPr>
          <w:ilvl w:val="0"/>
          <w:numId w:val="11"/>
        </w:numPr>
        <w:tabs>
          <w:tab w:val="left" w:pos="360"/>
        </w:tabs>
        <w:autoSpaceDE w:val="0"/>
        <w:autoSpaceDN w:val="0"/>
        <w:adjustRightInd w:val="0"/>
      </w:pPr>
      <w:r w:rsidRPr="005A1580">
        <w:t>Depressio</w:t>
      </w:r>
      <w:r w:rsidR="00746385" w:rsidRPr="005A1580">
        <w:t>n During the Childbearing Years.</w:t>
      </w:r>
      <w:r w:rsidRPr="005A1580">
        <w:t xml:space="preserve"> The New England Regional Conference on </w:t>
      </w:r>
      <w:r w:rsidRPr="005A1580">
        <w:rPr>
          <w:i/>
        </w:rPr>
        <w:t>Women’s Mental Health: Re</w:t>
      </w:r>
      <w:r w:rsidR="00746385" w:rsidRPr="005A1580">
        <w:rPr>
          <w:i/>
        </w:rPr>
        <w:t>search, Practice and Experience</w:t>
      </w:r>
      <w:r w:rsidR="00746385" w:rsidRPr="005A1580">
        <w:t>.</w:t>
      </w:r>
      <w:r w:rsidRPr="005A1580">
        <w:t xml:space="preserve"> </w:t>
      </w:r>
      <w:r w:rsidR="00746385" w:rsidRPr="005A1580">
        <w:t>Sponsored by the</w:t>
      </w:r>
      <w:r w:rsidRPr="005A1580">
        <w:t xml:space="preserve"> U.S. Public Health Service’s Office on Women’s Health and Human Services and the Connecticut Department of Mental Health and Addiction Services, </w:t>
      </w:r>
      <w:r w:rsidR="00746385" w:rsidRPr="005A1580">
        <w:t xml:space="preserve">Hartford, CT, </w:t>
      </w:r>
      <w:r w:rsidRPr="005A1580">
        <w:t>September 27, 1999</w:t>
      </w:r>
    </w:p>
    <w:p w14:paraId="5F11532B" w14:textId="77777777" w:rsidR="00EF252C" w:rsidRPr="005A1580" w:rsidRDefault="00EF252C" w:rsidP="00EF252C">
      <w:pPr>
        <w:pStyle w:val="ListParagraph"/>
      </w:pPr>
    </w:p>
    <w:p w14:paraId="4E3386F9" w14:textId="77777777" w:rsidR="00EF252C" w:rsidRPr="005A1580" w:rsidRDefault="000F1221" w:rsidP="000A777A">
      <w:pPr>
        <w:pStyle w:val="ListParagraph"/>
        <w:numPr>
          <w:ilvl w:val="0"/>
          <w:numId w:val="11"/>
        </w:numPr>
        <w:tabs>
          <w:tab w:val="left" w:pos="360"/>
        </w:tabs>
        <w:autoSpaceDE w:val="0"/>
        <w:autoSpaceDN w:val="0"/>
        <w:adjustRightInd w:val="0"/>
      </w:pPr>
      <w:r w:rsidRPr="005A1580">
        <w:t xml:space="preserve">Evidence for GABA Neuronal Dysfunction in </w:t>
      </w:r>
      <w:r w:rsidR="00746385" w:rsidRPr="005A1580">
        <w:t>Premenstrual Dysphoric Disorder. Annual Meeting of</w:t>
      </w:r>
      <w:r w:rsidRPr="005A1580">
        <w:t xml:space="preserve"> the S</w:t>
      </w:r>
      <w:r w:rsidR="00746385" w:rsidRPr="005A1580">
        <w:t>ociety of Biological Psychiatry.</w:t>
      </w:r>
      <w:r w:rsidRPr="005A1580">
        <w:t xml:space="preserve"> Washington, D.C., May 14, 1999</w:t>
      </w:r>
    </w:p>
    <w:p w14:paraId="5ACCD7D0" w14:textId="77777777" w:rsidR="00EF252C" w:rsidRPr="005A1580" w:rsidRDefault="00EF252C" w:rsidP="00EF252C">
      <w:pPr>
        <w:pStyle w:val="ListParagraph"/>
      </w:pPr>
    </w:p>
    <w:p w14:paraId="6197C6CD" w14:textId="77777777" w:rsidR="00EF252C" w:rsidRPr="005A1580" w:rsidRDefault="000F1221" w:rsidP="000A777A">
      <w:pPr>
        <w:pStyle w:val="ListParagraph"/>
        <w:numPr>
          <w:ilvl w:val="0"/>
          <w:numId w:val="11"/>
        </w:numPr>
        <w:tabs>
          <w:tab w:val="left" w:pos="360"/>
        </w:tabs>
        <w:autoSpaceDE w:val="0"/>
        <w:autoSpaceDN w:val="0"/>
        <w:adjustRightInd w:val="0"/>
      </w:pPr>
      <w:r w:rsidRPr="005A1580">
        <w:t>Issues in the Clinical Care of Depressed Pregnant and Postpartu</w:t>
      </w:r>
      <w:r w:rsidR="006C43DA" w:rsidRPr="005A1580">
        <w:t xml:space="preserve">m Women. </w:t>
      </w:r>
      <w:r w:rsidRPr="005A1580">
        <w:rPr>
          <w:i/>
        </w:rPr>
        <w:t>The Mother and Child: Continuum Treatment of Depres</w:t>
      </w:r>
      <w:r w:rsidR="006C43DA" w:rsidRPr="005A1580">
        <w:rPr>
          <w:i/>
        </w:rPr>
        <w:t>sion</w:t>
      </w:r>
      <w:r w:rsidR="006C43DA" w:rsidRPr="005A1580">
        <w:t>.</w:t>
      </w:r>
      <w:r w:rsidR="00746385" w:rsidRPr="005A1580">
        <w:t xml:space="preserve">  Sponsored by Four Winds.</w:t>
      </w:r>
      <w:r w:rsidRPr="005A1580">
        <w:t xml:space="preserve"> Saratoga Springs, NY, March 28, 2000</w:t>
      </w:r>
    </w:p>
    <w:p w14:paraId="5B7531C4" w14:textId="77777777" w:rsidR="00EF252C" w:rsidRPr="005A1580" w:rsidRDefault="00EF252C" w:rsidP="00EF252C">
      <w:pPr>
        <w:pStyle w:val="ListParagraph"/>
      </w:pPr>
    </w:p>
    <w:p w14:paraId="6E47AFC5" w14:textId="77777777" w:rsidR="00EF252C" w:rsidRPr="005A1580" w:rsidRDefault="000F1221" w:rsidP="000A777A">
      <w:pPr>
        <w:pStyle w:val="ListParagraph"/>
        <w:numPr>
          <w:ilvl w:val="0"/>
          <w:numId w:val="11"/>
        </w:numPr>
        <w:tabs>
          <w:tab w:val="left" w:pos="360"/>
        </w:tabs>
        <w:autoSpaceDE w:val="0"/>
        <w:autoSpaceDN w:val="0"/>
        <w:adjustRightInd w:val="0"/>
      </w:pPr>
      <w:r w:rsidRPr="005A1580">
        <w:t>Assessing the Safety o</w:t>
      </w:r>
      <w:r w:rsidR="00746385" w:rsidRPr="005A1580">
        <w:t>f SSRIs During Breast Feeding. Annual Meeting of</w:t>
      </w:r>
      <w:r w:rsidRPr="005A1580">
        <w:t xml:space="preserve"> the American</w:t>
      </w:r>
      <w:r w:rsidR="00746385" w:rsidRPr="005A1580">
        <w:t xml:space="preserve"> Psychiatric Association.</w:t>
      </w:r>
      <w:r w:rsidRPr="005A1580">
        <w:t xml:space="preserve"> Chicago, IL, May 17, 2000 </w:t>
      </w:r>
    </w:p>
    <w:p w14:paraId="5D1B0C35" w14:textId="77777777" w:rsidR="00EF252C" w:rsidRPr="005A1580" w:rsidRDefault="00EF252C" w:rsidP="00EF252C">
      <w:pPr>
        <w:pStyle w:val="ListParagraph"/>
      </w:pPr>
    </w:p>
    <w:p w14:paraId="34FAEBA2" w14:textId="77777777" w:rsidR="00EF252C" w:rsidRPr="005A1580" w:rsidRDefault="000F1221" w:rsidP="000A777A">
      <w:pPr>
        <w:pStyle w:val="ListParagraph"/>
        <w:numPr>
          <w:ilvl w:val="0"/>
          <w:numId w:val="11"/>
        </w:numPr>
        <w:tabs>
          <w:tab w:val="left" w:pos="360"/>
        </w:tabs>
        <w:autoSpaceDE w:val="0"/>
        <w:autoSpaceDN w:val="0"/>
        <w:adjustRightInd w:val="0"/>
        <w:rPr>
          <w:b/>
        </w:rPr>
      </w:pPr>
      <w:r w:rsidRPr="005A1580">
        <w:rPr>
          <w:b/>
        </w:rPr>
        <w:t>Effects of Endogenous and Exogenous Modulators of GABA Receptor Function on GABA Le</w:t>
      </w:r>
      <w:r w:rsidR="00746385" w:rsidRPr="005A1580">
        <w:rPr>
          <w:b/>
        </w:rPr>
        <w:t>vels Across the Menstrual Cycle.</w:t>
      </w:r>
      <w:r w:rsidRPr="005A1580">
        <w:rPr>
          <w:b/>
        </w:rPr>
        <w:t xml:space="preserve"> The Annual Meeting for The International Society for</w:t>
      </w:r>
      <w:r w:rsidR="00746385" w:rsidRPr="005A1580">
        <w:rPr>
          <w:b/>
        </w:rPr>
        <w:t xml:space="preserve"> Magnetic Resonance in Medicine.</w:t>
      </w:r>
      <w:r w:rsidRPr="005A1580">
        <w:rPr>
          <w:b/>
        </w:rPr>
        <w:t xml:space="preserve"> </w:t>
      </w:r>
      <w:proofErr w:type="spellStart"/>
      <w:r w:rsidRPr="005A1580">
        <w:rPr>
          <w:b/>
        </w:rPr>
        <w:t>Glascow</w:t>
      </w:r>
      <w:proofErr w:type="spellEnd"/>
      <w:r w:rsidRPr="005A1580">
        <w:rPr>
          <w:b/>
        </w:rPr>
        <w:t>, Scotland, April 23, 2001</w:t>
      </w:r>
    </w:p>
    <w:p w14:paraId="285E358B" w14:textId="77777777" w:rsidR="00EF252C" w:rsidRPr="005A1580" w:rsidRDefault="00EF252C" w:rsidP="00EF252C">
      <w:pPr>
        <w:pStyle w:val="ListParagraph"/>
      </w:pPr>
    </w:p>
    <w:p w14:paraId="172017A1" w14:textId="77777777" w:rsidR="00EF252C" w:rsidRPr="005A1580" w:rsidRDefault="000F1221" w:rsidP="000A777A">
      <w:pPr>
        <w:pStyle w:val="ListParagraph"/>
        <w:numPr>
          <w:ilvl w:val="0"/>
          <w:numId w:val="11"/>
        </w:numPr>
        <w:tabs>
          <w:tab w:val="left" w:pos="360"/>
        </w:tabs>
        <w:autoSpaceDE w:val="0"/>
        <w:autoSpaceDN w:val="0"/>
        <w:adjustRightInd w:val="0"/>
      </w:pPr>
      <w:r w:rsidRPr="005A1580">
        <w:t>Neurosteroi</w:t>
      </w:r>
      <w:r w:rsidR="009D6A63" w:rsidRPr="005A1580">
        <w:t>ds and GABA in the Pathophysiology of PMDD</w:t>
      </w:r>
      <w:r w:rsidR="00746385" w:rsidRPr="005A1580">
        <w:t>. Steroid Hormone Workshop.</w:t>
      </w:r>
      <w:r w:rsidRPr="005A1580">
        <w:t xml:space="preserve"> Breckenridge CO, March 25, 2002</w:t>
      </w:r>
    </w:p>
    <w:p w14:paraId="73397292" w14:textId="77777777" w:rsidR="00EF252C" w:rsidRPr="005A1580" w:rsidRDefault="00EF252C" w:rsidP="00EF252C">
      <w:pPr>
        <w:pStyle w:val="ListParagraph"/>
      </w:pPr>
    </w:p>
    <w:p w14:paraId="283CF6FD" w14:textId="77777777" w:rsidR="00EF252C" w:rsidRPr="005A1580" w:rsidRDefault="000F1221" w:rsidP="000A777A">
      <w:pPr>
        <w:pStyle w:val="ListParagraph"/>
        <w:numPr>
          <w:ilvl w:val="0"/>
          <w:numId w:val="11"/>
        </w:numPr>
        <w:tabs>
          <w:tab w:val="left" w:pos="360"/>
        </w:tabs>
        <w:autoSpaceDE w:val="0"/>
        <w:autoSpaceDN w:val="0"/>
        <w:adjustRightInd w:val="0"/>
      </w:pPr>
      <w:r w:rsidRPr="005A1580">
        <w:t xml:space="preserve">Menstrual Cycle and Diagnosis-Specific Changes in Cortical GABA Levels. </w:t>
      </w:r>
      <w:r w:rsidR="00746385" w:rsidRPr="005A1580">
        <w:t xml:space="preserve">Grand Rounds, </w:t>
      </w:r>
      <w:r w:rsidRPr="005A1580">
        <w:t>Indiana Uni</w:t>
      </w:r>
      <w:r w:rsidR="00746385" w:rsidRPr="005A1580">
        <w:t>versity Department of Psychiatry.</w:t>
      </w:r>
      <w:r w:rsidRPr="005A1580">
        <w:t xml:space="preserve"> </w:t>
      </w:r>
      <w:r w:rsidR="00746385" w:rsidRPr="005A1580">
        <w:t xml:space="preserve">Indiana University School of Medicine. </w:t>
      </w:r>
      <w:r w:rsidRPr="005A1580">
        <w:t>Indianapolis, IN May 17, 2002</w:t>
      </w:r>
    </w:p>
    <w:p w14:paraId="25A93B39" w14:textId="77777777" w:rsidR="00EF252C" w:rsidRPr="005A1580" w:rsidRDefault="00EF252C" w:rsidP="00EF252C">
      <w:pPr>
        <w:pStyle w:val="ListParagraph"/>
      </w:pPr>
    </w:p>
    <w:p w14:paraId="3EA34EEC" w14:textId="77777777" w:rsidR="00EF252C" w:rsidRPr="005A1580" w:rsidRDefault="000F1221" w:rsidP="000A777A">
      <w:pPr>
        <w:pStyle w:val="ListParagraph"/>
        <w:numPr>
          <w:ilvl w:val="0"/>
          <w:numId w:val="11"/>
        </w:numPr>
        <w:tabs>
          <w:tab w:val="left" w:pos="360"/>
        </w:tabs>
        <w:autoSpaceDE w:val="0"/>
        <w:autoSpaceDN w:val="0"/>
        <w:adjustRightInd w:val="0"/>
      </w:pPr>
      <w:r w:rsidRPr="005A1580">
        <w:t xml:space="preserve">Premenstrual Dysphoric Disorder: A Distinct Disorder. </w:t>
      </w:r>
      <w:r w:rsidR="00746385" w:rsidRPr="005A1580">
        <w:t xml:space="preserve">Grand Rounds, Department of Obstetrics and </w:t>
      </w:r>
      <w:r w:rsidRPr="005A1580">
        <w:t xml:space="preserve">Gynecology, </w:t>
      </w:r>
      <w:r w:rsidR="00746385" w:rsidRPr="005A1580">
        <w:t xml:space="preserve">Albany Medical Center. </w:t>
      </w:r>
      <w:r w:rsidRPr="005A1580">
        <w:t>Albany, NY, September 19, 2002</w:t>
      </w:r>
    </w:p>
    <w:p w14:paraId="13B64804" w14:textId="77777777" w:rsidR="00EF252C" w:rsidRPr="005A1580" w:rsidRDefault="00EF252C" w:rsidP="00EF252C">
      <w:pPr>
        <w:pStyle w:val="ListParagraph"/>
      </w:pPr>
    </w:p>
    <w:p w14:paraId="0A5D7BF4" w14:textId="77777777" w:rsidR="00EF252C" w:rsidRPr="005A1580" w:rsidRDefault="000F1221" w:rsidP="000A777A">
      <w:pPr>
        <w:pStyle w:val="ListParagraph"/>
        <w:numPr>
          <w:ilvl w:val="0"/>
          <w:numId w:val="11"/>
        </w:numPr>
        <w:tabs>
          <w:tab w:val="left" w:pos="360"/>
        </w:tabs>
        <w:autoSpaceDE w:val="0"/>
        <w:autoSpaceDN w:val="0"/>
        <w:adjustRightInd w:val="0"/>
        <w:rPr>
          <w:b/>
        </w:rPr>
      </w:pPr>
      <w:r w:rsidRPr="005A1580">
        <w:rPr>
          <w:b/>
        </w:rPr>
        <w:t>Cortical GABA Levels in Pue</w:t>
      </w:r>
      <w:r w:rsidR="00664044" w:rsidRPr="005A1580">
        <w:rPr>
          <w:b/>
        </w:rPr>
        <w:t>r</w:t>
      </w:r>
      <w:r w:rsidRPr="005A1580">
        <w:rPr>
          <w:b/>
        </w:rPr>
        <w:t>peral and</w:t>
      </w:r>
      <w:r w:rsidR="006A68A7" w:rsidRPr="005A1580">
        <w:rPr>
          <w:b/>
        </w:rPr>
        <w:t xml:space="preserve"> Non-puerperal Healthy and Depressed Women.  Biennial Meeting of </w:t>
      </w:r>
      <w:r w:rsidR="00746385" w:rsidRPr="005A1580">
        <w:rPr>
          <w:b/>
        </w:rPr>
        <w:t xml:space="preserve">the International </w:t>
      </w:r>
      <w:proofErr w:type="spellStart"/>
      <w:r w:rsidR="00746385" w:rsidRPr="005A1580">
        <w:rPr>
          <w:b/>
        </w:rPr>
        <w:t>Marce</w:t>
      </w:r>
      <w:proofErr w:type="spellEnd"/>
      <w:r w:rsidR="00746385" w:rsidRPr="005A1580">
        <w:rPr>
          <w:b/>
        </w:rPr>
        <w:t xml:space="preserve"> Society.</w:t>
      </w:r>
      <w:r w:rsidR="006A68A7" w:rsidRPr="005A1580">
        <w:rPr>
          <w:b/>
        </w:rPr>
        <w:t xml:space="preserve"> Sydney</w:t>
      </w:r>
      <w:r w:rsidR="00746385" w:rsidRPr="005A1580">
        <w:rPr>
          <w:b/>
        </w:rPr>
        <w:t>,</w:t>
      </w:r>
      <w:r w:rsidR="006A68A7" w:rsidRPr="005A1580">
        <w:rPr>
          <w:b/>
        </w:rPr>
        <w:t xml:space="preserve"> Australia</w:t>
      </w:r>
      <w:r w:rsidR="00746385" w:rsidRPr="005A1580">
        <w:rPr>
          <w:b/>
        </w:rPr>
        <w:t>, Sept 27, 2002</w:t>
      </w:r>
    </w:p>
    <w:p w14:paraId="35F37236" w14:textId="77777777" w:rsidR="00EF252C" w:rsidRPr="005A1580" w:rsidRDefault="00EF252C" w:rsidP="00EF252C">
      <w:pPr>
        <w:pStyle w:val="ListParagraph"/>
      </w:pPr>
    </w:p>
    <w:p w14:paraId="4641CEBD" w14:textId="77777777" w:rsidR="00EF252C" w:rsidRPr="005A1580" w:rsidRDefault="006A68A7" w:rsidP="000A777A">
      <w:pPr>
        <w:pStyle w:val="ListParagraph"/>
        <w:numPr>
          <w:ilvl w:val="0"/>
          <w:numId w:val="11"/>
        </w:numPr>
        <w:tabs>
          <w:tab w:val="left" w:pos="360"/>
        </w:tabs>
        <w:autoSpaceDE w:val="0"/>
        <w:autoSpaceDN w:val="0"/>
        <w:adjustRightInd w:val="0"/>
      </w:pPr>
      <w:r w:rsidRPr="005A1580">
        <w:t>The Impact of Tryptophan Depletion on Cognitive Function in Peri and Postmenopausal Women Pre and Post Estrogen Replacement. No</w:t>
      </w:r>
      <w:r w:rsidR="00746385" w:rsidRPr="005A1580">
        <w:t xml:space="preserve">rth American Menopause Society. </w:t>
      </w:r>
      <w:r w:rsidRPr="005A1580">
        <w:t>Chicago, IL, Oct.4, 2002</w:t>
      </w:r>
    </w:p>
    <w:p w14:paraId="07CDA99F" w14:textId="77777777" w:rsidR="00EF252C" w:rsidRPr="005A1580" w:rsidRDefault="00EF252C" w:rsidP="00EF252C">
      <w:pPr>
        <w:pStyle w:val="ListParagraph"/>
      </w:pPr>
    </w:p>
    <w:p w14:paraId="099098B7" w14:textId="78A52547" w:rsidR="00EF252C" w:rsidRPr="005A1580" w:rsidRDefault="006A68A7" w:rsidP="000A777A">
      <w:pPr>
        <w:pStyle w:val="ListParagraph"/>
        <w:numPr>
          <w:ilvl w:val="0"/>
          <w:numId w:val="11"/>
        </w:numPr>
        <w:tabs>
          <w:tab w:val="left" w:pos="360"/>
        </w:tabs>
        <w:autoSpaceDE w:val="0"/>
        <w:autoSpaceDN w:val="0"/>
        <w:adjustRightInd w:val="0"/>
        <w:rPr>
          <w:b/>
        </w:rPr>
      </w:pPr>
      <w:r w:rsidRPr="005A1580">
        <w:rPr>
          <w:b/>
        </w:rPr>
        <w:t>Cortical GABA Levels in Menstruating and Parturient Women. Annual Meeting of</w:t>
      </w:r>
      <w:r w:rsidR="002D742C" w:rsidRPr="005A1580">
        <w:rPr>
          <w:b/>
        </w:rPr>
        <w:t xml:space="preserve"> the International Society for </w:t>
      </w:r>
      <w:r w:rsidRPr="005A1580">
        <w:rPr>
          <w:b/>
        </w:rPr>
        <w:t>Psychoneuroendocrinology. Pisa, I</w:t>
      </w:r>
      <w:r w:rsidR="00746385" w:rsidRPr="005A1580">
        <w:rPr>
          <w:b/>
        </w:rPr>
        <w:t>taly,</w:t>
      </w:r>
      <w:r w:rsidRPr="005A1580">
        <w:rPr>
          <w:b/>
        </w:rPr>
        <w:t xml:space="preserve"> March 22, 2003</w:t>
      </w:r>
    </w:p>
    <w:p w14:paraId="163E1947" w14:textId="77777777" w:rsidR="00EF252C" w:rsidRPr="005A1580" w:rsidRDefault="00EF252C" w:rsidP="00EF252C">
      <w:pPr>
        <w:pStyle w:val="ListParagraph"/>
      </w:pPr>
    </w:p>
    <w:p w14:paraId="79DAD44A" w14:textId="77777777" w:rsidR="00EF252C" w:rsidRPr="005A1580" w:rsidRDefault="00BD2C86" w:rsidP="000A777A">
      <w:pPr>
        <w:pStyle w:val="ListParagraph"/>
        <w:numPr>
          <w:ilvl w:val="0"/>
          <w:numId w:val="11"/>
        </w:numPr>
        <w:tabs>
          <w:tab w:val="left" w:pos="360"/>
        </w:tabs>
        <w:autoSpaceDE w:val="0"/>
        <w:autoSpaceDN w:val="0"/>
        <w:adjustRightInd w:val="0"/>
      </w:pPr>
      <w:r w:rsidRPr="005A1580">
        <w:t>I</w:t>
      </w:r>
      <w:r w:rsidR="006A68A7" w:rsidRPr="005A1580">
        <w:t xml:space="preserve">s It Me, Or Is It Hot </w:t>
      </w:r>
      <w:r w:rsidR="00664044" w:rsidRPr="005A1580">
        <w:t>in</w:t>
      </w:r>
      <w:r w:rsidR="006A68A7" w:rsidRPr="005A1580">
        <w:t xml:space="preserve"> Here?  What Every Psychiatrist Sho</w:t>
      </w:r>
      <w:r w:rsidR="00746385" w:rsidRPr="005A1580">
        <w:t xml:space="preserve">uld Know About Menopause. </w:t>
      </w:r>
      <w:r w:rsidR="006A68A7" w:rsidRPr="005A1580">
        <w:t xml:space="preserve"> </w:t>
      </w:r>
      <w:r w:rsidR="006A68A7" w:rsidRPr="005A1580">
        <w:rPr>
          <w:i/>
        </w:rPr>
        <w:t>Mood Cycles &amp; Motherhood Symp</w:t>
      </w:r>
      <w:r w:rsidR="00E21909" w:rsidRPr="005A1580">
        <w:rPr>
          <w:i/>
        </w:rPr>
        <w:t>osium</w:t>
      </w:r>
      <w:r w:rsidR="00E21909" w:rsidRPr="005A1580">
        <w:t>. Annual Meeting of the American Psychiatric Association</w:t>
      </w:r>
      <w:r w:rsidR="00746385" w:rsidRPr="005A1580">
        <w:t>.</w:t>
      </w:r>
      <w:r w:rsidR="006A68A7" w:rsidRPr="005A1580">
        <w:t xml:space="preserve"> San Francisco, CA May 18, 2003</w:t>
      </w:r>
    </w:p>
    <w:p w14:paraId="6DE81FBB" w14:textId="77777777" w:rsidR="00EF252C" w:rsidRPr="005A1580" w:rsidRDefault="00EF252C" w:rsidP="00EF252C">
      <w:pPr>
        <w:pStyle w:val="ListParagraph"/>
      </w:pPr>
    </w:p>
    <w:p w14:paraId="63704B29" w14:textId="77777777" w:rsidR="00EF252C" w:rsidRPr="005A1580" w:rsidRDefault="006A68A7" w:rsidP="000A777A">
      <w:pPr>
        <w:pStyle w:val="ListParagraph"/>
        <w:numPr>
          <w:ilvl w:val="0"/>
          <w:numId w:val="11"/>
        </w:numPr>
        <w:tabs>
          <w:tab w:val="left" w:pos="360"/>
        </w:tabs>
        <w:autoSpaceDE w:val="0"/>
        <w:autoSpaceDN w:val="0"/>
        <w:adjustRightInd w:val="0"/>
      </w:pPr>
      <w:r w:rsidRPr="005A1580">
        <w:t xml:space="preserve">Is It Me, Or Is It Hot </w:t>
      </w:r>
      <w:r w:rsidR="00664044" w:rsidRPr="005A1580">
        <w:t>in</w:t>
      </w:r>
      <w:r w:rsidRPr="005A1580">
        <w:t xml:space="preserve"> Here?  What Every Psychiatrist Should Know About Menopause. </w:t>
      </w:r>
      <w:r w:rsidR="006C43DA" w:rsidRPr="005A1580">
        <w:t xml:space="preserve">Grand Rounds, Department of Psychiatry, </w:t>
      </w:r>
      <w:r w:rsidRPr="005A1580">
        <w:t xml:space="preserve">Boston University School of Medicine. </w:t>
      </w:r>
      <w:r w:rsidR="00150FCE" w:rsidRPr="005A1580">
        <w:t xml:space="preserve">Boston, MA, </w:t>
      </w:r>
      <w:r w:rsidRPr="005A1580">
        <w:t>Oct 2, 2003</w:t>
      </w:r>
    </w:p>
    <w:p w14:paraId="3269E5AD" w14:textId="77777777" w:rsidR="00EF252C" w:rsidRPr="005A1580" w:rsidRDefault="00EF252C" w:rsidP="00EF252C">
      <w:pPr>
        <w:pStyle w:val="ListParagraph"/>
      </w:pPr>
    </w:p>
    <w:p w14:paraId="54A1106A" w14:textId="77777777" w:rsidR="00EF252C" w:rsidRPr="005A1580" w:rsidRDefault="006A68A7" w:rsidP="000A777A">
      <w:pPr>
        <w:pStyle w:val="ListParagraph"/>
        <w:numPr>
          <w:ilvl w:val="0"/>
          <w:numId w:val="11"/>
        </w:numPr>
        <w:tabs>
          <w:tab w:val="left" w:pos="360"/>
        </w:tabs>
        <w:autoSpaceDE w:val="0"/>
        <w:autoSpaceDN w:val="0"/>
        <w:adjustRightInd w:val="0"/>
        <w:rPr>
          <w:b/>
        </w:rPr>
      </w:pPr>
      <w:r w:rsidRPr="005A1580">
        <w:rPr>
          <w:b/>
        </w:rPr>
        <w:t xml:space="preserve">Menarche to Menopause: What Psychiatrists Should Know. </w:t>
      </w:r>
      <w:r w:rsidR="006C43DA" w:rsidRPr="005A1580">
        <w:rPr>
          <w:b/>
        </w:rPr>
        <w:t xml:space="preserve">Annual Meeting of the </w:t>
      </w:r>
      <w:r w:rsidRPr="005A1580">
        <w:rPr>
          <w:b/>
        </w:rPr>
        <w:t>Canadian Psyc</w:t>
      </w:r>
      <w:r w:rsidR="006C43DA" w:rsidRPr="005A1580">
        <w:rPr>
          <w:b/>
        </w:rPr>
        <w:t>hiatric Association</w:t>
      </w:r>
      <w:r w:rsidR="00150FCE" w:rsidRPr="005A1580">
        <w:rPr>
          <w:b/>
        </w:rPr>
        <w:t>. Halifax, Nova Scotia, November 2, 2003</w:t>
      </w:r>
    </w:p>
    <w:p w14:paraId="033C6992" w14:textId="77777777" w:rsidR="00EF252C" w:rsidRPr="005A1580" w:rsidRDefault="00EF252C" w:rsidP="00EF252C">
      <w:pPr>
        <w:pStyle w:val="ListParagraph"/>
      </w:pPr>
    </w:p>
    <w:p w14:paraId="39D61335" w14:textId="77777777" w:rsidR="00EF252C" w:rsidRPr="005A1580" w:rsidRDefault="006A68A7" w:rsidP="000A777A">
      <w:pPr>
        <w:pStyle w:val="ListParagraph"/>
        <w:numPr>
          <w:ilvl w:val="0"/>
          <w:numId w:val="11"/>
        </w:numPr>
        <w:tabs>
          <w:tab w:val="left" w:pos="360"/>
        </w:tabs>
        <w:autoSpaceDE w:val="0"/>
        <w:autoSpaceDN w:val="0"/>
        <w:adjustRightInd w:val="0"/>
      </w:pPr>
      <w:proofErr w:type="spellStart"/>
      <w:r w:rsidRPr="005A1580">
        <w:t>Neurosteroidogenesis</w:t>
      </w:r>
      <w:proofErr w:type="spellEnd"/>
      <w:r w:rsidRPr="005A1580">
        <w:t xml:space="preserve"> in the Pathogenesis and Treatment of PMDD. Annual Meeting of the American College of Neuropsy</w:t>
      </w:r>
      <w:r w:rsidR="006C43DA" w:rsidRPr="005A1580">
        <w:t>chopharmacology.</w:t>
      </w:r>
      <w:r w:rsidRPr="005A1580">
        <w:t xml:space="preserve"> San Juan, Puerto Rico. Dec. 10, 2003</w:t>
      </w:r>
    </w:p>
    <w:p w14:paraId="29075DF6" w14:textId="77777777" w:rsidR="00EF252C" w:rsidRPr="005A1580" w:rsidRDefault="00EF252C" w:rsidP="00EF252C">
      <w:pPr>
        <w:pStyle w:val="ListParagraph"/>
      </w:pPr>
    </w:p>
    <w:p w14:paraId="699B90F3" w14:textId="77777777" w:rsidR="00EF252C" w:rsidRPr="005A1580" w:rsidRDefault="000F0A20" w:rsidP="000A777A">
      <w:pPr>
        <w:pStyle w:val="ListParagraph"/>
        <w:numPr>
          <w:ilvl w:val="0"/>
          <w:numId w:val="11"/>
        </w:numPr>
        <w:tabs>
          <w:tab w:val="left" w:pos="360"/>
        </w:tabs>
        <w:autoSpaceDE w:val="0"/>
        <w:autoSpaceDN w:val="0"/>
        <w:adjustRightInd w:val="0"/>
      </w:pPr>
      <w:r w:rsidRPr="005A1580">
        <w:t xml:space="preserve">Is It Me, Or Is It Hot </w:t>
      </w:r>
      <w:r w:rsidR="00664044" w:rsidRPr="005A1580">
        <w:t>in</w:t>
      </w:r>
      <w:r w:rsidRPr="005A1580">
        <w:t xml:space="preserve"> Here?  What Every Psychiatrist Should Know About Menopause. </w:t>
      </w:r>
      <w:r w:rsidR="006C43DA" w:rsidRPr="005A1580">
        <w:t>Montana State University.</w:t>
      </w:r>
      <w:r w:rsidRPr="005A1580">
        <w:t xml:space="preserve"> Billings, MT, April 4, 2004</w:t>
      </w:r>
    </w:p>
    <w:p w14:paraId="0548BD9C" w14:textId="77777777" w:rsidR="00EF252C" w:rsidRPr="005A1580" w:rsidRDefault="00EF252C" w:rsidP="00EF252C">
      <w:pPr>
        <w:pStyle w:val="ListParagraph"/>
      </w:pPr>
    </w:p>
    <w:p w14:paraId="47062F03" w14:textId="77777777" w:rsidR="00EF252C" w:rsidRPr="005A1580" w:rsidRDefault="00B23F27" w:rsidP="000A777A">
      <w:pPr>
        <w:pStyle w:val="ListParagraph"/>
        <w:numPr>
          <w:ilvl w:val="0"/>
          <w:numId w:val="11"/>
        </w:numPr>
        <w:tabs>
          <w:tab w:val="left" w:pos="360"/>
        </w:tabs>
        <w:autoSpaceDE w:val="0"/>
        <w:autoSpaceDN w:val="0"/>
        <w:adjustRightInd w:val="0"/>
      </w:pPr>
      <w:r w:rsidRPr="005A1580">
        <w:t>Pharmacologic Treatment of Psychiatric Disorders During Pregnancy and Lactation. Grand Rounds</w:t>
      </w:r>
      <w:r w:rsidR="006C43DA" w:rsidRPr="005A1580">
        <w:t>,</w:t>
      </w:r>
      <w:r w:rsidRPr="005A1580">
        <w:t xml:space="preserve"> Dept of Psychiatry, University of Medic</w:t>
      </w:r>
      <w:r w:rsidR="006C43DA" w:rsidRPr="005A1580">
        <w:t>ine and Dentistry of New Jersey.</w:t>
      </w:r>
      <w:r w:rsidRPr="005A1580">
        <w:t xml:space="preserve"> Newark, NJ</w:t>
      </w:r>
      <w:r w:rsidR="006C43DA" w:rsidRPr="005A1580">
        <w:t>,</w:t>
      </w:r>
      <w:r w:rsidRPr="005A1580">
        <w:t xml:space="preserve"> April 7, 2004</w:t>
      </w:r>
    </w:p>
    <w:p w14:paraId="4EB8638F" w14:textId="77777777" w:rsidR="00EF252C" w:rsidRPr="005A1580" w:rsidRDefault="00EF252C" w:rsidP="00EF252C">
      <w:pPr>
        <w:pStyle w:val="ListParagraph"/>
      </w:pPr>
    </w:p>
    <w:p w14:paraId="1A79B853" w14:textId="77777777" w:rsidR="00EF252C" w:rsidRPr="005A1580" w:rsidRDefault="00786BA5" w:rsidP="000A777A">
      <w:pPr>
        <w:pStyle w:val="ListParagraph"/>
        <w:numPr>
          <w:ilvl w:val="0"/>
          <w:numId w:val="11"/>
        </w:numPr>
        <w:tabs>
          <w:tab w:val="left" w:pos="360"/>
        </w:tabs>
        <w:autoSpaceDE w:val="0"/>
        <w:autoSpaceDN w:val="0"/>
        <w:adjustRightInd w:val="0"/>
      </w:pPr>
      <w:r w:rsidRPr="005A1580">
        <w:t>Negative Affect and Smoking Recidivism: The Interplay</w:t>
      </w:r>
      <w:r w:rsidR="006C43DA" w:rsidRPr="005A1580">
        <w:t xml:space="preserve"> of Sex and Reproductive Status.  Annual Meeting of the</w:t>
      </w:r>
      <w:r w:rsidRPr="005A1580">
        <w:t xml:space="preserve"> College on the Problem of Drug Dependen</w:t>
      </w:r>
      <w:r w:rsidR="006C43DA" w:rsidRPr="005A1580">
        <w:t>ce.</w:t>
      </w:r>
      <w:r w:rsidR="0015151C" w:rsidRPr="005A1580">
        <w:t xml:space="preserve"> San Juan, Puerto Rico,</w:t>
      </w:r>
      <w:r w:rsidRPr="005A1580">
        <w:t xml:space="preserve"> June 14, 2004</w:t>
      </w:r>
    </w:p>
    <w:p w14:paraId="1D74BA91" w14:textId="77777777" w:rsidR="00EF252C" w:rsidRPr="005A1580" w:rsidRDefault="00EF252C" w:rsidP="00EF252C">
      <w:pPr>
        <w:pStyle w:val="ListParagraph"/>
      </w:pPr>
    </w:p>
    <w:p w14:paraId="0E3CDDDE" w14:textId="77777777" w:rsidR="00EF252C" w:rsidRPr="005A1580" w:rsidRDefault="00870BEB" w:rsidP="000A777A">
      <w:pPr>
        <w:pStyle w:val="ListParagraph"/>
        <w:numPr>
          <w:ilvl w:val="0"/>
          <w:numId w:val="11"/>
        </w:numPr>
        <w:tabs>
          <w:tab w:val="left" w:pos="360"/>
        </w:tabs>
        <w:autoSpaceDE w:val="0"/>
        <w:autoSpaceDN w:val="0"/>
        <w:adjustRightInd w:val="0"/>
      </w:pPr>
      <w:r w:rsidRPr="005A1580">
        <w:t>Post-Traumatic Stress Due to Pregnancy Loss or Complications: Developing Effective Interventions</w:t>
      </w:r>
      <w:r w:rsidR="00D65AD4" w:rsidRPr="005A1580">
        <w:t>, Grand Rounds, Department of Obstetrics and Gynecology, Yal</w:t>
      </w:r>
      <w:r w:rsidR="0015151C" w:rsidRPr="005A1580">
        <w:t>e University School of Medicine.</w:t>
      </w:r>
      <w:r w:rsidR="00D65AD4" w:rsidRPr="005A1580">
        <w:t xml:space="preserve"> </w:t>
      </w:r>
      <w:r w:rsidR="0015151C" w:rsidRPr="005A1580">
        <w:t xml:space="preserve">New Haven, CT, </w:t>
      </w:r>
      <w:r w:rsidR="00D65AD4" w:rsidRPr="005A1580">
        <w:t>September 23,</w:t>
      </w:r>
      <w:r w:rsidR="007162F4" w:rsidRPr="005A1580">
        <w:t xml:space="preserve"> </w:t>
      </w:r>
      <w:r w:rsidR="00D65AD4" w:rsidRPr="005A1580">
        <w:t>2004</w:t>
      </w:r>
    </w:p>
    <w:p w14:paraId="4B70925A" w14:textId="77777777" w:rsidR="00EF252C" w:rsidRPr="005A1580" w:rsidRDefault="00EF252C" w:rsidP="00EF252C">
      <w:pPr>
        <w:pStyle w:val="ListParagraph"/>
      </w:pPr>
    </w:p>
    <w:p w14:paraId="064FEDBB" w14:textId="77777777" w:rsidR="00EF252C" w:rsidRPr="005A1580" w:rsidRDefault="00EF252C" w:rsidP="000A777A">
      <w:pPr>
        <w:pStyle w:val="ListParagraph"/>
        <w:numPr>
          <w:ilvl w:val="0"/>
          <w:numId w:val="11"/>
        </w:numPr>
        <w:tabs>
          <w:tab w:val="left" w:pos="360"/>
        </w:tabs>
        <w:autoSpaceDE w:val="0"/>
        <w:autoSpaceDN w:val="0"/>
        <w:adjustRightInd w:val="0"/>
      </w:pPr>
      <w:r w:rsidRPr="005A1580">
        <w:t>T</w:t>
      </w:r>
      <w:r w:rsidR="00B23F27" w:rsidRPr="005A1580">
        <w:t xml:space="preserve">ryptophan Depletion Effects on Cognitive Function Pre and Post Estrogen Treatment </w:t>
      </w:r>
      <w:r w:rsidR="00664044" w:rsidRPr="005A1580">
        <w:t>in</w:t>
      </w:r>
      <w:r w:rsidR="00B23F27" w:rsidRPr="005A1580">
        <w:t xml:space="preserve"> Menopausal Women. Bench to Bedside: A Case </w:t>
      </w:r>
      <w:r w:rsidR="00664044" w:rsidRPr="005A1580">
        <w:t>for</w:t>
      </w:r>
      <w:r w:rsidR="0015151C" w:rsidRPr="005A1580">
        <w:t xml:space="preserve"> Estrogen. National Institute of Aging Workshop.</w:t>
      </w:r>
      <w:r w:rsidR="00B23F27" w:rsidRPr="005A1580">
        <w:t xml:space="preserve"> B</w:t>
      </w:r>
      <w:r w:rsidR="00BD2C86" w:rsidRPr="005A1580">
        <w:t>ethesda, MD, September 29, 2004</w:t>
      </w:r>
    </w:p>
    <w:p w14:paraId="4FAA45B6" w14:textId="77777777" w:rsidR="00EF252C" w:rsidRPr="005A1580" w:rsidRDefault="00EF252C" w:rsidP="00EF252C">
      <w:pPr>
        <w:pStyle w:val="ListParagraph"/>
      </w:pPr>
    </w:p>
    <w:p w14:paraId="70A22103" w14:textId="77777777" w:rsidR="00EF252C" w:rsidRPr="005A1580" w:rsidRDefault="00B23F27" w:rsidP="000A777A">
      <w:pPr>
        <w:pStyle w:val="ListParagraph"/>
        <w:numPr>
          <w:ilvl w:val="0"/>
          <w:numId w:val="11"/>
        </w:numPr>
        <w:tabs>
          <w:tab w:val="left" w:pos="360"/>
        </w:tabs>
        <w:autoSpaceDE w:val="0"/>
        <w:autoSpaceDN w:val="0"/>
        <w:adjustRightInd w:val="0"/>
      </w:pPr>
      <w:r w:rsidRPr="005A1580">
        <w:t xml:space="preserve">Perinatal Depression: What Do We Really Know? </w:t>
      </w:r>
      <w:r w:rsidR="0015151C" w:rsidRPr="005A1580">
        <w:t xml:space="preserve">Grand Rounds, </w:t>
      </w:r>
      <w:r w:rsidRPr="005A1580">
        <w:t>Yale Child Study Center</w:t>
      </w:r>
      <w:r w:rsidR="0015151C" w:rsidRPr="005A1580">
        <w:t>, Yale University School of Medicine.</w:t>
      </w:r>
      <w:r w:rsidRPr="005A1580">
        <w:t xml:space="preserve"> New Haven, CT, October 5, 2004</w:t>
      </w:r>
    </w:p>
    <w:p w14:paraId="2DEC880C" w14:textId="77777777" w:rsidR="00EF252C" w:rsidRPr="005A1580" w:rsidRDefault="00EF252C" w:rsidP="00EF252C">
      <w:pPr>
        <w:pStyle w:val="ListParagraph"/>
      </w:pPr>
    </w:p>
    <w:p w14:paraId="385A4787" w14:textId="77777777" w:rsidR="00EF252C" w:rsidRPr="005A1580" w:rsidRDefault="00B23F27" w:rsidP="000A777A">
      <w:pPr>
        <w:pStyle w:val="ListParagraph"/>
        <w:numPr>
          <w:ilvl w:val="0"/>
          <w:numId w:val="11"/>
        </w:numPr>
        <w:tabs>
          <w:tab w:val="left" w:pos="360"/>
        </w:tabs>
        <w:autoSpaceDE w:val="0"/>
        <w:autoSpaceDN w:val="0"/>
        <w:adjustRightInd w:val="0"/>
      </w:pPr>
      <w:r w:rsidRPr="005A1580">
        <w:t xml:space="preserve">GABAergic Dysfunction: A Contributor </w:t>
      </w:r>
      <w:r w:rsidR="00664044" w:rsidRPr="005A1580">
        <w:t>to</w:t>
      </w:r>
      <w:r w:rsidRPr="005A1580">
        <w:t xml:space="preserve"> Depression </w:t>
      </w:r>
      <w:r w:rsidR="00664044" w:rsidRPr="005A1580">
        <w:t>in</w:t>
      </w:r>
      <w:r w:rsidRPr="005A1580">
        <w:t xml:space="preserve"> Women? </w:t>
      </w:r>
      <w:r w:rsidR="0015151C" w:rsidRPr="005A1580">
        <w:t xml:space="preserve">Grand Rounds, Department of Psychiatry, </w:t>
      </w:r>
      <w:r w:rsidRPr="005A1580">
        <w:t xml:space="preserve">University of Rochester </w:t>
      </w:r>
      <w:r w:rsidR="0015151C" w:rsidRPr="005A1580">
        <w:t>School of Medicine.</w:t>
      </w:r>
      <w:r w:rsidRPr="005A1580">
        <w:t xml:space="preserve"> Rochester, NY, November 3, 2004</w:t>
      </w:r>
    </w:p>
    <w:p w14:paraId="3BBFE690" w14:textId="77777777" w:rsidR="00EF252C" w:rsidRPr="005A1580" w:rsidRDefault="00EF252C" w:rsidP="00EF252C">
      <w:pPr>
        <w:pStyle w:val="ListParagraph"/>
      </w:pPr>
    </w:p>
    <w:p w14:paraId="5212449B" w14:textId="60B0D65A" w:rsidR="00EF252C" w:rsidRPr="005A1580" w:rsidRDefault="00B23F27" w:rsidP="000A777A">
      <w:pPr>
        <w:pStyle w:val="ListParagraph"/>
        <w:numPr>
          <w:ilvl w:val="0"/>
          <w:numId w:val="11"/>
        </w:numPr>
        <w:tabs>
          <w:tab w:val="left" w:pos="360"/>
        </w:tabs>
        <w:autoSpaceDE w:val="0"/>
        <w:autoSpaceDN w:val="0"/>
        <w:adjustRightInd w:val="0"/>
        <w:rPr>
          <w:b/>
        </w:rPr>
      </w:pPr>
      <w:r w:rsidRPr="005A1580">
        <w:rPr>
          <w:b/>
        </w:rPr>
        <w:t>Menstrual and Meno</w:t>
      </w:r>
      <w:r w:rsidR="0015151C" w:rsidRPr="005A1580">
        <w:rPr>
          <w:b/>
        </w:rPr>
        <w:t>pause-Related Mood Disturbances.</w:t>
      </w:r>
      <w:r w:rsidRPr="005A1580">
        <w:rPr>
          <w:b/>
        </w:rPr>
        <w:t xml:space="preserve"> Annual Meeting of the C</w:t>
      </w:r>
      <w:r w:rsidR="0015151C" w:rsidRPr="005A1580">
        <w:rPr>
          <w:b/>
        </w:rPr>
        <w:t>anadian Psychiatric Association.</w:t>
      </w:r>
      <w:r w:rsidRPr="005A1580">
        <w:rPr>
          <w:b/>
        </w:rPr>
        <w:t xml:space="preserve"> Montreal, </w:t>
      </w:r>
      <w:r w:rsidR="00F05405" w:rsidRPr="005A1580">
        <w:rPr>
          <w:b/>
        </w:rPr>
        <w:t xml:space="preserve">Quebec, </w:t>
      </w:r>
      <w:r w:rsidRPr="005A1580">
        <w:rPr>
          <w:b/>
        </w:rPr>
        <w:t>Canada, October 16, 2004</w:t>
      </w:r>
    </w:p>
    <w:p w14:paraId="798BF8AA" w14:textId="77777777" w:rsidR="00EF252C" w:rsidRPr="005A1580" w:rsidRDefault="00EF252C" w:rsidP="00EF252C">
      <w:pPr>
        <w:pStyle w:val="ListParagraph"/>
      </w:pPr>
    </w:p>
    <w:p w14:paraId="66FB2302" w14:textId="1251A197" w:rsidR="00EF252C" w:rsidRPr="005A1580" w:rsidRDefault="00F05405" w:rsidP="000A777A">
      <w:pPr>
        <w:pStyle w:val="ListParagraph"/>
        <w:numPr>
          <w:ilvl w:val="0"/>
          <w:numId w:val="11"/>
        </w:numPr>
        <w:tabs>
          <w:tab w:val="left" w:pos="360"/>
        </w:tabs>
        <w:autoSpaceDE w:val="0"/>
        <w:autoSpaceDN w:val="0"/>
        <w:adjustRightInd w:val="0"/>
        <w:rPr>
          <w:b/>
        </w:rPr>
      </w:pPr>
      <w:r w:rsidRPr="005A1580">
        <w:rPr>
          <w:b/>
        </w:rPr>
        <w:t>T</w:t>
      </w:r>
      <w:r w:rsidR="00B23F27" w:rsidRPr="005A1580">
        <w:rPr>
          <w:b/>
        </w:rPr>
        <w:t>he Role of GABA in Premenstrual Dysphoric Disorder. GSK Women's Health Expert Panel Meeting. Toronto, Ontario, Canada, January 22, 2005</w:t>
      </w:r>
    </w:p>
    <w:p w14:paraId="44142F87" w14:textId="77777777" w:rsidR="00EF252C" w:rsidRPr="005A1580" w:rsidRDefault="00EF252C" w:rsidP="00EF252C">
      <w:pPr>
        <w:pStyle w:val="ListParagraph"/>
      </w:pPr>
    </w:p>
    <w:p w14:paraId="3383B91E" w14:textId="77777777" w:rsidR="00EF252C" w:rsidRPr="005A1580" w:rsidRDefault="00B23F27" w:rsidP="000A777A">
      <w:pPr>
        <w:pStyle w:val="ListParagraph"/>
        <w:numPr>
          <w:ilvl w:val="0"/>
          <w:numId w:val="11"/>
        </w:numPr>
        <w:tabs>
          <w:tab w:val="left" w:pos="360"/>
        </w:tabs>
        <w:autoSpaceDE w:val="0"/>
        <w:autoSpaceDN w:val="0"/>
        <w:adjustRightInd w:val="0"/>
      </w:pPr>
      <w:r w:rsidRPr="005A1580">
        <w:t xml:space="preserve">Mood Disorders Across the Reproductive Life Cycle. </w:t>
      </w:r>
      <w:r w:rsidR="0015151C" w:rsidRPr="005A1580">
        <w:t xml:space="preserve">Grand Rounds, Department of Psychiatry, </w:t>
      </w:r>
      <w:r w:rsidRPr="005A1580">
        <w:t>University of Illinois-Chicago</w:t>
      </w:r>
      <w:r w:rsidR="0015151C" w:rsidRPr="005A1580">
        <w:t xml:space="preserve"> School of Medicine.</w:t>
      </w:r>
      <w:r w:rsidRPr="005A1580">
        <w:t xml:space="preserve"> Chicago, Illinois, April 6, 2005</w:t>
      </w:r>
    </w:p>
    <w:p w14:paraId="3AC411A3" w14:textId="77777777" w:rsidR="00EF252C" w:rsidRPr="005A1580" w:rsidRDefault="00EF252C" w:rsidP="00EF252C">
      <w:pPr>
        <w:pStyle w:val="ListParagraph"/>
      </w:pPr>
    </w:p>
    <w:p w14:paraId="0C4570C9" w14:textId="77777777" w:rsidR="00EF252C" w:rsidRPr="005A1580" w:rsidRDefault="00B23F27" w:rsidP="000A777A">
      <w:pPr>
        <w:pStyle w:val="ListParagraph"/>
        <w:numPr>
          <w:ilvl w:val="0"/>
          <w:numId w:val="11"/>
        </w:numPr>
        <w:tabs>
          <w:tab w:val="left" w:pos="360"/>
        </w:tabs>
        <w:autoSpaceDE w:val="0"/>
        <w:autoSpaceDN w:val="0"/>
        <w:adjustRightInd w:val="0"/>
      </w:pPr>
      <w:r w:rsidRPr="005A1580">
        <w:t>Postpartum Depr</w:t>
      </w:r>
      <w:r w:rsidR="0015151C" w:rsidRPr="005A1580">
        <w:t xml:space="preserve">ession: Causes and Consequences. </w:t>
      </w:r>
      <w:r w:rsidRPr="005A1580">
        <w:t xml:space="preserve">Risk </w:t>
      </w:r>
      <w:r w:rsidR="00664044" w:rsidRPr="005A1580">
        <w:t>and</w:t>
      </w:r>
      <w:r w:rsidRPr="005A1580">
        <w:t xml:space="preserve"> Resilience Workshop, Yale Child Study Center, </w:t>
      </w:r>
      <w:r w:rsidR="0015151C" w:rsidRPr="005A1580">
        <w:t xml:space="preserve">Yale University School of Medicine. </w:t>
      </w:r>
      <w:r w:rsidRPr="005A1580">
        <w:t>New Haven, CT, April 12, 2005</w:t>
      </w:r>
    </w:p>
    <w:p w14:paraId="4AA79877" w14:textId="77777777" w:rsidR="00EF252C" w:rsidRPr="005A1580" w:rsidRDefault="00EF252C" w:rsidP="00EF252C">
      <w:pPr>
        <w:pStyle w:val="ListParagraph"/>
      </w:pPr>
    </w:p>
    <w:p w14:paraId="322B4BF8" w14:textId="77777777" w:rsidR="00EF252C" w:rsidRPr="005A1580" w:rsidRDefault="00D65AD4" w:rsidP="000A777A">
      <w:pPr>
        <w:pStyle w:val="ListParagraph"/>
        <w:numPr>
          <w:ilvl w:val="0"/>
          <w:numId w:val="11"/>
        </w:numPr>
        <w:tabs>
          <w:tab w:val="left" w:pos="360"/>
        </w:tabs>
        <w:autoSpaceDE w:val="0"/>
        <w:autoSpaceDN w:val="0"/>
        <w:adjustRightInd w:val="0"/>
      </w:pPr>
      <w:r w:rsidRPr="005A1580">
        <w:t>Oh, You Startled Me: Acoustic Startle Response in Women with Premenstrual Dysphoria and Healthy Controls</w:t>
      </w:r>
      <w:r w:rsidR="0015151C" w:rsidRPr="005A1580">
        <w:t>.</w:t>
      </w:r>
      <w:r w:rsidR="00523EA4" w:rsidRPr="005A1580">
        <w:t xml:space="preserve"> Yale Center for Women’s Health Research, </w:t>
      </w:r>
      <w:r w:rsidR="0015151C" w:rsidRPr="005A1580">
        <w:t xml:space="preserve">Yale University School of Medicine. New Haven, CT, </w:t>
      </w:r>
      <w:r w:rsidR="00523EA4" w:rsidRPr="005A1580">
        <w:t>May 24, 2005</w:t>
      </w:r>
    </w:p>
    <w:p w14:paraId="349E455D" w14:textId="77777777" w:rsidR="00EF252C" w:rsidRPr="005A1580" w:rsidRDefault="00EF252C" w:rsidP="00EF252C">
      <w:pPr>
        <w:pStyle w:val="ListParagraph"/>
      </w:pPr>
    </w:p>
    <w:p w14:paraId="33A036CC" w14:textId="4F335CF7" w:rsidR="00EF252C" w:rsidRPr="005A1580" w:rsidRDefault="00B23F27" w:rsidP="000A777A">
      <w:pPr>
        <w:pStyle w:val="ListParagraph"/>
        <w:numPr>
          <w:ilvl w:val="0"/>
          <w:numId w:val="11"/>
        </w:numPr>
        <w:tabs>
          <w:tab w:val="left" w:pos="360"/>
        </w:tabs>
        <w:autoSpaceDE w:val="0"/>
        <w:autoSpaceDN w:val="0"/>
        <w:adjustRightInd w:val="0"/>
        <w:rPr>
          <w:b/>
        </w:rPr>
      </w:pPr>
      <w:r w:rsidRPr="005A1580">
        <w:rPr>
          <w:b/>
        </w:rPr>
        <w:t xml:space="preserve">Identification and Treatment of Menstrual Cycle-Related Mood Disturbances. </w:t>
      </w:r>
      <w:r w:rsidR="0015151C" w:rsidRPr="005A1580">
        <w:rPr>
          <w:b/>
        </w:rPr>
        <w:t xml:space="preserve">Annual Meeting of the </w:t>
      </w:r>
      <w:r w:rsidRPr="005A1580">
        <w:rPr>
          <w:b/>
        </w:rPr>
        <w:t>Society for Obst</w:t>
      </w:r>
      <w:r w:rsidR="0015151C" w:rsidRPr="005A1580">
        <w:rPr>
          <w:b/>
        </w:rPr>
        <w:t>etrics and Gynecology of Canada.</w:t>
      </w:r>
      <w:r w:rsidRPr="005A1580">
        <w:rPr>
          <w:b/>
        </w:rPr>
        <w:t xml:space="preserve"> Quebec City, </w:t>
      </w:r>
      <w:r w:rsidR="00F05405" w:rsidRPr="005A1580">
        <w:rPr>
          <w:b/>
        </w:rPr>
        <w:t xml:space="preserve">Quebec, </w:t>
      </w:r>
      <w:r w:rsidRPr="005A1580">
        <w:rPr>
          <w:b/>
        </w:rPr>
        <w:t>June 18, 2005</w:t>
      </w:r>
    </w:p>
    <w:p w14:paraId="05CF48F9" w14:textId="77777777" w:rsidR="00EF252C" w:rsidRPr="005A1580" w:rsidRDefault="00EF252C" w:rsidP="00EF252C">
      <w:pPr>
        <w:pStyle w:val="ListParagraph"/>
      </w:pPr>
    </w:p>
    <w:p w14:paraId="064AA391" w14:textId="77777777" w:rsidR="00EF252C" w:rsidRPr="005A1580" w:rsidRDefault="00523EA4" w:rsidP="000A777A">
      <w:pPr>
        <w:pStyle w:val="ListParagraph"/>
        <w:numPr>
          <w:ilvl w:val="0"/>
          <w:numId w:val="11"/>
        </w:numPr>
        <w:tabs>
          <w:tab w:val="left" w:pos="360"/>
        </w:tabs>
        <w:autoSpaceDE w:val="0"/>
        <w:autoSpaceDN w:val="0"/>
        <w:adjustRightInd w:val="0"/>
      </w:pPr>
      <w:r w:rsidRPr="005A1580">
        <w:t>Hanging in the Balance: Evidence of Altered Cortical Inhibition in Neurops</w:t>
      </w:r>
      <w:r w:rsidR="0015151C" w:rsidRPr="005A1580">
        <w:t>ychiatric Disturbances in Women.</w:t>
      </w:r>
      <w:r w:rsidRPr="005A1580">
        <w:t xml:space="preserve"> Grand Rounds, Western Psychiatric Institute, </w:t>
      </w:r>
      <w:r w:rsidR="0015151C" w:rsidRPr="005A1580">
        <w:t xml:space="preserve">University of Pittsburgh School of Medicine. </w:t>
      </w:r>
      <w:r w:rsidRPr="005A1580">
        <w:t>Pittsburgh, PA, September 21, 2005</w:t>
      </w:r>
    </w:p>
    <w:p w14:paraId="3B04B8E7" w14:textId="77777777" w:rsidR="00EF252C" w:rsidRPr="005A1580" w:rsidRDefault="00EF252C" w:rsidP="00EF252C">
      <w:pPr>
        <w:pStyle w:val="ListParagraph"/>
      </w:pPr>
    </w:p>
    <w:p w14:paraId="3690E406" w14:textId="77777777" w:rsidR="00EF252C" w:rsidRPr="005A1580" w:rsidRDefault="00664044" w:rsidP="000A777A">
      <w:pPr>
        <w:pStyle w:val="ListParagraph"/>
        <w:numPr>
          <w:ilvl w:val="0"/>
          <w:numId w:val="11"/>
        </w:numPr>
        <w:tabs>
          <w:tab w:val="left" w:pos="360"/>
        </w:tabs>
        <w:autoSpaceDE w:val="0"/>
        <w:autoSpaceDN w:val="0"/>
        <w:adjustRightInd w:val="0"/>
      </w:pPr>
      <w:r w:rsidRPr="005A1580">
        <w:t>Oh,</w:t>
      </w:r>
      <w:r w:rsidR="00DA0FA1" w:rsidRPr="005A1580">
        <w:t xml:space="preserve"> You Startled Me: Altered Acoustic Startle Response in Women With PMDD. </w:t>
      </w:r>
      <w:r w:rsidR="0015151C" w:rsidRPr="005A1580">
        <w:t xml:space="preserve">Grand Rounds, </w:t>
      </w:r>
      <w:r w:rsidR="00DA0FA1" w:rsidRPr="005A1580">
        <w:t xml:space="preserve">Department </w:t>
      </w:r>
      <w:r w:rsidR="0015151C" w:rsidRPr="005A1580">
        <w:t>of Psychology</w:t>
      </w:r>
      <w:r w:rsidR="0044449C" w:rsidRPr="005A1580">
        <w:t>,</w:t>
      </w:r>
      <w:r w:rsidR="00DA0FA1" w:rsidRPr="005A1580">
        <w:t xml:space="preserve"> Yale University, </w:t>
      </w:r>
      <w:r w:rsidR="0044449C" w:rsidRPr="005A1580">
        <w:t xml:space="preserve">New Haven, CT, </w:t>
      </w:r>
      <w:r w:rsidR="00DA0FA1" w:rsidRPr="005A1580">
        <w:t>October 13, 2005</w:t>
      </w:r>
    </w:p>
    <w:p w14:paraId="6430862B" w14:textId="77777777" w:rsidR="00EF252C" w:rsidRPr="005A1580" w:rsidRDefault="00EF252C" w:rsidP="00EF252C">
      <w:pPr>
        <w:pStyle w:val="ListParagraph"/>
      </w:pPr>
    </w:p>
    <w:p w14:paraId="392D103A" w14:textId="77777777" w:rsidR="00EF252C" w:rsidRPr="005A1580" w:rsidRDefault="00664044" w:rsidP="000A777A">
      <w:pPr>
        <w:pStyle w:val="ListParagraph"/>
        <w:numPr>
          <w:ilvl w:val="0"/>
          <w:numId w:val="11"/>
        </w:numPr>
        <w:tabs>
          <w:tab w:val="left" w:pos="360"/>
        </w:tabs>
        <w:autoSpaceDE w:val="0"/>
        <w:autoSpaceDN w:val="0"/>
        <w:adjustRightInd w:val="0"/>
      </w:pPr>
      <w:r w:rsidRPr="005A1580">
        <w:t>Oh,</w:t>
      </w:r>
      <w:r w:rsidR="00DA0FA1" w:rsidRPr="005A1580">
        <w:t xml:space="preserve"> You Startled Me: Altered Acoustic Startle Response in Women With PMDD. </w:t>
      </w:r>
      <w:r w:rsidR="0015151C" w:rsidRPr="005A1580">
        <w:t xml:space="preserve">Monthly Seminar of the </w:t>
      </w:r>
      <w:r w:rsidR="00DA0FA1" w:rsidRPr="005A1580">
        <w:t>Women’s Health</w:t>
      </w:r>
      <w:r w:rsidR="0015151C" w:rsidRPr="005A1580">
        <w:t xml:space="preserve"> Research</w:t>
      </w:r>
      <w:r w:rsidR="00DA0FA1" w:rsidRPr="005A1580">
        <w:t xml:space="preserve"> </w:t>
      </w:r>
      <w:r w:rsidRPr="005A1580">
        <w:t>at</w:t>
      </w:r>
      <w:r w:rsidR="0015151C" w:rsidRPr="005A1580">
        <w:t xml:space="preserve"> Yale</w:t>
      </w:r>
      <w:r w:rsidR="00DA0FA1" w:rsidRPr="005A1580">
        <w:t>. Yal</w:t>
      </w:r>
      <w:r w:rsidR="0044449C" w:rsidRPr="005A1580">
        <w:t>e University School of Medicine.</w:t>
      </w:r>
      <w:r w:rsidR="00DA0FA1" w:rsidRPr="005A1580">
        <w:t xml:space="preserve"> </w:t>
      </w:r>
      <w:r w:rsidR="0044449C" w:rsidRPr="005A1580">
        <w:t xml:space="preserve">New Haven, CT, </w:t>
      </w:r>
      <w:r w:rsidR="00DA0FA1" w:rsidRPr="005A1580">
        <w:t>May 25, 2005</w:t>
      </w:r>
    </w:p>
    <w:p w14:paraId="3A0198BC" w14:textId="77777777" w:rsidR="00EF252C" w:rsidRPr="005A1580" w:rsidRDefault="00EF252C" w:rsidP="00EF252C">
      <w:pPr>
        <w:pStyle w:val="ListParagraph"/>
      </w:pPr>
    </w:p>
    <w:p w14:paraId="497A617B" w14:textId="77777777" w:rsidR="00EF252C" w:rsidRPr="005A1580" w:rsidRDefault="00CA17CF" w:rsidP="000A777A">
      <w:pPr>
        <w:pStyle w:val="ListParagraph"/>
        <w:numPr>
          <w:ilvl w:val="0"/>
          <w:numId w:val="11"/>
        </w:numPr>
        <w:tabs>
          <w:tab w:val="left" w:pos="360"/>
        </w:tabs>
        <w:autoSpaceDE w:val="0"/>
        <w:autoSpaceDN w:val="0"/>
        <w:adjustRightInd w:val="0"/>
        <w:rPr>
          <w:b/>
        </w:rPr>
      </w:pPr>
      <w:r w:rsidRPr="005A1580">
        <w:rPr>
          <w:b/>
        </w:rPr>
        <w:t>Recognition, Management and Treatment of PMDD in Panel entitled Women’s Mental Health Throughout the Life Cycle: Clinical Pearls and Practical Approaches.  Annual Meeting of the C</w:t>
      </w:r>
      <w:r w:rsidR="0015151C" w:rsidRPr="005A1580">
        <w:rPr>
          <w:b/>
        </w:rPr>
        <w:t>anadian Psychiatric Association.</w:t>
      </w:r>
      <w:r w:rsidRPr="005A1580">
        <w:rPr>
          <w:b/>
        </w:rPr>
        <w:t xml:space="preserve"> Vancouver, British Columbia, Canada, November 4, 2005</w:t>
      </w:r>
    </w:p>
    <w:p w14:paraId="055126CD" w14:textId="77777777" w:rsidR="00EF252C" w:rsidRPr="005A1580" w:rsidRDefault="00EF252C" w:rsidP="00EF252C">
      <w:pPr>
        <w:pStyle w:val="ListParagraph"/>
      </w:pPr>
    </w:p>
    <w:p w14:paraId="2201F59F" w14:textId="77777777" w:rsidR="00EF252C" w:rsidRPr="005A1580" w:rsidRDefault="00523EA4" w:rsidP="000A777A">
      <w:pPr>
        <w:pStyle w:val="ListParagraph"/>
        <w:numPr>
          <w:ilvl w:val="0"/>
          <w:numId w:val="11"/>
        </w:numPr>
        <w:tabs>
          <w:tab w:val="left" w:pos="360"/>
        </w:tabs>
        <w:autoSpaceDE w:val="0"/>
        <w:autoSpaceDN w:val="0"/>
        <w:adjustRightInd w:val="0"/>
      </w:pPr>
      <w:r w:rsidRPr="005A1580">
        <w:t>Identification and Treatment of Perin</w:t>
      </w:r>
      <w:r w:rsidR="0015151C" w:rsidRPr="005A1580">
        <w:t>atal Depression in Primary Care.</w:t>
      </w:r>
      <w:r w:rsidRPr="005A1580">
        <w:t xml:space="preserve"> Anthem Blue Cross </w:t>
      </w:r>
      <w:r w:rsidR="0015151C" w:rsidRPr="005A1580">
        <w:t>Perinatal Depression Initiative. Middletown, CT,</w:t>
      </w:r>
      <w:r w:rsidRPr="005A1580">
        <w:t xml:space="preserve"> November 21, 2005</w:t>
      </w:r>
    </w:p>
    <w:p w14:paraId="58614932" w14:textId="77777777" w:rsidR="00EF252C" w:rsidRPr="005A1580" w:rsidRDefault="00EF252C" w:rsidP="00EF252C">
      <w:pPr>
        <w:pStyle w:val="ListParagraph"/>
      </w:pPr>
    </w:p>
    <w:p w14:paraId="1C6BA16D" w14:textId="008248D3" w:rsidR="00EF252C" w:rsidRPr="005A1580" w:rsidRDefault="007162F4" w:rsidP="000A777A">
      <w:pPr>
        <w:pStyle w:val="ListParagraph"/>
        <w:numPr>
          <w:ilvl w:val="0"/>
          <w:numId w:val="11"/>
        </w:numPr>
        <w:tabs>
          <w:tab w:val="left" w:pos="360"/>
        </w:tabs>
        <w:autoSpaceDE w:val="0"/>
        <w:autoSpaceDN w:val="0"/>
        <w:adjustRightInd w:val="0"/>
        <w:rPr>
          <w:b/>
        </w:rPr>
      </w:pPr>
      <w:r w:rsidRPr="005A1580">
        <w:rPr>
          <w:b/>
        </w:rPr>
        <w:t>Hanging in the Balance: Evidence of Altered Cortical Inhibi</w:t>
      </w:r>
      <w:r w:rsidR="0015151C" w:rsidRPr="005A1580">
        <w:rPr>
          <w:b/>
        </w:rPr>
        <w:t>tion in Mood Disorders in Women.</w:t>
      </w:r>
      <w:r w:rsidRPr="005A1580">
        <w:rPr>
          <w:b/>
        </w:rPr>
        <w:t xml:space="preserve"> Grand Rounds, Department of Psychiatry, University of Toronto</w:t>
      </w:r>
      <w:r w:rsidR="0015151C" w:rsidRPr="005A1580">
        <w:rPr>
          <w:b/>
        </w:rPr>
        <w:t>.</w:t>
      </w:r>
      <w:r w:rsidRPr="005A1580">
        <w:rPr>
          <w:b/>
        </w:rPr>
        <w:t xml:space="preserve"> </w:t>
      </w:r>
      <w:r w:rsidR="0015151C" w:rsidRPr="005A1580">
        <w:rPr>
          <w:b/>
        </w:rPr>
        <w:t>Toronto, Ontario,</w:t>
      </w:r>
      <w:r w:rsidR="00F05405" w:rsidRPr="005A1580">
        <w:rPr>
          <w:b/>
        </w:rPr>
        <w:t xml:space="preserve"> Canada,</w:t>
      </w:r>
      <w:r w:rsidR="0015151C" w:rsidRPr="005A1580">
        <w:rPr>
          <w:b/>
        </w:rPr>
        <w:t xml:space="preserve"> </w:t>
      </w:r>
      <w:r w:rsidRPr="005A1580">
        <w:rPr>
          <w:b/>
        </w:rPr>
        <w:t>February 3, 2006</w:t>
      </w:r>
    </w:p>
    <w:p w14:paraId="29E2F1FB" w14:textId="77777777" w:rsidR="00EF252C" w:rsidRPr="005A1580" w:rsidRDefault="00EF252C" w:rsidP="00EF252C">
      <w:pPr>
        <w:pStyle w:val="ListParagraph"/>
      </w:pPr>
    </w:p>
    <w:p w14:paraId="1B03A604" w14:textId="21307902" w:rsidR="00EF252C" w:rsidRPr="005A1580" w:rsidRDefault="007162F4" w:rsidP="000A777A">
      <w:pPr>
        <w:pStyle w:val="ListParagraph"/>
        <w:numPr>
          <w:ilvl w:val="0"/>
          <w:numId w:val="11"/>
        </w:numPr>
        <w:tabs>
          <w:tab w:val="left" w:pos="360"/>
        </w:tabs>
        <w:autoSpaceDE w:val="0"/>
        <w:autoSpaceDN w:val="0"/>
        <w:adjustRightInd w:val="0"/>
        <w:rPr>
          <w:b/>
        </w:rPr>
      </w:pPr>
      <w:r w:rsidRPr="005A1580">
        <w:rPr>
          <w:b/>
        </w:rPr>
        <w:t>Hanging in the Balance: Evidence of Altered Cortical Inhibi</w:t>
      </w:r>
      <w:r w:rsidR="0015151C" w:rsidRPr="005A1580">
        <w:rPr>
          <w:b/>
        </w:rPr>
        <w:t>tion in Mood Disorders in Women.</w:t>
      </w:r>
      <w:r w:rsidRPr="005A1580">
        <w:rPr>
          <w:b/>
        </w:rPr>
        <w:t xml:space="preserve"> Psychiatry Research Day, McMasters Unive</w:t>
      </w:r>
      <w:r w:rsidR="0015151C" w:rsidRPr="005A1580">
        <w:rPr>
          <w:b/>
        </w:rPr>
        <w:t xml:space="preserve">rsity, Hamilton, Ontario, </w:t>
      </w:r>
      <w:r w:rsidR="00F05405" w:rsidRPr="005A1580">
        <w:rPr>
          <w:b/>
        </w:rPr>
        <w:t xml:space="preserve">Canada, </w:t>
      </w:r>
      <w:r w:rsidRPr="005A1580">
        <w:rPr>
          <w:b/>
        </w:rPr>
        <w:t>April 5, 2006</w:t>
      </w:r>
    </w:p>
    <w:p w14:paraId="2C5ECF9D" w14:textId="77777777" w:rsidR="00EF252C" w:rsidRPr="005A1580" w:rsidRDefault="00EF252C" w:rsidP="00EF252C">
      <w:pPr>
        <w:pStyle w:val="ListParagraph"/>
      </w:pPr>
    </w:p>
    <w:p w14:paraId="341D5D15" w14:textId="77777777" w:rsidR="00EF252C" w:rsidRPr="005A1580" w:rsidRDefault="007D0F80" w:rsidP="000A777A">
      <w:pPr>
        <w:pStyle w:val="ListParagraph"/>
        <w:numPr>
          <w:ilvl w:val="0"/>
          <w:numId w:val="11"/>
        </w:numPr>
        <w:tabs>
          <w:tab w:val="left" w:pos="360"/>
        </w:tabs>
        <w:autoSpaceDE w:val="0"/>
        <w:autoSpaceDN w:val="0"/>
        <w:adjustRightInd w:val="0"/>
      </w:pPr>
      <w:r w:rsidRPr="005A1580">
        <w:t xml:space="preserve">Menstrual Cyclicity and Mood: What Do Hormones Have to Do </w:t>
      </w:r>
      <w:r w:rsidR="00664044" w:rsidRPr="005A1580">
        <w:t>with</w:t>
      </w:r>
      <w:r w:rsidRPr="005A1580">
        <w:t xml:space="preserve"> It? Annual Meeting for the Institute on Psychiatric Services, New York, NY October 5, 2006</w:t>
      </w:r>
    </w:p>
    <w:p w14:paraId="47AE213C" w14:textId="77777777" w:rsidR="00EF252C" w:rsidRPr="005A1580" w:rsidRDefault="00EF252C" w:rsidP="00EF252C">
      <w:pPr>
        <w:pStyle w:val="ListParagraph"/>
      </w:pPr>
    </w:p>
    <w:p w14:paraId="0EA55B8C" w14:textId="77777777" w:rsidR="00EF252C" w:rsidRPr="005A1580" w:rsidRDefault="00DA0FA1" w:rsidP="000A777A">
      <w:pPr>
        <w:pStyle w:val="ListParagraph"/>
        <w:numPr>
          <w:ilvl w:val="0"/>
          <w:numId w:val="11"/>
        </w:numPr>
        <w:tabs>
          <w:tab w:val="left" w:pos="360"/>
        </w:tabs>
        <w:autoSpaceDE w:val="0"/>
        <w:autoSpaceDN w:val="0"/>
        <w:adjustRightInd w:val="0"/>
        <w:rPr>
          <w:b/>
        </w:rPr>
      </w:pPr>
      <w:r w:rsidRPr="005A1580">
        <w:rPr>
          <w:b/>
        </w:rPr>
        <w:t>Menstrual Cyclicity and Mood: Neuroendocrine Changes and Treatment Options.  Annual Meeting of the Canadian Psychiatric Association, Vancouver, British Columbia, Canada, November 10, 2006</w:t>
      </w:r>
    </w:p>
    <w:p w14:paraId="70CE2B29" w14:textId="77777777" w:rsidR="00EF252C" w:rsidRPr="005A1580" w:rsidRDefault="00EF252C" w:rsidP="00EF252C">
      <w:pPr>
        <w:pStyle w:val="ListParagraph"/>
      </w:pPr>
    </w:p>
    <w:p w14:paraId="4760F47E" w14:textId="77777777" w:rsidR="00EF252C" w:rsidRPr="005A1580" w:rsidRDefault="00DA0FA1" w:rsidP="000A777A">
      <w:pPr>
        <w:pStyle w:val="ListParagraph"/>
        <w:numPr>
          <w:ilvl w:val="0"/>
          <w:numId w:val="11"/>
        </w:numPr>
        <w:tabs>
          <w:tab w:val="left" w:pos="360"/>
        </w:tabs>
        <w:autoSpaceDE w:val="0"/>
        <w:autoSpaceDN w:val="0"/>
        <w:adjustRightInd w:val="0"/>
      </w:pPr>
      <w:r w:rsidRPr="005A1580">
        <w:t>Perspective is Everything: Information for a Life of Health and Satisfaction. 5</w:t>
      </w:r>
      <w:r w:rsidRPr="005A1580">
        <w:rPr>
          <w:vertAlign w:val="superscript"/>
        </w:rPr>
        <w:t>th</w:t>
      </w:r>
      <w:r w:rsidRPr="005A1580">
        <w:t xml:space="preserve"> Annual Women’s Health Conference, Guilford Women and Family Life Cen</w:t>
      </w:r>
      <w:r w:rsidR="00E343FA" w:rsidRPr="005A1580">
        <w:t>ter and Yale-New Haven Hospital. Guilford, CT,</w:t>
      </w:r>
      <w:r w:rsidRPr="005A1580">
        <w:t xml:space="preserve"> March 4, 2007</w:t>
      </w:r>
    </w:p>
    <w:p w14:paraId="55AB477A" w14:textId="77777777" w:rsidR="00EF252C" w:rsidRPr="005A1580" w:rsidRDefault="00EF252C" w:rsidP="00EF252C">
      <w:pPr>
        <w:pStyle w:val="ListParagraph"/>
      </w:pPr>
    </w:p>
    <w:p w14:paraId="7A56CE65" w14:textId="77777777" w:rsidR="00EF252C" w:rsidRPr="005A1580" w:rsidRDefault="00DA0FA1" w:rsidP="000A777A">
      <w:pPr>
        <w:pStyle w:val="ListParagraph"/>
        <w:numPr>
          <w:ilvl w:val="0"/>
          <w:numId w:val="11"/>
        </w:numPr>
        <w:tabs>
          <w:tab w:val="left" w:pos="360"/>
        </w:tabs>
        <w:autoSpaceDE w:val="0"/>
        <w:autoSpaceDN w:val="0"/>
        <w:adjustRightInd w:val="0"/>
      </w:pPr>
      <w:r w:rsidRPr="005A1580">
        <w:t>Juggling Life Stressors. 2007 Pathway</w:t>
      </w:r>
      <w:r w:rsidR="00E343FA" w:rsidRPr="005A1580">
        <w:t>s Women’s Leadership Conference, Yale University.</w:t>
      </w:r>
      <w:r w:rsidRPr="005A1580">
        <w:t xml:space="preserve"> New Haven, Connecticut, May 4, 2007</w:t>
      </w:r>
    </w:p>
    <w:p w14:paraId="76190D4D" w14:textId="77777777" w:rsidR="00EF252C" w:rsidRPr="005A1580" w:rsidRDefault="00EF252C" w:rsidP="00EF252C">
      <w:pPr>
        <w:pStyle w:val="ListParagraph"/>
      </w:pPr>
    </w:p>
    <w:p w14:paraId="6F5299CF" w14:textId="77777777" w:rsidR="00EF252C" w:rsidRPr="005A1580" w:rsidRDefault="00DA0FA1" w:rsidP="000A777A">
      <w:pPr>
        <w:pStyle w:val="ListParagraph"/>
        <w:numPr>
          <w:ilvl w:val="0"/>
          <w:numId w:val="11"/>
        </w:numPr>
        <w:tabs>
          <w:tab w:val="left" w:pos="360"/>
        </w:tabs>
        <w:autoSpaceDE w:val="0"/>
        <w:autoSpaceDN w:val="0"/>
        <w:adjustRightInd w:val="0"/>
      </w:pPr>
      <w:r w:rsidRPr="005A1580">
        <w:t xml:space="preserve">Maternal Mental Illness: The Infant’s First Stressor. Pediatric Psychopharmacology Conference, Yale Child Study Center, </w:t>
      </w:r>
      <w:r w:rsidR="00E343FA" w:rsidRPr="005A1580">
        <w:t xml:space="preserve">Yale University School of Medicine. </w:t>
      </w:r>
      <w:r w:rsidRPr="005A1580">
        <w:t>New Haven, Connecticut, May 15, 2007</w:t>
      </w:r>
    </w:p>
    <w:p w14:paraId="0B7680E0" w14:textId="77777777" w:rsidR="00EF252C" w:rsidRPr="005A1580" w:rsidRDefault="00EF252C" w:rsidP="00EF252C">
      <w:pPr>
        <w:pStyle w:val="ListParagraph"/>
      </w:pPr>
    </w:p>
    <w:p w14:paraId="523B89C9" w14:textId="77777777" w:rsidR="00EF252C" w:rsidRPr="005A1580" w:rsidRDefault="00DA0FA1" w:rsidP="000A777A">
      <w:pPr>
        <w:pStyle w:val="ListParagraph"/>
        <w:numPr>
          <w:ilvl w:val="0"/>
          <w:numId w:val="11"/>
        </w:numPr>
        <w:tabs>
          <w:tab w:val="left" w:pos="360"/>
        </w:tabs>
        <w:autoSpaceDE w:val="0"/>
        <w:autoSpaceDN w:val="0"/>
        <w:adjustRightInd w:val="0"/>
      </w:pPr>
      <w:r w:rsidRPr="005A1580">
        <w:t>Premenstrual Dysphoric Disorder: Clinical Concepts Women’s Wellness Conference, Northern New Jersey M</w:t>
      </w:r>
      <w:r w:rsidR="00E343FA" w:rsidRPr="005A1580">
        <w:t>aternal Child Health Consortium.</w:t>
      </w:r>
      <w:r w:rsidRPr="005A1580">
        <w:t xml:space="preserve"> Paramus, New Jersey, September 7, 2007</w:t>
      </w:r>
    </w:p>
    <w:p w14:paraId="14D405BD" w14:textId="77777777" w:rsidR="00EF252C" w:rsidRPr="005A1580" w:rsidRDefault="00EF252C" w:rsidP="00EF252C">
      <w:pPr>
        <w:pStyle w:val="ListParagraph"/>
      </w:pPr>
    </w:p>
    <w:p w14:paraId="6B15CEAF" w14:textId="77777777" w:rsidR="00EF252C" w:rsidRPr="005A1580" w:rsidRDefault="00DA0FA1" w:rsidP="000A777A">
      <w:pPr>
        <w:pStyle w:val="ListParagraph"/>
        <w:numPr>
          <w:ilvl w:val="0"/>
          <w:numId w:val="11"/>
        </w:numPr>
        <w:tabs>
          <w:tab w:val="left" w:pos="360"/>
        </w:tabs>
        <w:autoSpaceDE w:val="0"/>
        <w:autoSpaceDN w:val="0"/>
        <w:adjustRightInd w:val="0"/>
      </w:pPr>
      <w:r w:rsidRPr="005A1580">
        <w:t xml:space="preserve">Is It Me or Is It Hot </w:t>
      </w:r>
      <w:r w:rsidR="00664044" w:rsidRPr="005A1580">
        <w:t>in</w:t>
      </w:r>
      <w:r w:rsidRPr="005A1580">
        <w:t xml:space="preserve"> Here? Tips for Working </w:t>
      </w:r>
      <w:r w:rsidR="00664044" w:rsidRPr="005A1580">
        <w:t>with</w:t>
      </w:r>
      <w:r w:rsidRPr="005A1580">
        <w:t xml:space="preserve"> Menopausal </w:t>
      </w:r>
      <w:r w:rsidR="0044449C" w:rsidRPr="005A1580">
        <w:t>Patients.</w:t>
      </w:r>
      <w:r w:rsidRPr="005A1580">
        <w:t xml:space="preserve"> 6</w:t>
      </w:r>
      <w:r w:rsidRPr="005A1580">
        <w:rPr>
          <w:vertAlign w:val="superscript"/>
        </w:rPr>
        <w:t>th</w:t>
      </w:r>
      <w:r w:rsidRPr="005A1580">
        <w:t xml:space="preserve"> NYU Rep</w:t>
      </w:r>
      <w:r w:rsidR="00E343FA" w:rsidRPr="005A1580">
        <w:t>roductive Psychiatry Conference.</w:t>
      </w:r>
      <w:r w:rsidRPr="005A1580">
        <w:t xml:space="preserve"> New York, New York October 6, 2007</w:t>
      </w:r>
    </w:p>
    <w:p w14:paraId="27E77021" w14:textId="77777777" w:rsidR="00EF252C" w:rsidRPr="005A1580" w:rsidRDefault="00EF252C" w:rsidP="00EF252C">
      <w:pPr>
        <w:pStyle w:val="ListParagraph"/>
      </w:pPr>
    </w:p>
    <w:p w14:paraId="26F3B523" w14:textId="77777777" w:rsidR="00EF252C" w:rsidRPr="005A1580" w:rsidRDefault="00870BEB" w:rsidP="000A777A">
      <w:pPr>
        <w:pStyle w:val="ListParagraph"/>
        <w:numPr>
          <w:ilvl w:val="0"/>
          <w:numId w:val="11"/>
        </w:numPr>
        <w:tabs>
          <w:tab w:val="left" w:pos="360"/>
        </w:tabs>
        <w:autoSpaceDE w:val="0"/>
        <w:autoSpaceDN w:val="0"/>
        <w:adjustRightInd w:val="0"/>
      </w:pPr>
      <w:r w:rsidRPr="005A1580">
        <w:t>Weighing the Issues: Treatment of Psychiatric Disorders</w:t>
      </w:r>
      <w:r w:rsidR="0044449C" w:rsidRPr="005A1580">
        <w:t xml:space="preserve"> During Pregnancy and Lactation.</w:t>
      </w:r>
      <w:r w:rsidRPr="005A1580">
        <w:t xml:space="preserve"> G</w:t>
      </w:r>
      <w:r w:rsidR="0044449C" w:rsidRPr="005A1580">
        <w:t>rand Rounds, Middlesex Hospital.</w:t>
      </w:r>
      <w:r w:rsidRPr="005A1580">
        <w:t xml:space="preserve"> </w:t>
      </w:r>
      <w:r w:rsidR="007162F4" w:rsidRPr="005A1580">
        <w:t>Middletown, CT, October 12, 2007</w:t>
      </w:r>
    </w:p>
    <w:p w14:paraId="2CF9F15D" w14:textId="77777777" w:rsidR="00EF252C" w:rsidRPr="005A1580" w:rsidRDefault="00EF252C" w:rsidP="00EF252C">
      <w:pPr>
        <w:pStyle w:val="ListParagraph"/>
      </w:pPr>
    </w:p>
    <w:p w14:paraId="506A2BB6" w14:textId="77777777" w:rsidR="00EF252C" w:rsidRPr="005A1580" w:rsidRDefault="00786BA5" w:rsidP="000A777A">
      <w:pPr>
        <w:pStyle w:val="ListParagraph"/>
        <w:numPr>
          <w:ilvl w:val="0"/>
          <w:numId w:val="11"/>
        </w:numPr>
        <w:tabs>
          <w:tab w:val="left" w:pos="360"/>
        </w:tabs>
        <w:autoSpaceDE w:val="0"/>
        <w:autoSpaceDN w:val="0"/>
        <w:adjustRightInd w:val="0"/>
      </w:pPr>
      <w:r w:rsidRPr="005A1580">
        <w:t>Making the Best of the Rest: Prescriptions for Hea</w:t>
      </w:r>
      <w:r w:rsidR="0044449C" w:rsidRPr="005A1580">
        <w:t>lth and Well-Being as Women Age.</w:t>
      </w:r>
      <w:r w:rsidRPr="005A1580">
        <w:t xml:space="preserve"> </w:t>
      </w:r>
      <w:proofErr w:type="spellStart"/>
      <w:r w:rsidRPr="005A1580">
        <w:t>Aspetuck</w:t>
      </w:r>
      <w:proofErr w:type="spellEnd"/>
      <w:r w:rsidRPr="005A1580">
        <w:t xml:space="preserve"> Valley Country</w:t>
      </w:r>
      <w:r w:rsidR="0044449C" w:rsidRPr="005A1580">
        <w:t xml:space="preserve"> Club Lecture on Women’s Health.</w:t>
      </w:r>
      <w:r w:rsidRPr="005A1580">
        <w:t xml:space="preserve"> Greenwich, CT, October 17, 2007</w:t>
      </w:r>
    </w:p>
    <w:p w14:paraId="0A3F8EBC" w14:textId="77777777" w:rsidR="00EF252C" w:rsidRPr="005A1580" w:rsidRDefault="00EF252C" w:rsidP="00EF252C">
      <w:pPr>
        <w:pStyle w:val="ListParagraph"/>
      </w:pPr>
    </w:p>
    <w:p w14:paraId="307EBA6C" w14:textId="77777777" w:rsidR="00EF252C" w:rsidRPr="005A1580" w:rsidRDefault="007D0F80" w:rsidP="000A777A">
      <w:pPr>
        <w:pStyle w:val="ListParagraph"/>
        <w:numPr>
          <w:ilvl w:val="0"/>
          <w:numId w:val="11"/>
        </w:numPr>
        <w:tabs>
          <w:tab w:val="left" w:pos="360"/>
        </w:tabs>
        <w:autoSpaceDE w:val="0"/>
        <w:autoSpaceDN w:val="0"/>
        <w:adjustRightInd w:val="0"/>
      </w:pPr>
      <w:r w:rsidRPr="005A1580">
        <w:t>Wh</w:t>
      </w:r>
      <w:r w:rsidR="0044449C" w:rsidRPr="005A1580">
        <w:t xml:space="preserve">ole Woman Health: </w:t>
      </w:r>
      <w:r w:rsidRPr="005A1580">
        <w:t>Body and Mind</w:t>
      </w:r>
      <w:r w:rsidR="0044449C" w:rsidRPr="005A1580">
        <w:t>.</w:t>
      </w:r>
      <w:r w:rsidRPr="005A1580">
        <w:t xml:space="preserve"> 6</w:t>
      </w:r>
      <w:r w:rsidRPr="005A1580">
        <w:rPr>
          <w:vertAlign w:val="superscript"/>
        </w:rPr>
        <w:t>th</w:t>
      </w:r>
      <w:r w:rsidRPr="005A1580">
        <w:t xml:space="preserve"> Annual Women and Family Life C</w:t>
      </w:r>
      <w:r w:rsidR="0044449C" w:rsidRPr="005A1580">
        <w:t>enter Conference Keynote Address, Water’s Edge.</w:t>
      </w:r>
      <w:r w:rsidRPr="005A1580">
        <w:t xml:space="preserve"> Westbrook, CT, March 2008</w:t>
      </w:r>
    </w:p>
    <w:p w14:paraId="2A76B416" w14:textId="77777777" w:rsidR="00EF252C" w:rsidRPr="005A1580" w:rsidRDefault="00EF252C" w:rsidP="00EF252C">
      <w:pPr>
        <w:pStyle w:val="ListParagraph"/>
      </w:pPr>
    </w:p>
    <w:p w14:paraId="721023ED" w14:textId="77777777" w:rsidR="00EF252C" w:rsidRPr="005A1580" w:rsidRDefault="00DA0FA1" w:rsidP="000A777A">
      <w:pPr>
        <w:pStyle w:val="ListParagraph"/>
        <w:numPr>
          <w:ilvl w:val="0"/>
          <w:numId w:val="11"/>
        </w:numPr>
        <w:tabs>
          <w:tab w:val="left" w:pos="360"/>
        </w:tabs>
        <w:autoSpaceDE w:val="0"/>
        <w:autoSpaceDN w:val="0"/>
        <w:adjustRightInd w:val="0"/>
      </w:pPr>
      <w:r w:rsidRPr="005A1580">
        <w:t>Reality Check: Hormones, Moods and Mysteries. Women’s Health Conference, Greenwich Hospital, Greenwich, Connecticut, April 15, 2008</w:t>
      </w:r>
    </w:p>
    <w:p w14:paraId="40E797EE" w14:textId="77777777" w:rsidR="00EF252C" w:rsidRPr="005A1580" w:rsidRDefault="00EF252C" w:rsidP="00EF252C">
      <w:pPr>
        <w:pStyle w:val="ListParagraph"/>
      </w:pPr>
    </w:p>
    <w:p w14:paraId="3E33974F" w14:textId="77777777" w:rsidR="00EF252C" w:rsidRPr="005A1580" w:rsidRDefault="00DA0FA1" w:rsidP="000A777A">
      <w:pPr>
        <w:pStyle w:val="ListParagraph"/>
        <w:numPr>
          <w:ilvl w:val="0"/>
          <w:numId w:val="11"/>
        </w:numPr>
        <w:tabs>
          <w:tab w:val="left" w:pos="360"/>
        </w:tabs>
        <w:autoSpaceDE w:val="0"/>
        <w:autoSpaceDN w:val="0"/>
        <w:adjustRightInd w:val="0"/>
      </w:pPr>
      <w:r w:rsidRPr="005A1580">
        <w:t>Breastfeeding and Postpartum Depression: Are The</w:t>
      </w:r>
      <w:r w:rsidR="0044449C" w:rsidRPr="005A1580">
        <w:t xml:space="preserve">y Compatible? Connecticut Breastfeeding Awareness Month sponsored by the Women’s Health Working Group of the Medicaid Managed Care Council. </w:t>
      </w:r>
      <w:r w:rsidRPr="005A1580">
        <w:t xml:space="preserve"> Hartford, Connecticut, August 6, 2008</w:t>
      </w:r>
    </w:p>
    <w:p w14:paraId="32B1C4C1" w14:textId="77777777" w:rsidR="00EF252C" w:rsidRPr="005A1580" w:rsidRDefault="00EF252C" w:rsidP="00EF252C">
      <w:pPr>
        <w:pStyle w:val="ListParagraph"/>
      </w:pPr>
    </w:p>
    <w:p w14:paraId="40FA63AB" w14:textId="77777777" w:rsidR="00EF252C" w:rsidRPr="005A1580" w:rsidRDefault="00DA0FA1" w:rsidP="000A777A">
      <w:pPr>
        <w:pStyle w:val="ListParagraph"/>
        <w:numPr>
          <w:ilvl w:val="0"/>
          <w:numId w:val="11"/>
        </w:numPr>
        <w:tabs>
          <w:tab w:val="left" w:pos="360"/>
        </w:tabs>
        <w:autoSpaceDE w:val="0"/>
        <w:autoSpaceDN w:val="0"/>
        <w:adjustRightInd w:val="0"/>
      </w:pPr>
      <w:r w:rsidRPr="005A1580">
        <w:t xml:space="preserve">Role of Hormones in Mood </w:t>
      </w:r>
      <w:r w:rsidR="0044449C" w:rsidRPr="005A1580">
        <w:t>and Anxiety Disorders in Women. Grand Rounds, Department of Psychiatry, Silver Hill Hospital.</w:t>
      </w:r>
      <w:r w:rsidRPr="005A1580">
        <w:t xml:space="preserve"> New </w:t>
      </w:r>
      <w:proofErr w:type="spellStart"/>
      <w:r w:rsidRPr="005A1580">
        <w:t>Caanan</w:t>
      </w:r>
      <w:proofErr w:type="spellEnd"/>
      <w:r w:rsidRPr="005A1580">
        <w:t>, Connecticut, September 13, 2008</w:t>
      </w:r>
    </w:p>
    <w:p w14:paraId="6A6773CB" w14:textId="77777777" w:rsidR="00EF252C" w:rsidRPr="005A1580" w:rsidRDefault="00EF252C" w:rsidP="00EF252C">
      <w:pPr>
        <w:pStyle w:val="ListParagraph"/>
      </w:pPr>
    </w:p>
    <w:p w14:paraId="755C07B7" w14:textId="77777777" w:rsidR="0005286D" w:rsidRPr="005A1580" w:rsidRDefault="007D0F80" w:rsidP="000A777A">
      <w:pPr>
        <w:pStyle w:val="ListParagraph"/>
        <w:numPr>
          <w:ilvl w:val="0"/>
          <w:numId w:val="11"/>
        </w:numPr>
        <w:tabs>
          <w:tab w:val="left" w:pos="360"/>
        </w:tabs>
        <w:autoSpaceDE w:val="0"/>
        <w:autoSpaceDN w:val="0"/>
        <w:adjustRightInd w:val="0"/>
        <w:rPr>
          <w:b/>
        </w:rPr>
      </w:pPr>
      <w:r w:rsidRPr="005A1580">
        <w:rPr>
          <w:b/>
        </w:rPr>
        <w:t>Neuroim</w:t>
      </w:r>
      <w:r w:rsidR="00BD2C86" w:rsidRPr="005A1580">
        <w:rPr>
          <w:b/>
        </w:rPr>
        <w:t>aging in Premenstrual Disorders</w:t>
      </w:r>
      <w:r w:rsidR="0044449C" w:rsidRPr="005A1580">
        <w:rPr>
          <w:b/>
        </w:rPr>
        <w:t>.</w:t>
      </w:r>
      <w:r w:rsidRPr="005A1580">
        <w:rPr>
          <w:b/>
        </w:rPr>
        <w:t xml:space="preserve"> International Society for Research on </w:t>
      </w:r>
      <w:r w:rsidR="0044449C" w:rsidRPr="005A1580">
        <w:rPr>
          <w:b/>
        </w:rPr>
        <w:t>Premenstrual Disorders.</w:t>
      </w:r>
      <w:r w:rsidRPr="005A1580">
        <w:rPr>
          <w:b/>
        </w:rPr>
        <w:t xml:space="preserve"> Montreal, Quebec, Canada, September 16. 2008</w:t>
      </w:r>
    </w:p>
    <w:p w14:paraId="4650DD15" w14:textId="77777777" w:rsidR="0005286D" w:rsidRPr="005A1580" w:rsidRDefault="0005286D" w:rsidP="0005286D">
      <w:pPr>
        <w:pStyle w:val="ListParagraph"/>
        <w:rPr>
          <w:color w:val="000000"/>
        </w:rPr>
      </w:pPr>
    </w:p>
    <w:p w14:paraId="027F38FF" w14:textId="77777777" w:rsidR="0005286D" w:rsidRPr="005A1580" w:rsidRDefault="007D0F80" w:rsidP="000A777A">
      <w:pPr>
        <w:pStyle w:val="ListParagraph"/>
        <w:numPr>
          <w:ilvl w:val="0"/>
          <w:numId w:val="11"/>
        </w:numPr>
        <w:tabs>
          <w:tab w:val="left" w:pos="360"/>
        </w:tabs>
        <w:autoSpaceDE w:val="0"/>
        <w:autoSpaceDN w:val="0"/>
        <w:adjustRightInd w:val="0"/>
      </w:pPr>
      <w:r w:rsidRPr="005A1580">
        <w:rPr>
          <w:color w:val="000000"/>
        </w:rPr>
        <w:t>Women’s Behavi</w:t>
      </w:r>
      <w:r w:rsidR="00BD2C86" w:rsidRPr="005A1580">
        <w:rPr>
          <w:color w:val="000000"/>
        </w:rPr>
        <w:t>oral Health Across the Lifespan</w:t>
      </w:r>
      <w:r w:rsidR="0044449C" w:rsidRPr="005A1580">
        <w:rPr>
          <w:color w:val="000000"/>
        </w:rPr>
        <w:t>.</w:t>
      </w:r>
      <w:r w:rsidRPr="005A1580">
        <w:rPr>
          <w:color w:val="000000"/>
        </w:rPr>
        <w:t xml:space="preserve"> Greenwich Hos</w:t>
      </w:r>
      <w:r w:rsidR="0044449C" w:rsidRPr="005A1580">
        <w:rPr>
          <w:color w:val="000000"/>
        </w:rPr>
        <w:t>pital Women’s Health Initiative.</w:t>
      </w:r>
      <w:r w:rsidRPr="005A1580">
        <w:rPr>
          <w:color w:val="000000"/>
        </w:rPr>
        <w:t xml:space="preserve"> Greenwich, CT, November 5, 2008</w:t>
      </w:r>
    </w:p>
    <w:p w14:paraId="3602BEA6" w14:textId="77777777" w:rsidR="0005286D" w:rsidRPr="005A1580" w:rsidRDefault="0005286D" w:rsidP="0005286D">
      <w:pPr>
        <w:pStyle w:val="ListParagraph"/>
      </w:pPr>
    </w:p>
    <w:p w14:paraId="7F84A175" w14:textId="77777777" w:rsidR="0005286D" w:rsidRPr="005A1580" w:rsidRDefault="007D0F80" w:rsidP="000A777A">
      <w:pPr>
        <w:pStyle w:val="ListParagraph"/>
        <w:numPr>
          <w:ilvl w:val="0"/>
          <w:numId w:val="11"/>
        </w:numPr>
        <w:tabs>
          <w:tab w:val="left" w:pos="360"/>
        </w:tabs>
        <w:autoSpaceDE w:val="0"/>
        <w:autoSpaceDN w:val="0"/>
        <w:adjustRightInd w:val="0"/>
      </w:pPr>
      <w:r w:rsidRPr="005A1580">
        <w:t>Where Are My Ke</w:t>
      </w:r>
      <w:r w:rsidR="00BD2C86" w:rsidRPr="005A1580">
        <w:t>ys?  Mood, Memory and Menopause</w:t>
      </w:r>
      <w:r w:rsidR="0044449C" w:rsidRPr="005A1580">
        <w:t>.</w:t>
      </w:r>
      <w:r w:rsidRPr="005A1580">
        <w:t xml:space="preserve"> Greenwich Hospita</w:t>
      </w:r>
      <w:r w:rsidR="0044449C" w:rsidRPr="005A1580">
        <w:t>l Women’s Health Interest Group.</w:t>
      </w:r>
      <w:r w:rsidRPr="005A1580">
        <w:t xml:space="preserve"> Greenwich, CT, January 6, 2009</w:t>
      </w:r>
    </w:p>
    <w:p w14:paraId="274378EF" w14:textId="77777777" w:rsidR="0005286D" w:rsidRPr="005A1580" w:rsidRDefault="0005286D" w:rsidP="0005286D">
      <w:pPr>
        <w:pStyle w:val="ListParagraph"/>
      </w:pPr>
    </w:p>
    <w:p w14:paraId="5BCBB14E" w14:textId="77777777" w:rsidR="0005286D" w:rsidRPr="005A1580" w:rsidRDefault="007D0F80" w:rsidP="000A777A">
      <w:pPr>
        <w:pStyle w:val="ListParagraph"/>
        <w:numPr>
          <w:ilvl w:val="0"/>
          <w:numId w:val="11"/>
        </w:numPr>
        <w:tabs>
          <w:tab w:val="left" w:pos="360"/>
        </w:tabs>
        <w:autoSpaceDE w:val="0"/>
        <w:autoSpaceDN w:val="0"/>
        <w:adjustRightInd w:val="0"/>
      </w:pPr>
      <w:r w:rsidRPr="005A1580">
        <w:t>Menopause, Mood and Cognition</w:t>
      </w:r>
      <w:r w:rsidR="0044449C" w:rsidRPr="005A1580">
        <w:t>.</w:t>
      </w:r>
      <w:r w:rsidRPr="005A1580">
        <w:t xml:space="preserve"> 7</w:t>
      </w:r>
      <w:r w:rsidRPr="005A1580">
        <w:rPr>
          <w:vertAlign w:val="superscript"/>
        </w:rPr>
        <w:t>th</w:t>
      </w:r>
      <w:r w:rsidRPr="005A1580">
        <w:t xml:space="preserve"> Annual Women an</w:t>
      </w:r>
      <w:r w:rsidR="0044449C" w:rsidRPr="005A1580">
        <w:t>d Family Life Center Conference.</w:t>
      </w:r>
      <w:r w:rsidRPr="005A1580">
        <w:t xml:space="preserve"> Mystic, CT, March 15, 2009</w:t>
      </w:r>
    </w:p>
    <w:p w14:paraId="1C849A78" w14:textId="77777777" w:rsidR="0005286D" w:rsidRPr="005A1580" w:rsidRDefault="0005286D" w:rsidP="0005286D">
      <w:pPr>
        <w:pStyle w:val="ListParagraph"/>
      </w:pPr>
    </w:p>
    <w:p w14:paraId="79A385F8" w14:textId="77777777" w:rsidR="0005286D" w:rsidRPr="005A1580" w:rsidRDefault="007D0F80" w:rsidP="000A777A">
      <w:pPr>
        <w:pStyle w:val="ListParagraph"/>
        <w:numPr>
          <w:ilvl w:val="0"/>
          <w:numId w:val="11"/>
        </w:numPr>
        <w:tabs>
          <w:tab w:val="left" w:pos="360"/>
        </w:tabs>
        <w:autoSpaceDE w:val="0"/>
        <w:autoSpaceDN w:val="0"/>
        <w:adjustRightInd w:val="0"/>
      </w:pPr>
      <w:r w:rsidRPr="005A1580">
        <w:t>Prenatal Stress and Its Impact on Child and Adult Disorders</w:t>
      </w:r>
      <w:r w:rsidR="0007724D" w:rsidRPr="005A1580">
        <w:t>.</w:t>
      </w:r>
      <w:r w:rsidRPr="005A1580">
        <w:t xml:space="preserve"> Grand Rounds, Yale Child Study Center, </w:t>
      </w:r>
      <w:r w:rsidR="0007724D" w:rsidRPr="005A1580">
        <w:t xml:space="preserve">Yale University School of Medicine. </w:t>
      </w:r>
      <w:r w:rsidRPr="005A1580">
        <w:t>New Haven, CT, April 7, 2009</w:t>
      </w:r>
    </w:p>
    <w:p w14:paraId="63169075" w14:textId="77777777" w:rsidR="0005286D" w:rsidRPr="005A1580" w:rsidRDefault="0005286D" w:rsidP="0005286D">
      <w:pPr>
        <w:pStyle w:val="ListParagraph"/>
      </w:pPr>
    </w:p>
    <w:p w14:paraId="2F2B6419" w14:textId="77777777" w:rsidR="0005286D" w:rsidRPr="005A1580" w:rsidRDefault="0007724D" w:rsidP="000A777A">
      <w:pPr>
        <w:pStyle w:val="ListParagraph"/>
        <w:numPr>
          <w:ilvl w:val="0"/>
          <w:numId w:val="11"/>
        </w:numPr>
        <w:tabs>
          <w:tab w:val="left" w:pos="360"/>
        </w:tabs>
        <w:autoSpaceDE w:val="0"/>
        <w:autoSpaceDN w:val="0"/>
        <w:adjustRightInd w:val="0"/>
      </w:pPr>
      <w:r w:rsidRPr="005A1580">
        <w:t xml:space="preserve">Normal Cognitive Aging and the Importance of Stress Reduction and Focused Attention. </w:t>
      </w:r>
      <w:r w:rsidR="00DA0FA1" w:rsidRPr="005A1580">
        <w:t>Kronos Early Estrogen Prevention Study Thank You Ga</w:t>
      </w:r>
      <w:r w:rsidRPr="005A1580">
        <w:t>la.</w:t>
      </w:r>
      <w:r w:rsidR="00DA0FA1" w:rsidRPr="005A1580">
        <w:t xml:space="preserve"> West Haven, Connecticut, April 30, 2009</w:t>
      </w:r>
    </w:p>
    <w:p w14:paraId="114312B9" w14:textId="77777777" w:rsidR="0005286D" w:rsidRPr="005A1580" w:rsidRDefault="0005286D" w:rsidP="0005286D">
      <w:pPr>
        <w:pStyle w:val="ListParagraph"/>
      </w:pPr>
    </w:p>
    <w:p w14:paraId="65F01C4E" w14:textId="77777777" w:rsidR="0005286D" w:rsidRPr="005A1580" w:rsidRDefault="00DA0FA1" w:rsidP="000A777A">
      <w:pPr>
        <w:pStyle w:val="ListParagraph"/>
        <w:numPr>
          <w:ilvl w:val="0"/>
          <w:numId w:val="11"/>
        </w:numPr>
        <w:tabs>
          <w:tab w:val="left" w:pos="360"/>
        </w:tabs>
        <w:autoSpaceDE w:val="0"/>
        <w:autoSpaceDN w:val="0"/>
        <w:adjustRightInd w:val="0"/>
      </w:pPr>
      <w:r w:rsidRPr="005A1580">
        <w:t>Mood, Memory and Myth: What Reall</w:t>
      </w:r>
      <w:r w:rsidR="0007724D" w:rsidRPr="005A1580">
        <w:t>y Happens at Menopause? Connecticut Psychiatric Society Spring Meeting, Fairfield/Litchfield Chapter.</w:t>
      </w:r>
      <w:r w:rsidRPr="005A1580">
        <w:t xml:space="preserve"> Westport, Connecticut, May 6, 2009</w:t>
      </w:r>
    </w:p>
    <w:p w14:paraId="4DC7BEB0" w14:textId="77777777" w:rsidR="0005286D" w:rsidRPr="005A1580" w:rsidRDefault="0005286D" w:rsidP="0005286D">
      <w:pPr>
        <w:pStyle w:val="ListParagraph"/>
      </w:pPr>
    </w:p>
    <w:p w14:paraId="1A48FAEF" w14:textId="77777777" w:rsidR="0005286D" w:rsidRPr="005A1580" w:rsidRDefault="009D6A63" w:rsidP="000A777A">
      <w:pPr>
        <w:pStyle w:val="ListParagraph"/>
        <w:numPr>
          <w:ilvl w:val="0"/>
          <w:numId w:val="11"/>
        </w:numPr>
        <w:tabs>
          <w:tab w:val="left" w:pos="360"/>
        </w:tabs>
        <w:autoSpaceDE w:val="0"/>
        <w:autoSpaceDN w:val="0"/>
        <w:adjustRightInd w:val="0"/>
      </w:pPr>
      <w:r w:rsidRPr="005A1580">
        <w:t>A Woman’</w:t>
      </w:r>
      <w:r w:rsidR="0007724D" w:rsidRPr="005A1580">
        <w:t xml:space="preserve">s Guide to Mind and Body Health. </w:t>
      </w:r>
      <w:r w:rsidRPr="005A1580">
        <w:t>Perelman School of Medicine, University of Pennsylvania, Philadelphia, PA</w:t>
      </w:r>
      <w:r w:rsidR="0007724D" w:rsidRPr="005A1580">
        <w:t>, October 14, 2009</w:t>
      </w:r>
    </w:p>
    <w:p w14:paraId="39231A2A" w14:textId="77777777" w:rsidR="0005286D" w:rsidRPr="005A1580" w:rsidRDefault="0005286D" w:rsidP="0005286D">
      <w:pPr>
        <w:pStyle w:val="ListParagraph"/>
      </w:pPr>
    </w:p>
    <w:p w14:paraId="0BD2EA60" w14:textId="77777777" w:rsidR="0005286D" w:rsidRPr="005A1580" w:rsidRDefault="007D0F80" w:rsidP="000A777A">
      <w:pPr>
        <w:pStyle w:val="ListParagraph"/>
        <w:numPr>
          <w:ilvl w:val="0"/>
          <w:numId w:val="11"/>
        </w:numPr>
        <w:tabs>
          <w:tab w:val="left" w:pos="360"/>
        </w:tabs>
        <w:autoSpaceDE w:val="0"/>
        <w:autoSpaceDN w:val="0"/>
        <w:adjustRightInd w:val="0"/>
      </w:pPr>
      <w:r w:rsidRPr="005A1580">
        <w:t>Is it Me, or is it Hot in Here? Mood Disorde</w:t>
      </w:r>
      <w:r w:rsidR="0007724D" w:rsidRPr="005A1580">
        <w:t>rs and the Menopause Transition.</w:t>
      </w:r>
      <w:r w:rsidRPr="005A1580">
        <w:t xml:space="preserve"> Grand Rounds, Department of Psychiatry, NYU School of Medicine, New York, NY, October 21, 2009</w:t>
      </w:r>
    </w:p>
    <w:p w14:paraId="10B8ED8A" w14:textId="77777777" w:rsidR="0005286D" w:rsidRPr="005A1580" w:rsidRDefault="0005286D" w:rsidP="0005286D">
      <w:pPr>
        <w:pStyle w:val="ListParagraph"/>
      </w:pPr>
    </w:p>
    <w:p w14:paraId="1906AAE8" w14:textId="77777777" w:rsidR="0005286D" w:rsidRPr="005A1580" w:rsidRDefault="007D0F80" w:rsidP="000A777A">
      <w:pPr>
        <w:pStyle w:val="ListParagraph"/>
        <w:numPr>
          <w:ilvl w:val="0"/>
          <w:numId w:val="11"/>
        </w:numPr>
        <w:tabs>
          <w:tab w:val="left" w:pos="360"/>
        </w:tabs>
        <w:autoSpaceDE w:val="0"/>
        <w:autoSpaceDN w:val="0"/>
        <w:adjustRightInd w:val="0"/>
      </w:pPr>
      <w:r w:rsidRPr="005A1580">
        <w:t>Mood, Memory and Myth: What Really Ha</w:t>
      </w:r>
      <w:r w:rsidR="00BD2C86" w:rsidRPr="005A1580">
        <w:t>ppens at Menopause?</w:t>
      </w:r>
      <w:r w:rsidRPr="005A1580">
        <w:t xml:space="preserve"> Grand Rounds, Department of Psychiatr</w:t>
      </w:r>
      <w:r w:rsidR="0007724D" w:rsidRPr="005A1580">
        <w:t>y, Hartford Hospital-The Institute of Living.</w:t>
      </w:r>
      <w:r w:rsidRPr="005A1580">
        <w:t xml:space="preserve"> Hartford, CT, November 19, 2009</w:t>
      </w:r>
    </w:p>
    <w:p w14:paraId="6FDAED1E" w14:textId="77777777" w:rsidR="0005286D" w:rsidRPr="005A1580" w:rsidRDefault="0005286D" w:rsidP="0005286D">
      <w:pPr>
        <w:pStyle w:val="ListParagraph"/>
      </w:pPr>
    </w:p>
    <w:p w14:paraId="2E5C3C02"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The Individual and Interactive Effects of Estrogen and Serotonin on Brain</w:t>
      </w:r>
      <w:r w:rsidR="0007724D" w:rsidRPr="005A1580">
        <w:t xml:space="preserve"> Activation in Menopausal Women.</w:t>
      </w:r>
      <w:r w:rsidRPr="005A1580">
        <w:t xml:space="preserve"> Annual Meeting of the American Col</w:t>
      </w:r>
      <w:r w:rsidR="0007724D" w:rsidRPr="005A1580">
        <w:t>lege of Neuropsychopharmacology.</w:t>
      </w:r>
      <w:r w:rsidRPr="005A1580">
        <w:t xml:space="preserve"> Hollywood, FL</w:t>
      </w:r>
      <w:r w:rsidR="007D0F80" w:rsidRPr="005A1580">
        <w:t>, December 6, 2009</w:t>
      </w:r>
    </w:p>
    <w:p w14:paraId="254D15F6" w14:textId="77777777" w:rsidR="0005286D" w:rsidRPr="005A1580" w:rsidRDefault="0005286D" w:rsidP="0005286D">
      <w:pPr>
        <w:pStyle w:val="ListParagraph"/>
      </w:pPr>
    </w:p>
    <w:p w14:paraId="00158142" w14:textId="77777777" w:rsidR="0005286D" w:rsidRPr="005A1580" w:rsidRDefault="006E399D" w:rsidP="000A777A">
      <w:pPr>
        <w:pStyle w:val="ListParagraph"/>
        <w:numPr>
          <w:ilvl w:val="0"/>
          <w:numId w:val="11"/>
        </w:numPr>
        <w:tabs>
          <w:tab w:val="left" w:pos="360"/>
        </w:tabs>
        <w:autoSpaceDE w:val="0"/>
        <w:autoSpaceDN w:val="0"/>
        <w:adjustRightInd w:val="0"/>
      </w:pPr>
      <w:r w:rsidRPr="005A1580">
        <w:t>Women’s Behavioral Wellness: A</w:t>
      </w:r>
      <w:r w:rsidR="0007724D" w:rsidRPr="005A1580">
        <w:t xml:space="preserve"> Fertile Area for Collaboration.</w:t>
      </w:r>
      <w:r w:rsidRPr="005A1580">
        <w:t xml:space="preserve"> Grand Rounds, Department of Obstetrics and Gynecology</w:t>
      </w:r>
      <w:r w:rsidR="0007724D" w:rsidRPr="005A1580">
        <w:t>, Pennsylvania Hospital</w:t>
      </w:r>
      <w:r w:rsidRPr="005A1580">
        <w:t>, Perelman School of Medic</w:t>
      </w:r>
      <w:r w:rsidR="0007724D" w:rsidRPr="005A1580">
        <w:t>ine, University of Pennsylvania.</w:t>
      </w:r>
      <w:r w:rsidRPr="005A1580">
        <w:t xml:space="preserve"> </w:t>
      </w:r>
      <w:r w:rsidR="0007724D" w:rsidRPr="005A1580">
        <w:t xml:space="preserve">Philadelphia, PA, </w:t>
      </w:r>
      <w:r w:rsidRPr="005A1580">
        <w:t>January 28, 2010</w:t>
      </w:r>
    </w:p>
    <w:p w14:paraId="7D243494" w14:textId="77777777" w:rsidR="0005286D" w:rsidRPr="005A1580" w:rsidRDefault="0005286D" w:rsidP="0005286D">
      <w:pPr>
        <w:pStyle w:val="ListParagraph"/>
      </w:pPr>
    </w:p>
    <w:p w14:paraId="48D9B0E6" w14:textId="77777777" w:rsidR="0005286D" w:rsidRPr="005A1580" w:rsidRDefault="006E399D" w:rsidP="000A777A">
      <w:pPr>
        <w:pStyle w:val="ListParagraph"/>
        <w:numPr>
          <w:ilvl w:val="0"/>
          <w:numId w:val="11"/>
        </w:numPr>
        <w:tabs>
          <w:tab w:val="left" w:pos="360"/>
        </w:tabs>
        <w:autoSpaceDE w:val="0"/>
        <w:autoSpaceDN w:val="0"/>
        <w:adjustRightInd w:val="0"/>
      </w:pPr>
      <w:r w:rsidRPr="005A1580">
        <w:t>Healthy Mood and Memories: Ne</w:t>
      </w:r>
      <w:r w:rsidR="0007724D" w:rsidRPr="005A1580">
        <w:t>w Discoveries in Aging. Penn Medicine at Palm Beach.</w:t>
      </w:r>
      <w:r w:rsidR="007D0F80" w:rsidRPr="005A1580">
        <w:t xml:space="preserve"> Palm Beach, FL, February 16, 2010</w:t>
      </w:r>
    </w:p>
    <w:p w14:paraId="3BAC0BAC" w14:textId="77777777" w:rsidR="0005286D" w:rsidRPr="005A1580" w:rsidRDefault="0005286D" w:rsidP="0005286D">
      <w:pPr>
        <w:pStyle w:val="ListParagraph"/>
      </w:pPr>
    </w:p>
    <w:p w14:paraId="712A4CF7"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Current Status of Hormone Therapy: Wh</w:t>
      </w:r>
      <w:r w:rsidR="00BD2C86" w:rsidRPr="005A1580">
        <w:t>at is a Clinician to Recommend?</w:t>
      </w:r>
      <w:r w:rsidR="00785158" w:rsidRPr="005A1580">
        <w:t xml:space="preserve"> </w:t>
      </w:r>
      <w:r w:rsidRPr="005A1580">
        <w:t xml:space="preserve"> </w:t>
      </w:r>
      <w:r w:rsidR="00992458" w:rsidRPr="005A1580">
        <w:t xml:space="preserve">Plenary Session, </w:t>
      </w:r>
      <w:r w:rsidRPr="005A1580">
        <w:t>Annual Meeting of the Ame</w:t>
      </w:r>
      <w:r w:rsidR="0007724D" w:rsidRPr="005A1580">
        <w:t xml:space="preserve">rican College of Psychiatrists. </w:t>
      </w:r>
      <w:r w:rsidRPr="005A1580">
        <w:t>Fort Lauderdale, FL</w:t>
      </w:r>
      <w:r w:rsidR="007D0F80" w:rsidRPr="005A1580">
        <w:t>, February 24, 2010</w:t>
      </w:r>
    </w:p>
    <w:p w14:paraId="3061AE1C" w14:textId="77777777" w:rsidR="0005286D" w:rsidRPr="005A1580" w:rsidRDefault="0005286D" w:rsidP="0005286D">
      <w:pPr>
        <w:pStyle w:val="ListParagraph"/>
      </w:pPr>
    </w:p>
    <w:p w14:paraId="03A6AB11" w14:textId="6E245297" w:rsidR="0005286D" w:rsidRPr="005A1580" w:rsidRDefault="00F7463C" w:rsidP="000A777A">
      <w:pPr>
        <w:pStyle w:val="ListParagraph"/>
        <w:numPr>
          <w:ilvl w:val="0"/>
          <w:numId w:val="11"/>
        </w:numPr>
        <w:tabs>
          <w:tab w:val="left" w:pos="360"/>
        </w:tabs>
        <w:autoSpaceDE w:val="0"/>
        <w:autoSpaceDN w:val="0"/>
        <w:adjustRightInd w:val="0"/>
      </w:pPr>
      <w:r w:rsidRPr="005A1580">
        <w:t>Women’s Mental Hea</w:t>
      </w:r>
      <w:r w:rsidR="00BD2C86" w:rsidRPr="005A1580">
        <w:t>lth and Wellness Interest Group</w:t>
      </w:r>
      <w:r w:rsidR="0007724D" w:rsidRPr="005A1580">
        <w:t>.</w:t>
      </w:r>
      <w:r w:rsidR="003B7092" w:rsidRPr="005A1580">
        <w:t xml:space="preserve"> </w:t>
      </w:r>
      <w:r w:rsidRPr="005A1580">
        <w:t>Annual Meeting of the Am</w:t>
      </w:r>
      <w:r w:rsidR="0007724D" w:rsidRPr="005A1580">
        <w:t>erican College of Psychiatrists.</w:t>
      </w:r>
      <w:r w:rsidRPr="005A1580">
        <w:t xml:space="preserve"> Fort Lauderdale,</w:t>
      </w:r>
      <w:r w:rsidR="007D0F80" w:rsidRPr="005A1580">
        <w:t xml:space="preserve"> </w:t>
      </w:r>
      <w:r w:rsidRPr="005A1580">
        <w:t>FL</w:t>
      </w:r>
      <w:r w:rsidR="007D0F80" w:rsidRPr="005A1580">
        <w:t>, February 25, 2010</w:t>
      </w:r>
    </w:p>
    <w:p w14:paraId="33DCCA8E" w14:textId="77777777" w:rsidR="0005286D" w:rsidRPr="005A1580" w:rsidRDefault="0005286D" w:rsidP="0005286D">
      <w:pPr>
        <w:pStyle w:val="ListParagraph"/>
      </w:pPr>
    </w:p>
    <w:p w14:paraId="5C1DA299" w14:textId="028164EB" w:rsidR="0005286D" w:rsidRPr="005A1580" w:rsidRDefault="009911DF" w:rsidP="000A777A">
      <w:pPr>
        <w:pStyle w:val="ListParagraph"/>
        <w:numPr>
          <w:ilvl w:val="0"/>
          <w:numId w:val="11"/>
        </w:numPr>
        <w:tabs>
          <w:tab w:val="left" w:pos="360"/>
        </w:tabs>
        <w:autoSpaceDE w:val="0"/>
        <w:autoSpaceDN w:val="0"/>
        <w:adjustRightInd w:val="0"/>
      </w:pPr>
      <w:r w:rsidRPr="005A1580">
        <w:t>Stress and the B</w:t>
      </w:r>
      <w:r w:rsidR="00BD2C86" w:rsidRPr="005A1580">
        <w:t>rain</w:t>
      </w:r>
      <w:r w:rsidR="0007724D" w:rsidRPr="005A1580">
        <w:t>.</w:t>
      </w:r>
      <w:r w:rsidRPr="005A1580">
        <w:t xml:space="preserve"> </w:t>
      </w:r>
      <w:r w:rsidR="00F7463C" w:rsidRPr="005A1580">
        <w:t>Panel Speaker for Project ALS, Mental Health</w:t>
      </w:r>
      <w:r w:rsidRPr="005A1580">
        <w:t xml:space="preserve"> </w:t>
      </w:r>
      <w:r w:rsidR="00F7463C" w:rsidRPr="005A1580">
        <w:t>and W</w:t>
      </w:r>
      <w:r w:rsidR="00FC79E9" w:rsidRPr="005A1580">
        <w:t>omen’s Self Estee</w:t>
      </w:r>
      <w:r w:rsidR="0007724D" w:rsidRPr="005A1580">
        <w:t>m.</w:t>
      </w:r>
      <w:r w:rsidR="00FC79E9" w:rsidRPr="005A1580">
        <w:t xml:space="preserve"> New York, NY,</w:t>
      </w:r>
      <w:r w:rsidR="007D0F80" w:rsidRPr="005A1580">
        <w:t xml:space="preserve"> March 10, 2010</w:t>
      </w:r>
    </w:p>
    <w:p w14:paraId="5CAC0E0E" w14:textId="77777777" w:rsidR="0005286D" w:rsidRPr="005A1580" w:rsidRDefault="0005286D" w:rsidP="0005286D">
      <w:pPr>
        <w:pStyle w:val="ListParagraph"/>
      </w:pPr>
    </w:p>
    <w:p w14:paraId="1690619E" w14:textId="77777777" w:rsidR="0005286D" w:rsidRPr="005A1580" w:rsidRDefault="006E399D" w:rsidP="000A777A">
      <w:pPr>
        <w:pStyle w:val="ListParagraph"/>
        <w:numPr>
          <w:ilvl w:val="0"/>
          <w:numId w:val="11"/>
        </w:numPr>
        <w:tabs>
          <w:tab w:val="left" w:pos="360"/>
        </w:tabs>
        <w:autoSpaceDE w:val="0"/>
        <w:autoSpaceDN w:val="0"/>
        <w:adjustRightInd w:val="0"/>
      </w:pPr>
      <w:r w:rsidRPr="005A1580">
        <w:t>Health</w:t>
      </w:r>
      <w:r w:rsidR="0007724D" w:rsidRPr="005A1580">
        <w:t>y</w:t>
      </w:r>
      <w:r w:rsidRPr="005A1580">
        <w:t xml:space="preserve"> Mood and Mem</w:t>
      </w:r>
      <w:r w:rsidR="0007724D" w:rsidRPr="005A1580">
        <w:t>ories: New Discoveries in Aging.</w:t>
      </w:r>
      <w:r w:rsidRPr="005A1580">
        <w:t xml:space="preserve"> Women’s Health Leadership Coun</w:t>
      </w:r>
      <w:r w:rsidR="0007724D" w:rsidRPr="005A1580">
        <w:t>cil, Perelman School of Medicine, University of Pennsylvania.</w:t>
      </w:r>
      <w:r w:rsidRPr="005A1580">
        <w:t xml:space="preserve"> Philadelphia, PA, April 28, 2010</w:t>
      </w:r>
    </w:p>
    <w:p w14:paraId="0B8A4CF5" w14:textId="77777777" w:rsidR="0005286D" w:rsidRPr="005A1580" w:rsidRDefault="0005286D" w:rsidP="0005286D">
      <w:pPr>
        <w:pStyle w:val="ListParagraph"/>
      </w:pPr>
    </w:p>
    <w:p w14:paraId="0DCC3701" w14:textId="77777777" w:rsidR="0005286D" w:rsidRPr="005A1580" w:rsidRDefault="00005BE3" w:rsidP="000A777A">
      <w:pPr>
        <w:pStyle w:val="ListParagraph"/>
        <w:numPr>
          <w:ilvl w:val="0"/>
          <w:numId w:val="11"/>
        </w:numPr>
        <w:tabs>
          <w:tab w:val="left" w:pos="360"/>
        </w:tabs>
        <w:autoSpaceDE w:val="0"/>
        <w:autoSpaceDN w:val="0"/>
        <w:adjustRightInd w:val="0"/>
      </w:pPr>
      <w:r w:rsidRPr="005A1580">
        <w:t xml:space="preserve">Where Did I Put My Keys? The Ongoing Saga of Estrogen, Serotonin, Mood, and Memory at Menopause. </w:t>
      </w:r>
      <w:r w:rsidR="008D3176" w:rsidRPr="005A1580">
        <w:t>163</w:t>
      </w:r>
      <w:r w:rsidR="008D3176" w:rsidRPr="005A1580">
        <w:rPr>
          <w:vertAlign w:val="superscript"/>
        </w:rPr>
        <w:t>rd</w:t>
      </w:r>
      <w:r w:rsidR="008D3176" w:rsidRPr="005A1580">
        <w:t xml:space="preserve"> Annual Meeting of the American Psychiatric Association. New Orleans, LA, May 25, 2010</w:t>
      </w:r>
    </w:p>
    <w:p w14:paraId="7CCBCD92" w14:textId="77777777" w:rsidR="0005286D" w:rsidRPr="005A1580" w:rsidRDefault="0005286D" w:rsidP="0005286D">
      <w:pPr>
        <w:pStyle w:val="ListParagraph"/>
      </w:pPr>
    </w:p>
    <w:p w14:paraId="7FC67970"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Psychopharmaco</w:t>
      </w:r>
      <w:r w:rsidR="005B684B" w:rsidRPr="005A1580">
        <w:t xml:space="preserve">logy of Depression and Anxiety: </w:t>
      </w:r>
      <w:r w:rsidR="00BD2C86" w:rsidRPr="005A1580">
        <w:t>Between a Rock and Hard Place</w:t>
      </w:r>
      <w:r w:rsidR="0007724D" w:rsidRPr="005A1580">
        <w:t>.</w:t>
      </w:r>
      <w:r w:rsidR="00A23A57" w:rsidRPr="005A1580">
        <w:t xml:space="preserve"> </w:t>
      </w:r>
      <w:r w:rsidRPr="005A1580">
        <w:t>Drexel University Prenatal Diagnosis</w:t>
      </w:r>
      <w:r w:rsidR="005B684B" w:rsidRPr="005A1580">
        <w:t xml:space="preserve"> </w:t>
      </w:r>
      <w:r w:rsidR="0007724D" w:rsidRPr="005A1580">
        <w:t>Conference.</w:t>
      </w:r>
      <w:r w:rsidRPr="005A1580">
        <w:t xml:space="preserve"> Philadelphia, PA</w:t>
      </w:r>
      <w:r w:rsidR="007D0F80" w:rsidRPr="005A1580">
        <w:t>, June 4, 2010</w:t>
      </w:r>
    </w:p>
    <w:p w14:paraId="7F84C079" w14:textId="77777777" w:rsidR="0005286D" w:rsidRPr="005A1580" w:rsidRDefault="0005286D" w:rsidP="0005286D">
      <w:pPr>
        <w:pStyle w:val="ListParagraph"/>
      </w:pPr>
    </w:p>
    <w:p w14:paraId="7FDCA254"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It Me or Is it Hot in Here: What Psychiatrists Should Consider</w:t>
      </w:r>
      <w:r w:rsidR="00BD2C86" w:rsidRPr="005A1580">
        <w:t xml:space="preserve"> When Treating Menopausal Women</w:t>
      </w:r>
      <w:r w:rsidR="0007724D" w:rsidRPr="005A1580">
        <w:t>.</w:t>
      </w:r>
      <w:r w:rsidRPr="005A1580">
        <w:t xml:space="preserve"> </w:t>
      </w:r>
      <w:r w:rsidR="00AC7A1C" w:rsidRPr="005A1580">
        <w:t xml:space="preserve">Grand Rounds, Department of Psychiatry, </w:t>
      </w:r>
      <w:r w:rsidRPr="005A1580">
        <w:t>Cooper Hospital</w:t>
      </w:r>
      <w:r w:rsidR="0007724D" w:rsidRPr="005A1580">
        <w:t>.</w:t>
      </w:r>
      <w:r w:rsidR="00AC7A1C" w:rsidRPr="005A1580">
        <w:t xml:space="preserve"> </w:t>
      </w:r>
      <w:r w:rsidRPr="005A1580">
        <w:t>Camden, NJ</w:t>
      </w:r>
      <w:r w:rsidR="007D0F80" w:rsidRPr="005A1580">
        <w:t>, December 14, 2010</w:t>
      </w:r>
    </w:p>
    <w:p w14:paraId="66F7444B" w14:textId="77777777" w:rsidR="0005286D" w:rsidRPr="005A1580" w:rsidRDefault="0005286D" w:rsidP="0005286D">
      <w:pPr>
        <w:pStyle w:val="ListParagraph"/>
      </w:pPr>
    </w:p>
    <w:p w14:paraId="0CD4997E"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Prenatal Stress Effects on Pregnancy Outc</w:t>
      </w:r>
      <w:r w:rsidR="00BD2C86" w:rsidRPr="005A1580">
        <w:t>ome and Infant Neurodevelopment</w:t>
      </w:r>
      <w:r w:rsidR="009C144A" w:rsidRPr="005A1580">
        <w:t>.</w:t>
      </w:r>
      <w:r w:rsidRPr="005A1580">
        <w:t xml:space="preserve"> Pennsylvania Chapter of the S</w:t>
      </w:r>
      <w:r w:rsidR="009C144A" w:rsidRPr="005A1580">
        <w:t>ociety for Infant Mental Health.</w:t>
      </w:r>
      <w:r w:rsidRPr="005A1580">
        <w:t xml:space="preserve"> Philadelphia, PA</w:t>
      </w:r>
      <w:r w:rsidR="007D0F80" w:rsidRPr="005A1580">
        <w:t>, January 7, 2011</w:t>
      </w:r>
    </w:p>
    <w:p w14:paraId="529D614B" w14:textId="77777777" w:rsidR="0005286D" w:rsidRPr="005A1580" w:rsidRDefault="0005286D" w:rsidP="0005286D">
      <w:pPr>
        <w:pStyle w:val="ListParagraph"/>
      </w:pPr>
    </w:p>
    <w:p w14:paraId="50C49430" w14:textId="77777777" w:rsidR="0005286D" w:rsidRPr="005A1580" w:rsidRDefault="009C144A" w:rsidP="000A777A">
      <w:pPr>
        <w:pStyle w:val="ListParagraph"/>
        <w:numPr>
          <w:ilvl w:val="0"/>
          <w:numId w:val="11"/>
        </w:numPr>
        <w:tabs>
          <w:tab w:val="left" w:pos="360"/>
        </w:tabs>
        <w:autoSpaceDE w:val="0"/>
        <w:autoSpaceDN w:val="0"/>
        <w:adjustRightInd w:val="0"/>
      </w:pPr>
      <w:r w:rsidRPr="005A1580">
        <w:t>Menopause, Mood and Memory.</w:t>
      </w:r>
      <w:r w:rsidR="006E399D" w:rsidRPr="005A1580">
        <w:t xml:space="preserve"> Gr</w:t>
      </w:r>
      <w:r w:rsidRPr="005A1580">
        <w:t>and Rounds, Department of Obstetrics and Gynecology</w:t>
      </w:r>
      <w:r w:rsidR="006E399D" w:rsidRPr="005A1580">
        <w:t xml:space="preserve">, Pennsylvania Hospital, </w:t>
      </w:r>
      <w:r w:rsidRPr="005A1580">
        <w:t xml:space="preserve">Perelman School of Medicine, University of Pennsylvania. </w:t>
      </w:r>
      <w:r w:rsidR="006E399D" w:rsidRPr="005A1580">
        <w:t>Philadelphia, PA, March 9, 2011</w:t>
      </w:r>
    </w:p>
    <w:p w14:paraId="647DB2DE" w14:textId="77777777" w:rsidR="0005286D" w:rsidRPr="005A1580" w:rsidRDefault="0005286D" w:rsidP="0005286D">
      <w:pPr>
        <w:pStyle w:val="ListParagraph"/>
      </w:pPr>
    </w:p>
    <w:p w14:paraId="77360199" w14:textId="77777777" w:rsidR="0005286D" w:rsidRPr="005A1580" w:rsidRDefault="00F7463C" w:rsidP="000A777A">
      <w:pPr>
        <w:pStyle w:val="ListParagraph"/>
        <w:numPr>
          <w:ilvl w:val="0"/>
          <w:numId w:val="11"/>
        </w:numPr>
        <w:tabs>
          <w:tab w:val="left" w:pos="360"/>
        </w:tabs>
        <w:autoSpaceDE w:val="0"/>
        <w:autoSpaceDN w:val="0"/>
        <w:adjustRightInd w:val="0"/>
        <w:rPr>
          <w:b/>
        </w:rPr>
      </w:pPr>
      <w:r w:rsidRPr="005A1580">
        <w:rPr>
          <w:b/>
        </w:rPr>
        <w:t>The Ongoing Saga of Estrog</w:t>
      </w:r>
      <w:r w:rsidR="00BD2C86" w:rsidRPr="005A1580">
        <w:rPr>
          <w:b/>
        </w:rPr>
        <w:t>en Mood and Memory at Menopause</w:t>
      </w:r>
      <w:r w:rsidR="009C144A" w:rsidRPr="005A1580">
        <w:rPr>
          <w:b/>
        </w:rPr>
        <w:t>.</w:t>
      </w:r>
      <w:r w:rsidRPr="005A1580">
        <w:rPr>
          <w:b/>
        </w:rPr>
        <w:t xml:space="preserve"> 4</w:t>
      </w:r>
      <w:r w:rsidRPr="005A1580">
        <w:rPr>
          <w:b/>
          <w:vertAlign w:val="superscript"/>
        </w:rPr>
        <w:t>th</w:t>
      </w:r>
      <w:r w:rsidRPr="005A1580">
        <w:rPr>
          <w:b/>
        </w:rPr>
        <w:t xml:space="preserve"> World Co</w:t>
      </w:r>
      <w:r w:rsidR="009C144A" w:rsidRPr="005A1580">
        <w:rPr>
          <w:b/>
        </w:rPr>
        <w:t>ngress on Women’s Mental Health.</w:t>
      </w:r>
      <w:r w:rsidRPr="005A1580">
        <w:rPr>
          <w:b/>
        </w:rPr>
        <w:t xml:space="preserve"> Madrid, Spain</w:t>
      </w:r>
      <w:r w:rsidR="007D0F80" w:rsidRPr="005A1580">
        <w:rPr>
          <w:b/>
        </w:rPr>
        <w:t>, March 16, 2011</w:t>
      </w:r>
    </w:p>
    <w:p w14:paraId="014AECA3" w14:textId="77777777" w:rsidR="0005286D" w:rsidRPr="005A1580" w:rsidRDefault="0005286D" w:rsidP="0005286D">
      <w:pPr>
        <w:pStyle w:val="ListParagraph"/>
      </w:pPr>
    </w:p>
    <w:p w14:paraId="2F8B2DFC" w14:textId="77777777" w:rsidR="0005286D" w:rsidRPr="005A1580" w:rsidRDefault="00BD2C86" w:rsidP="000A777A">
      <w:pPr>
        <w:pStyle w:val="ListParagraph"/>
        <w:numPr>
          <w:ilvl w:val="0"/>
          <w:numId w:val="11"/>
        </w:numPr>
        <w:tabs>
          <w:tab w:val="left" w:pos="360"/>
        </w:tabs>
        <w:autoSpaceDE w:val="0"/>
        <w:autoSpaceDN w:val="0"/>
        <w:adjustRightInd w:val="0"/>
        <w:rPr>
          <w:b/>
        </w:rPr>
      </w:pPr>
      <w:r w:rsidRPr="005A1580">
        <w:rPr>
          <w:b/>
        </w:rPr>
        <w:t>Sex, Hormones and the Brain</w:t>
      </w:r>
      <w:r w:rsidR="001A273D" w:rsidRPr="005A1580">
        <w:rPr>
          <w:b/>
        </w:rPr>
        <w:t>.</w:t>
      </w:r>
      <w:r w:rsidR="00F7463C" w:rsidRPr="005A1580">
        <w:rPr>
          <w:b/>
        </w:rPr>
        <w:t xml:space="preserve"> 4</w:t>
      </w:r>
      <w:r w:rsidR="00F7463C" w:rsidRPr="005A1580">
        <w:rPr>
          <w:b/>
          <w:vertAlign w:val="superscript"/>
        </w:rPr>
        <w:t>th</w:t>
      </w:r>
      <w:r w:rsidR="00F7463C" w:rsidRPr="005A1580">
        <w:rPr>
          <w:b/>
        </w:rPr>
        <w:t xml:space="preserve"> World Co</w:t>
      </w:r>
      <w:r w:rsidR="001A273D" w:rsidRPr="005A1580">
        <w:rPr>
          <w:b/>
        </w:rPr>
        <w:t>ngress on Women’s Mental Health.</w:t>
      </w:r>
      <w:r w:rsidR="00F7463C" w:rsidRPr="005A1580">
        <w:rPr>
          <w:b/>
        </w:rPr>
        <w:t xml:space="preserve"> Madrid, Spain</w:t>
      </w:r>
      <w:r w:rsidR="007D0F80" w:rsidRPr="005A1580">
        <w:rPr>
          <w:b/>
        </w:rPr>
        <w:t>, March 18, 2011</w:t>
      </w:r>
    </w:p>
    <w:p w14:paraId="239D300F" w14:textId="77777777" w:rsidR="0005286D" w:rsidRPr="005A1580" w:rsidRDefault="0005286D" w:rsidP="0005286D">
      <w:pPr>
        <w:pStyle w:val="ListParagraph"/>
      </w:pPr>
    </w:p>
    <w:p w14:paraId="4559779D"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Treatment of Depression Dur</w:t>
      </w:r>
      <w:r w:rsidR="00BD2C86" w:rsidRPr="005A1580">
        <w:t>ing Pregnancy: What to Consider</w:t>
      </w:r>
      <w:r w:rsidR="001A273D" w:rsidRPr="005A1580">
        <w:t>.</w:t>
      </w:r>
      <w:r w:rsidRPr="005A1580">
        <w:t xml:space="preserve"> Philadelphia Psychiatric Societ</w:t>
      </w:r>
      <w:r w:rsidR="001A273D" w:rsidRPr="005A1580">
        <w:t>y Annual Colloquium of Scholars.</w:t>
      </w:r>
      <w:r w:rsidRPr="005A1580">
        <w:t xml:space="preserve"> Philadelphia, PA</w:t>
      </w:r>
      <w:r w:rsidR="007D0F80" w:rsidRPr="005A1580">
        <w:t>, March 26, 2011</w:t>
      </w:r>
    </w:p>
    <w:p w14:paraId="288D7D3A" w14:textId="77777777" w:rsidR="0005286D" w:rsidRPr="005A1580" w:rsidRDefault="0005286D" w:rsidP="0005286D">
      <w:pPr>
        <w:pStyle w:val="ListParagraph"/>
      </w:pPr>
    </w:p>
    <w:p w14:paraId="3F245890" w14:textId="77777777" w:rsidR="0005286D" w:rsidRPr="005A1580" w:rsidRDefault="001A273D" w:rsidP="000A777A">
      <w:pPr>
        <w:pStyle w:val="ListParagraph"/>
        <w:numPr>
          <w:ilvl w:val="0"/>
          <w:numId w:val="11"/>
        </w:numPr>
        <w:tabs>
          <w:tab w:val="left" w:pos="360"/>
        </w:tabs>
        <w:autoSpaceDE w:val="0"/>
        <w:autoSpaceDN w:val="0"/>
        <w:adjustRightInd w:val="0"/>
      </w:pPr>
      <w:r w:rsidRPr="005A1580">
        <w:t>The Female Brain and Aging.</w:t>
      </w:r>
      <w:r w:rsidR="001C105E" w:rsidRPr="005A1580">
        <w:t xml:space="preserve"> Women’s Night Out, Sponsored by Penn Medicine, Radnor, PA, March 30, 2011</w:t>
      </w:r>
    </w:p>
    <w:p w14:paraId="200E3E83" w14:textId="77777777" w:rsidR="0005286D" w:rsidRPr="005A1580" w:rsidRDefault="0005286D" w:rsidP="0005286D">
      <w:pPr>
        <w:pStyle w:val="ListParagraph"/>
      </w:pPr>
    </w:p>
    <w:p w14:paraId="34280D73"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 xml:space="preserve">Treatment of Depression in Pregnant and Lactating Women: </w:t>
      </w:r>
      <w:r w:rsidR="00BD2C86" w:rsidRPr="005A1580">
        <w:t>Weighing the Risks and Benefits</w:t>
      </w:r>
      <w:r w:rsidR="001A273D" w:rsidRPr="005A1580">
        <w:t>.</w:t>
      </w:r>
      <w:r w:rsidRPr="005A1580">
        <w:t xml:space="preserve"> Annual Neonatal Morbidity and Mortality Meeting, </w:t>
      </w:r>
      <w:r w:rsidR="001A273D" w:rsidRPr="005A1580">
        <w:t xml:space="preserve">Grand View Hospital. </w:t>
      </w:r>
      <w:r w:rsidRPr="005A1580">
        <w:t>Perkasie, PA</w:t>
      </w:r>
      <w:r w:rsidR="007D0F80" w:rsidRPr="005A1580">
        <w:t>, March 31, 2011</w:t>
      </w:r>
    </w:p>
    <w:p w14:paraId="2543C92D" w14:textId="77777777" w:rsidR="0005286D" w:rsidRPr="005A1580" w:rsidRDefault="0005286D" w:rsidP="0005286D">
      <w:pPr>
        <w:pStyle w:val="ListParagraph"/>
      </w:pPr>
    </w:p>
    <w:p w14:paraId="51A05B83"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Premenstrual Dysphoric Disorder and Perimenopause: What the</w:t>
      </w:r>
      <w:r w:rsidR="007D0F80" w:rsidRPr="005A1580">
        <w:t xml:space="preserve"> </w:t>
      </w:r>
      <w:r w:rsidR="00BD2C86" w:rsidRPr="005A1580">
        <w:t>Lay Woman Should Know</w:t>
      </w:r>
      <w:r w:rsidR="001A273D" w:rsidRPr="005A1580">
        <w:t>.</w:t>
      </w:r>
      <w:r w:rsidR="00A23A57" w:rsidRPr="005A1580">
        <w:t xml:space="preserve"> </w:t>
      </w:r>
      <w:r w:rsidRPr="005A1580">
        <w:t>Fountai</w:t>
      </w:r>
      <w:r w:rsidR="001A273D" w:rsidRPr="005A1580">
        <w:t>n House Associates Spring Event.</w:t>
      </w:r>
      <w:r w:rsidRPr="005A1580">
        <w:t xml:space="preserve"> New York, NY</w:t>
      </w:r>
      <w:r w:rsidR="007D0F80" w:rsidRPr="005A1580">
        <w:t>, April 6, 2011</w:t>
      </w:r>
    </w:p>
    <w:p w14:paraId="27341048" w14:textId="77777777" w:rsidR="0005286D" w:rsidRPr="005A1580" w:rsidRDefault="0005286D" w:rsidP="0005286D">
      <w:pPr>
        <w:pStyle w:val="ListParagraph"/>
      </w:pPr>
    </w:p>
    <w:p w14:paraId="51A3503D" w14:textId="77777777" w:rsidR="0005286D" w:rsidRPr="005A1580" w:rsidRDefault="007D0F80" w:rsidP="000A777A">
      <w:pPr>
        <w:pStyle w:val="ListParagraph"/>
        <w:numPr>
          <w:ilvl w:val="0"/>
          <w:numId w:val="11"/>
        </w:numPr>
        <w:tabs>
          <w:tab w:val="left" w:pos="360"/>
        </w:tabs>
        <w:autoSpaceDE w:val="0"/>
        <w:autoSpaceDN w:val="0"/>
        <w:adjustRightInd w:val="0"/>
      </w:pPr>
      <w:r w:rsidRPr="005A1580">
        <w:t>A</w:t>
      </w:r>
      <w:r w:rsidR="001A273D" w:rsidRPr="005A1580">
        <w:t xml:space="preserve">ging and the Female Brain. </w:t>
      </w:r>
      <w:r w:rsidR="001C105E" w:rsidRPr="005A1580">
        <w:t>Grand Rounds, Department of Psychiatry, Perelman School of Medic</w:t>
      </w:r>
      <w:r w:rsidR="001A273D" w:rsidRPr="005A1580">
        <w:t>ine, University of Pennsylvania.</w:t>
      </w:r>
      <w:r w:rsidR="001C105E" w:rsidRPr="005A1580">
        <w:t xml:space="preserve"> Philadelphia, PA, April 7, 2011</w:t>
      </w:r>
    </w:p>
    <w:p w14:paraId="10DCC99D" w14:textId="77777777" w:rsidR="0005286D" w:rsidRPr="005A1580" w:rsidRDefault="0005286D" w:rsidP="0005286D">
      <w:pPr>
        <w:pStyle w:val="ListParagraph"/>
      </w:pPr>
    </w:p>
    <w:p w14:paraId="496C9CCD" w14:textId="77777777" w:rsidR="0005286D" w:rsidRPr="005A1580" w:rsidRDefault="0098626E" w:rsidP="000A777A">
      <w:pPr>
        <w:pStyle w:val="ListParagraph"/>
        <w:numPr>
          <w:ilvl w:val="0"/>
          <w:numId w:val="11"/>
        </w:numPr>
        <w:tabs>
          <w:tab w:val="left" w:pos="360"/>
        </w:tabs>
        <w:autoSpaceDE w:val="0"/>
        <w:autoSpaceDN w:val="0"/>
        <w:adjustRightInd w:val="0"/>
      </w:pPr>
      <w:r w:rsidRPr="005A1580">
        <w:t>Weighing the Risks and Benefits of Psychot</w:t>
      </w:r>
      <w:r w:rsidR="00BD2C86" w:rsidRPr="005A1580">
        <w:t>ropic Exposure During Pregnancy</w:t>
      </w:r>
      <w:r w:rsidR="001A273D" w:rsidRPr="005A1580">
        <w:t>.</w:t>
      </w:r>
      <w:r w:rsidRPr="005A1580">
        <w:t xml:space="preserve"> Grand Rounds, Department of Psychiatry, Drexel</w:t>
      </w:r>
      <w:r w:rsidR="001A273D" w:rsidRPr="005A1580">
        <w:t xml:space="preserve"> University College of Medicine.</w:t>
      </w:r>
      <w:r w:rsidRPr="005A1580">
        <w:t xml:space="preserve"> Philadelphia, PA, April 15, 2011</w:t>
      </w:r>
    </w:p>
    <w:p w14:paraId="29BDE3BD" w14:textId="77777777" w:rsidR="0005286D" w:rsidRPr="005A1580" w:rsidRDefault="0005286D" w:rsidP="0005286D">
      <w:pPr>
        <w:pStyle w:val="ListParagraph"/>
      </w:pPr>
    </w:p>
    <w:p w14:paraId="22959F73" w14:textId="77777777" w:rsidR="0005286D" w:rsidRPr="005A1580" w:rsidRDefault="001A273D" w:rsidP="000A777A">
      <w:pPr>
        <w:pStyle w:val="ListParagraph"/>
        <w:numPr>
          <w:ilvl w:val="0"/>
          <w:numId w:val="11"/>
        </w:numPr>
        <w:tabs>
          <w:tab w:val="left" w:pos="360"/>
        </w:tabs>
        <w:autoSpaceDE w:val="0"/>
        <w:autoSpaceDN w:val="0"/>
        <w:adjustRightInd w:val="0"/>
      </w:pPr>
      <w:r w:rsidRPr="005A1580">
        <w:t>Sex Hormones and the Brain.</w:t>
      </w:r>
      <w:r w:rsidR="001C105E" w:rsidRPr="005A1580">
        <w:t xml:space="preserve"> FOCUS Series on Women’s Health, Perelman School of Medic</w:t>
      </w:r>
      <w:r w:rsidRPr="005A1580">
        <w:t>ine, University of Pennsylvania.</w:t>
      </w:r>
      <w:r w:rsidR="001C105E" w:rsidRPr="005A1580">
        <w:t xml:space="preserve"> Philadelphia, PA, April 18, 2011</w:t>
      </w:r>
    </w:p>
    <w:p w14:paraId="2946CB81" w14:textId="77777777" w:rsidR="0005286D" w:rsidRPr="005A1580" w:rsidRDefault="0005286D" w:rsidP="0005286D">
      <w:pPr>
        <w:pStyle w:val="ListParagraph"/>
        <w:rPr>
          <w:color w:val="000000"/>
        </w:rPr>
      </w:pPr>
    </w:p>
    <w:p w14:paraId="6402E6A1" w14:textId="77777777" w:rsidR="0005286D" w:rsidRPr="005A1580" w:rsidRDefault="00F7463C" w:rsidP="000A777A">
      <w:pPr>
        <w:pStyle w:val="ListParagraph"/>
        <w:numPr>
          <w:ilvl w:val="0"/>
          <w:numId w:val="11"/>
        </w:numPr>
        <w:tabs>
          <w:tab w:val="left" w:pos="360"/>
        </w:tabs>
        <w:autoSpaceDE w:val="0"/>
        <w:autoSpaceDN w:val="0"/>
        <w:adjustRightInd w:val="0"/>
      </w:pPr>
      <w:r w:rsidRPr="005A1580">
        <w:rPr>
          <w:color w:val="000000"/>
        </w:rPr>
        <w:t>Aging and the Female Brai</w:t>
      </w:r>
      <w:r w:rsidR="00BD2C86" w:rsidRPr="005A1580">
        <w:rPr>
          <w:color w:val="000000"/>
        </w:rPr>
        <w:t>n: Is There a Role for Estrogen</w:t>
      </w:r>
      <w:r w:rsidR="001A273D" w:rsidRPr="005A1580">
        <w:rPr>
          <w:color w:val="000000"/>
        </w:rPr>
        <w:t>?</w:t>
      </w:r>
      <w:r w:rsidRPr="005A1580">
        <w:rPr>
          <w:color w:val="000000"/>
        </w:rPr>
        <w:t xml:space="preserve"> Grand Rounds, Department of Ps</w:t>
      </w:r>
      <w:r w:rsidR="001A273D" w:rsidRPr="005A1580">
        <w:rPr>
          <w:color w:val="000000"/>
        </w:rPr>
        <w:t>ychiatry, Georgetown University School of Medicine.</w:t>
      </w:r>
      <w:r w:rsidRPr="005A1580">
        <w:rPr>
          <w:color w:val="000000"/>
        </w:rPr>
        <w:t xml:space="preserve"> Washington, DC</w:t>
      </w:r>
      <w:r w:rsidR="007D0F80" w:rsidRPr="005A1580">
        <w:rPr>
          <w:color w:val="000000"/>
        </w:rPr>
        <w:t>, April 28, 2011</w:t>
      </w:r>
    </w:p>
    <w:p w14:paraId="3D98580F" w14:textId="77777777" w:rsidR="0005286D" w:rsidRPr="005A1580" w:rsidRDefault="0005286D" w:rsidP="0005286D">
      <w:pPr>
        <w:pStyle w:val="ListParagraph"/>
        <w:rPr>
          <w:color w:val="000000"/>
        </w:rPr>
      </w:pPr>
    </w:p>
    <w:p w14:paraId="146B757C" w14:textId="77777777" w:rsidR="0005286D" w:rsidRPr="005A1580" w:rsidRDefault="00F7463C" w:rsidP="000A777A">
      <w:pPr>
        <w:pStyle w:val="ListParagraph"/>
        <w:numPr>
          <w:ilvl w:val="0"/>
          <w:numId w:val="11"/>
        </w:numPr>
        <w:tabs>
          <w:tab w:val="left" w:pos="360"/>
        </w:tabs>
        <w:autoSpaceDE w:val="0"/>
        <w:autoSpaceDN w:val="0"/>
        <w:adjustRightInd w:val="0"/>
      </w:pPr>
      <w:r w:rsidRPr="005A1580">
        <w:rPr>
          <w:color w:val="000000"/>
        </w:rPr>
        <w:t>Depression and Mood Disorders During Preg</w:t>
      </w:r>
      <w:r w:rsidR="00BD2C86" w:rsidRPr="005A1580">
        <w:rPr>
          <w:color w:val="000000"/>
        </w:rPr>
        <w:t>nancy: Psychiatric Implications</w:t>
      </w:r>
      <w:r w:rsidR="001A273D" w:rsidRPr="005A1580">
        <w:rPr>
          <w:color w:val="000000"/>
        </w:rPr>
        <w:t>.</w:t>
      </w:r>
      <w:r w:rsidR="00A23A57" w:rsidRPr="005A1580">
        <w:rPr>
          <w:color w:val="000000"/>
        </w:rPr>
        <w:t xml:space="preserve"> </w:t>
      </w:r>
      <w:r w:rsidRPr="005A1580">
        <w:t>Drexel University Prenatal Diagnosis</w:t>
      </w:r>
      <w:r w:rsidR="007D0F80" w:rsidRPr="005A1580">
        <w:t xml:space="preserve"> </w:t>
      </w:r>
      <w:r w:rsidR="001A273D" w:rsidRPr="005A1580">
        <w:t>Conference.</w:t>
      </w:r>
      <w:r w:rsidRPr="005A1580">
        <w:t xml:space="preserve"> Philadelphia, PA</w:t>
      </w:r>
      <w:r w:rsidR="007D0F80" w:rsidRPr="005A1580">
        <w:t>, June 11, 2011</w:t>
      </w:r>
      <w:r w:rsidR="00150FCE" w:rsidRPr="005A1580">
        <w:t>.</w:t>
      </w:r>
    </w:p>
    <w:p w14:paraId="41E8571F" w14:textId="77777777" w:rsidR="0005286D" w:rsidRPr="005A1580" w:rsidRDefault="0005286D" w:rsidP="0005286D">
      <w:pPr>
        <w:pStyle w:val="ListParagraph"/>
      </w:pPr>
    </w:p>
    <w:p w14:paraId="5EB89E43" w14:textId="77777777" w:rsidR="0005286D" w:rsidRPr="005A1580" w:rsidRDefault="00F7463C" w:rsidP="000A777A">
      <w:pPr>
        <w:pStyle w:val="ListParagraph"/>
        <w:numPr>
          <w:ilvl w:val="0"/>
          <w:numId w:val="11"/>
        </w:numPr>
        <w:tabs>
          <w:tab w:val="left" w:pos="360"/>
        </w:tabs>
        <w:autoSpaceDE w:val="0"/>
        <w:autoSpaceDN w:val="0"/>
        <w:adjustRightInd w:val="0"/>
        <w:rPr>
          <w:b/>
        </w:rPr>
      </w:pPr>
      <w:r w:rsidRPr="005A1580">
        <w:rPr>
          <w:b/>
        </w:rPr>
        <w:t>Neurosteroids and GABA: Applying</w:t>
      </w:r>
      <w:r w:rsidR="00BD2C86" w:rsidRPr="005A1580">
        <w:rPr>
          <w:b/>
        </w:rPr>
        <w:t xml:space="preserve"> Novel Brain Imaging Techniques</w:t>
      </w:r>
      <w:r w:rsidR="001A273D" w:rsidRPr="005A1580">
        <w:rPr>
          <w:b/>
        </w:rPr>
        <w:t>. University of Umea.</w:t>
      </w:r>
      <w:r w:rsidRPr="005A1580">
        <w:rPr>
          <w:b/>
        </w:rPr>
        <w:t xml:space="preserve"> Umea, Sweden</w:t>
      </w:r>
      <w:r w:rsidR="007D0F80" w:rsidRPr="005A1580">
        <w:rPr>
          <w:b/>
        </w:rPr>
        <w:t>, December 17, 201</w:t>
      </w:r>
      <w:r w:rsidR="0098626E" w:rsidRPr="005A1580">
        <w:rPr>
          <w:b/>
        </w:rPr>
        <w:t>1</w:t>
      </w:r>
    </w:p>
    <w:p w14:paraId="6635741D" w14:textId="77777777" w:rsidR="0005286D" w:rsidRPr="005A1580" w:rsidRDefault="0005286D" w:rsidP="0005286D">
      <w:pPr>
        <w:pStyle w:val="ListParagraph"/>
      </w:pPr>
    </w:p>
    <w:p w14:paraId="04F2E601" w14:textId="77777777" w:rsidR="0005286D" w:rsidRPr="005A1580" w:rsidRDefault="0098626E" w:rsidP="000A777A">
      <w:pPr>
        <w:pStyle w:val="ListParagraph"/>
        <w:numPr>
          <w:ilvl w:val="0"/>
          <w:numId w:val="11"/>
        </w:numPr>
        <w:tabs>
          <w:tab w:val="left" w:pos="360"/>
        </w:tabs>
        <w:autoSpaceDE w:val="0"/>
        <w:autoSpaceDN w:val="0"/>
        <w:adjustRightInd w:val="0"/>
      </w:pPr>
      <w:r w:rsidRPr="005A1580">
        <w:t xml:space="preserve">Female Brain Aging: What </w:t>
      </w:r>
      <w:r w:rsidR="00A71AE4" w:rsidRPr="005A1580">
        <w:t xml:space="preserve">Can We Learn </w:t>
      </w:r>
      <w:r w:rsidR="00664044" w:rsidRPr="005A1580">
        <w:t>from</w:t>
      </w:r>
      <w:r w:rsidR="00A71AE4" w:rsidRPr="005A1580">
        <w:t xml:space="preserve"> Neuroimaging?</w:t>
      </w:r>
      <w:r w:rsidRPr="005A1580">
        <w:t xml:space="preserve"> Grand Rounds, Department of Psychiatry, University of Massachusetts Worchester</w:t>
      </w:r>
      <w:r w:rsidR="001A273D" w:rsidRPr="005A1580">
        <w:t xml:space="preserve"> School of Medicine.</w:t>
      </w:r>
      <w:r w:rsidRPr="005A1580">
        <w:t xml:space="preserve"> Worchester, MA, January 12, 2012</w:t>
      </w:r>
    </w:p>
    <w:p w14:paraId="258FEBEE" w14:textId="77777777" w:rsidR="0005286D" w:rsidRPr="005A1580" w:rsidRDefault="0005286D" w:rsidP="0005286D">
      <w:pPr>
        <w:pStyle w:val="ListParagraph"/>
      </w:pPr>
    </w:p>
    <w:p w14:paraId="10948895" w14:textId="77777777" w:rsidR="0005286D" w:rsidRPr="005A1580" w:rsidRDefault="0098626E" w:rsidP="000A777A">
      <w:pPr>
        <w:pStyle w:val="ListParagraph"/>
        <w:numPr>
          <w:ilvl w:val="0"/>
          <w:numId w:val="11"/>
        </w:numPr>
        <w:tabs>
          <w:tab w:val="left" w:pos="360"/>
        </w:tabs>
        <w:autoSpaceDE w:val="0"/>
        <w:autoSpaceDN w:val="0"/>
        <w:adjustRightInd w:val="0"/>
      </w:pPr>
      <w:r w:rsidRPr="005A1580">
        <w:t>Cognitive Effects of Horm</w:t>
      </w:r>
      <w:r w:rsidR="001A273D" w:rsidRPr="005A1580">
        <w:t>ones Across the Female Lifespan.</w:t>
      </w:r>
      <w:r w:rsidRPr="005A1580">
        <w:t xml:space="preserve"> Association of Women i</w:t>
      </w:r>
      <w:r w:rsidR="001A273D" w:rsidRPr="005A1580">
        <w:t>n Science, Philadelphia Chapter.</w:t>
      </w:r>
      <w:r w:rsidRPr="005A1580">
        <w:t xml:space="preserve"> Philadelphia, PA January 24, 2012</w:t>
      </w:r>
    </w:p>
    <w:p w14:paraId="51724203" w14:textId="77777777" w:rsidR="0005286D" w:rsidRPr="005A1580" w:rsidRDefault="0005286D" w:rsidP="0005286D">
      <w:pPr>
        <w:pStyle w:val="ListParagraph"/>
      </w:pPr>
    </w:p>
    <w:p w14:paraId="738D73AC" w14:textId="3494BC37" w:rsidR="0005286D" w:rsidRPr="005A1580" w:rsidRDefault="00364EC6" w:rsidP="000A777A">
      <w:pPr>
        <w:pStyle w:val="ListParagraph"/>
        <w:numPr>
          <w:ilvl w:val="0"/>
          <w:numId w:val="11"/>
        </w:numPr>
        <w:tabs>
          <w:tab w:val="left" w:pos="360"/>
        </w:tabs>
        <w:autoSpaceDE w:val="0"/>
        <w:autoSpaceDN w:val="0"/>
        <w:adjustRightInd w:val="0"/>
      </w:pPr>
      <w:r w:rsidRPr="005A1580">
        <w:t>Meno</w:t>
      </w:r>
      <w:r w:rsidR="00A71AE4" w:rsidRPr="005A1580">
        <w:t>pause: Before, During and After</w:t>
      </w:r>
      <w:r w:rsidR="00013DDC" w:rsidRPr="005A1580">
        <w:t>.</w:t>
      </w:r>
      <w:r w:rsidRPr="005A1580">
        <w:t xml:space="preserve"> Salon Event for Penn Wome</w:t>
      </w:r>
      <w:r w:rsidR="002D742C" w:rsidRPr="005A1580">
        <w:t xml:space="preserve">n’s Health Leadership Council, </w:t>
      </w:r>
      <w:r w:rsidRPr="005A1580">
        <w:t>P</w:t>
      </w:r>
      <w:r w:rsidRPr="005A1580">
        <w:rPr>
          <w:color w:val="000000"/>
        </w:rPr>
        <w:t>e</w:t>
      </w:r>
      <w:r w:rsidR="00013DDC" w:rsidRPr="005A1580">
        <w:rPr>
          <w:color w:val="000000"/>
        </w:rPr>
        <w:t>relman School of Medicine,</w:t>
      </w:r>
      <w:r w:rsidRPr="005A1580">
        <w:rPr>
          <w:color w:val="000000"/>
        </w:rPr>
        <w:t xml:space="preserve"> University of Pennsylvania</w:t>
      </w:r>
      <w:r w:rsidR="00013DDC" w:rsidRPr="005A1580">
        <w:rPr>
          <w:color w:val="000000"/>
        </w:rPr>
        <w:t>.</w:t>
      </w:r>
      <w:r w:rsidR="0098626E" w:rsidRPr="005A1580">
        <w:rPr>
          <w:color w:val="000000"/>
        </w:rPr>
        <w:t xml:space="preserve"> </w:t>
      </w:r>
      <w:r w:rsidR="00013DDC" w:rsidRPr="005A1580">
        <w:rPr>
          <w:color w:val="000000"/>
        </w:rPr>
        <w:t xml:space="preserve">Philadelphia, PA, </w:t>
      </w:r>
      <w:r w:rsidR="0098626E" w:rsidRPr="005A1580">
        <w:rPr>
          <w:color w:val="000000"/>
        </w:rPr>
        <w:t>February 5, 2012</w:t>
      </w:r>
    </w:p>
    <w:p w14:paraId="2BE2A9EE" w14:textId="77777777" w:rsidR="0005286D" w:rsidRPr="005A1580" w:rsidRDefault="0005286D" w:rsidP="0005286D">
      <w:pPr>
        <w:pStyle w:val="ListParagraph"/>
      </w:pPr>
    </w:p>
    <w:p w14:paraId="05D65CCE" w14:textId="77777777" w:rsidR="0005286D" w:rsidRPr="005A1580" w:rsidRDefault="00C23FE8" w:rsidP="000A777A">
      <w:pPr>
        <w:pStyle w:val="ListParagraph"/>
        <w:numPr>
          <w:ilvl w:val="0"/>
          <w:numId w:val="11"/>
        </w:numPr>
        <w:tabs>
          <w:tab w:val="left" w:pos="360"/>
        </w:tabs>
        <w:autoSpaceDE w:val="0"/>
        <w:autoSpaceDN w:val="0"/>
        <w:adjustRightInd w:val="0"/>
      </w:pPr>
      <w:r w:rsidRPr="005A1580">
        <w:t>Female Brain Aging: The Role of</w:t>
      </w:r>
      <w:r w:rsidR="00013DDC" w:rsidRPr="005A1580">
        <w:t xml:space="preserve"> Estrogen in Executive Function. Division Grand</w:t>
      </w:r>
      <w:r w:rsidRPr="005A1580">
        <w:t xml:space="preserve"> Rounds, </w:t>
      </w:r>
      <w:r w:rsidR="00013DDC" w:rsidRPr="005A1580">
        <w:t xml:space="preserve">Department of </w:t>
      </w:r>
      <w:r w:rsidRPr="005A1580">
        <w:t>Endocrinology, Perelman School of Medicine, University of Pennsylvania, Philadelphia, PA, February 22, 2012</w:t>
      </w:r>
    </w:p>
    <w:p w14:paraId="6AED4A97" w14:textId="77777777" w:rsidR="0005286D" w:rsidRPr="005A1580" w:rsidRDefault="0005286D" w:rsidP="0005286D">
      <w:pPr>
        <w:pStyle w:val="ListParagraph"/>
      </w:pPr>
    </w:p>
    <w:p w14:paraId="2097CFCD" w14:textId="77777777" w:rsidR="0005286D" w:rsidRPr="005A1580" w:rsidRDefault="00C23FE8" w:rsidP="000A777A">
      <w:pPr>
        <w:pStyle w:val="ListParagraph"/>
        <w:numPr>
          <w:ilvl w:val="0"/>
          <w:numId w:val="11"/>
        </w:numPr>
        <w:tabs>
          <w:tab w:val="left" w:pos="360"/>
        </w:tabs>
        <w:autoSpaceDE w:val="0"/>
        <w:autoSpaceDN w:val="0"/>
        <w:adjustRightInd w:val="0"/>
      </w:pPr>
      <w:r w:rsidRPr="005A1580">
        <w:t xml:space="preserve">Taking Control of Your Bladder </w:t>
      </w:r>
      <w:r w:rsidR="00013DDC" w:rsidRPr="005A1580">
        <w:t>Health. Penn Medicine at Palm Beach.</w:t>
      </w:r>
      <w:r w:rsidRPr="005A1580">
        <w:t xml:space="preserve"> Palm Beach, FL, </w:t>
      </w:r>
      <w:r w:rsidR="00BF6B7D" w:rsidRPr="005A1580">
        <w:t>February 2012</w:t>
      </w:r>
    </w:p>
    <w:p w14:paraId="0B083D7C" w14:textId="77777777" w:rsidR="0005286D" w:rsidRPr="005A1580" w:rsidRDefault="0005286D" w:rsidP="0005286D">
      <w:pPr>
        <w:pStyle w:val="ListParagraph"/>
      </w:pPr>
    </w:p>
    <w:p w14:paraId="675BBBF3"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Enhancing Your Mood and Memory, Horm</w:t>
      </w:r>
      <w:r w:rsidR="00A71AE4" w:rsidRPr="005A1580">
        <w:t>ones Are Just Part of the Story</w:t>
      </w:r>
      <w:r w:rsidR="00013DDC" w:rsidRPr="005A1580">
        <w:t>.</w:t>
      </w:r>
      <w:r w:rsidR="00E03159" w:rsidRPr="005A1580">
        <w:t xml:space="preserve"> </w:t>
      </w:r>
      <w:r w:rsidRPr="005A1580">
        <w:t>Fountai</w:t>
      </w:r>
      <w:r w:rsidR="00013DDC" w:rsidRPr="005A1580">
        <w:t>n House Associates Spring Event.</w:t>
      </w:r>
      <w:r w:rsidRPr="005A1580">
        <w:t xml:space="preserve"> New York, NY</w:t>
      </w:r>
      <w:r w:rsidR="0098626E" w:rsidRPr="005A1580">
        <w:t>, March 6, 2012</w:t>
      </w:r>
    </w:p>
    <w:p w14:paraId="3296A6E3" w14:textId="77777777" w:rsidR="0005286D" w:rsidRPr="005A1580" w:rsidRDefault="0005286D" w:rsidP="0005286D">
      <w:pPr>
        <w:pStyle w:val="ListParagraph"/>
      </w:pPr>
    </w:p>
    <w:p w14:paraId="4E98E95B" w14:textId="0E66BDA7" w:rsidR="0005286D" w:rsidRPr="005A1580" w:rsidRDefault="00F7463C" w:rsidP="000A777A">
      <w:pPr>
        <w:pStyle w:val="ListParagraph"/>
        <w:numPr>
          <w:ilvl w:val="0"/>
          <w:numId w:val="11"/>
        </w:numPr>
        <w:tabs>
          <w:tab w:val="left" w:pos="360"/>
        </w:tabs>
        <w:autoSpaceDE w:val="0"/>
        <w:autoSpaceDN w:val="0"/>
        <w:adjustRightInd w:val="0"/>
      </w:pPr>
      <w:r w:rsidRPr="005A1580">
        <w:t xml:space="preserve">The Role of </w:t>
      </w:r>
      <w:r w:rsidR="00013DDC" w:rsidRPr="005A1580">
        <w:t>Stress in Women’s Mental Health.</w:t>
      </w:r>
      <w:r w:rsidR="00E03159" w:rsidRPr="005A1580">
        <w:t xml:space="preserve"> </w:t>
      </w:r>
      <w:r w:rsidRPr="005A1580">
        <w:t>Women’s Mental Health Conferen</w:t>
      </w:r>
      <w:r w:rsidR="00013DDC" w:rsidRPr="005A1580">
        <w:t>ce: The Art &amp; Science of Caring, Brain &amp; Behavior Research Foundation.</w:t>
      </w:r>
      <w:r w:rsidRPr="005A1580">
        <w:t xml:space="preserve"> New York, NY</w:t>
      </w:r>
      <w:r w:rsidR="0098626E" w:rsidRPr="005A1580">
        <w:t>, September 14, 2012</w:t>
      </w:r>
    </w:p>
    <w:p w14:paraId="3E6DBEE7" w14:textId="77777777" w:rsidR="00385458" w:rsidRPr="005A1580" w:rsidRDefault="00385458" w:rsidP="00385458">
      <w:pPr>
        <w:pStyle w:val="ListParagraph"/>
      </w:pPr>
    </w:p>
    <w:p w14:paraId="16866F6F" w14:textId="0F505839" w:rsidR="00385458" w:rsidRPr="005A1580" w:rsidRDefault="00385458" w:rsidP="000A777A">
      <w:pPr>
        <w:pStyle w:val="ListParagraph"/>
        <w:numPr>
          <w:ilvl w:val="0"/>
          <w:numId w:val="11"/>
        </w:numPr>
        <w:tabs>
          <w:tab w:val="left" w:pos="360"/>
        </w:tabs>
        <w:autoSpaceDE w:val="0"/>
        <w:autoSpaceDN w:val="0"/>
        <w:adjustRightInd w:val="0"/>
      </w:pPr>
      <w:r w:rsidRPr="005A1580">
        <w:rPr>
          <w:color w:val="0A0A0A"/>
        </w:rPr>
        <w:t>Valentino</w:t>
      </w:r>
      <w:r w:rsidR="008C4EFD" w:rsidRPr="005A1580">
        <w:rPr>
          <w:color w:val="0A0A0A"/>
        </w:rPr>
        <w:t xml:space="preserve"> R</w:t>
      </w:r>
      <w:r w:rsidRPr="005A1580">
        <w:rPr>
          <w:color w:val="0A0A0A"/>
          <w:shd w:val="clear" w:color="auto" w:fill="FEFEFE"/>
        </w:rPr>
        <w:t xml:space="preserve">, </w:t>
      </w:r>
      <w:r w:rsidR="008C4EFD" w:rsidRPr="005A1580">
        <w:rPr>
          <w:b/>
          <w:bCs/>
          <w:color w:val="0A0A0A"/>
          <w:shd w:val="clear" w:color="auto" w:fill="FEFEFE"/>
        </w:rPr>
        <w:t>E</w:t>
      </w:r>
      <w:r w:rsidRPr="005A1580">
        <w:rPr>
          <w:b/>
          <w:bCs/>
          <w:color w:val="0A0A0A"/>
          <w:shd w:val="clear" w:color="auto" w:fill="FEFEFE"/>
        </w:rPr>
        <w:t>pperson</w:t>
      </w:r>
      <w:r w:rsidR="008C4EFD" w:rsidRPr="005A1580">
        <w:rPr>
          <w:b/>
          <w:bCs/>
          <w:color w:val="0A0A0A"/>
          <w:shd w:val="clear" w:color="auto" w:fill="FEFEFE"/>
        </w:rPr>
        <w:t xml:space="preserve"> CN</w:t>
      </w:r>
      <w:r w:rsidRPr="005A1580">
        <w:rPr>
          <w:color w:val="0A0A0A"/>
          <w:shd w:val="clear" w:color="auto" w:fill="FEFEFE"/>
        </w:rPr>
        <w:t xml:space="preserve">, </w:t>
      </w:r>
      <w:proofErr w:type="spellStart"/>
      <w:r w:rsidRPr="005A1580">
        <w:rPr>
          <w:color w:val="0A0A0A"/>
          <w:shd w:val="clear" w:color="auto" w:fill="FEFEFE"/>
        </w:rPr>
        <w:t>Bangasser</w:t>
      </w:r>
      <w:proofErr w:type="spellEnd"/>
      <w:r w:rsidR="008C4EFD" w:rsidRPr="005A1580">
        <w:rPr>
          <w:color w:val="0A0A0A"/>
          <w:shd w:val="clear" w:color="auto" w:fill="FEFEFE"/>
        </w:rPr>
        <w:t xml:space="preserve"> D</w:t>
      </w:r>
      <w:r w:rsidRPr="005A1580">
        <w:rPr>
          <w:color w:val="0A0A0A"/>
          <w:shd w:val="clear" w:color="auto" w:fill="FEFEFE"/>
        </w:rPr>
        <w:t>, Gregg</w:t>
      </w:r>
      <w:r w:rsidR="008C4EFD" w:rsidRPr="005A1580">
        <w:rPr>
          <w:color w:val="0A0A0A"/>
          <w:shd w:val="clear" w:color="auto" w:fill="FEFEFE"/>
        </w:rPr>
        <w:t xml:space="preserve"> C</w:t>
      </w:r>
      <w:r w:rsidRPr="005A1580">
        <w:rPr>
          <w:color w:val="0A0A0A"/>
          <w:shd w:val="clear" w:color="auto" w:fill="FEFEFE"/>
        </w:rPr>
        <w:t>,</w:t>
      </w:r>
      <w:r w:rsidR="008C4EFD" w:rsidRPr="005A1580">
        <w:rPr>
          <w:color w:val="0A0A0A"/>
          <w:shd w:val="clear" w:color="auto" w:fill="FEFEFE"/>
        </w:rPr>
        <w:t xml:space="preserve"> </w:t>
      </w:r>
      <w:proofErr w:type="spellStart"/>
      <w:r w:rsidRPr="005A1580">
        <w:rPr>
          <w:color w:val="0A0A0A"/>
          <w:shd w:val="clear" w:color="auto" w:fill="FEFEFE"/>
        </w:rPr>
        <w:t>Rissman</w:t>
      </w:r>
      <w:proofErr w:type="spellEnd"/>
      <w:r w:rsidR="008C4EFD" w:rsidRPr="005A1580">
        <w:rPr>
          <w:color w:val="0A0A0A"/>
          <w:shd w:val="clear" w:color="auto" w:fill="FEFEFE"/>
        </w:rPr>
        <w:t xml:space="preserve"> E</w:t>
      </w:r>
      <w:r w:rsidRPr="005A1580">
        <w:rPr>
          <w:color w:val="0A0A0A"/>
          <w:shd w:val="clear" w:color="auto" w:fill="FEFEFE"/>
        </w:rPr>
        <w:t xml:space="preserve">, </w:t>
      </w:r>
      <w:proofErr w:type="spellStart"/>
      <w:r w:rsidRPr="005A1580">
        <w:rPr>
          <w:color w:val="0A0A0A"/>
          <w:shd w:val="clear" w:color="auto" w:fill="FEFEFE"/>
        </w:rPr>
        <w:t>Gurevic</w:t>
      </w:r>
      <w:proofErr w:type="spellEnd"/>
      <w:r w:rsidR="008C4EFD" w:rsidRPr="005A1580">
        <w:rPr>
          <w:color w:val="0A0A0A"/>
          <w:shd w:val="clear" w:color="auto" w:fill="FEFEFE"/>
        </w:rPr>
        <w:t xml:space="preserve"> E</w:t>
      </w:r>
      <w:r w:rsidR="005F7A9E" w:rsidRPr="005A1580">
        <w:rPr>
          <w:color w:val="0A0A0A"/>
          <w:shd w:val="clear" w:color="auto" w:fill="FEFEFE"/>
        </w:rPr>
        <w:t xml:space="preserve">. </w:t>
      </w:r>
      <w:r w:rsidR="005F7A9E" w:rsidRPr="005A1580">
        <w:rPr>
          <w:color w:val="0A0A0A"/>
          <w:shd w:val="clear" w:color="auto" w:fill="FFFFFF"/>
        </w:rPr>
        <w:t>Sex Differences in Brain and Behavior: Emerging Genetic and Cellular Mechanisms</w:t>
      </w:r>
      <w:r w:rsidR="007E0780" w:rsidRPr="005A1580">
        <w:rPr>
          <w:color w:val="0A0A0A"/>
          <w:shd w:val="clear" w:color="auto" w:fill="FFFFFF"/>
        </w:rPr>
        <w:t xml:space="preserve">, </w:t>
      </w:r>
      <w:r w:rsidR="002A71BF" w:rsidRPr="005A1580">
        <w:rPr>
          <w:color w:val="0A0A0A"/>
          <w:shd w:val="clear" w:color="auto" w:fill="FFFFFF"/>
        </w:rPr>
        <w:t>51</w:t>
      </w:r>
      <w:r w:rsidR="002A71BF" w:rsidRPr="005A1580">
        <w:rPr>
          <w:color w:val="0A0A0A"/>
          <w:shd w:val="clear" w:color="auto" w:fill="FFFFFF"/>
          <w:vertAlign w:val="superscript"/>
        </w:rPr>
        <w:t>st</w:t>
      </w:r>
      <w:r w:rsidR="002A71BF" w:rsidRPr="005A1580">
        <w:rPr>
          <w:color w:val="0A0A0A"/>
          <w:shd w:val="clear" w:color="auto" w:fill="FFFFFF"/>
        </w:rPr>
        <w:t xml:space="preserve"> </w:t>
      </w:r>
      <w:r w:rsidR="007E0780" w:rsidRPr="005A1580">
        <w:rPr>
          <w:color w:val="0A0A0A"/>
          <w:shd w:val="clear" w:color="auto" w:fill="FFFFFF"/>
        </w:rPr>
        <w:t xml:space="preserve">Annual Meeting of the American College of Neuropsychopharmacology, </w:t>
      </w:r>
      <w:r w:rsidR="00917584" w:rsidRPr="005A1580">
        <w:rPr>
          <w:color w:val="000000"/>
        </w:rPr>
        <w:t>Waikoloa, HA, December 2012</w:t>
      </w:r>
    </w:p>
    <w:p w14:paraId="55722D65" w14:textId="77777777" w:rsidR="0005286D" w:rsidRPr="005A1580" w:rsidRDefault="0005286D" w:rsidP="0005286D">
      <w:pPr>
        <w:pStyle w:val="ListParagraph"/>
      </w:pPr>
    </w:p>
    <w:p w14:paraId="7113DB0B" w14:textId="77777777" w:rsidR="0005286D" w:rsidRPr="005A1580" w:rsidRDefault="00F7463C" w:rsidP="000A777A">
      <w:pPr>
        <w:pStyle w:val="ListParagraph"/>
        <w:numPr>
          <w:ilvl w:val="0"/>
          <w:numId w:val="11"/>
        </w:numPr>
        <w:tabs>
          <w:tab w:val="left" w:pos="360"/>
        </w:tabs>
        <w:autoSpaceDE w:val="0"/>
        <w:autoSpaceDN w:val="0"/>
        <w:adjustRightInd w:val="0"/>
      </w:pPr>
      <w:r w:rsidRPr="005A1580">
        <w:t>Best Practices in the Care of Pregnant</w:t>
      </w:r>
      <w:r w:rsidR="00A71AE4" w:rsidRPr="005A1580">
        <w:t xml:space="preserve"> Women </w:t>
      </w:r>
      <w:r w:rsidR="00664044" w:rsidRPr="005A1580">
        <w:t>with</w:t>
      </w:r>
      <w:r w:rsidR="00013DDC" w:rsidRPr="005A1580">
        <w:t xml:space="preserve"> Affective Disorders.</w:t>
      </w:r>
      <w:r w:rsidR="00E03159" w:rsidRPr="005A1580">
        <w:t xml:space="preserve"> </w:t>
      </w:r>
      <w:r w:rsidRPr="005A1580">
        <w:t>Grand Rounds, Department of Psychiatry, University of</w:t>
      </w:r>
      <w:r w:rsidR="00013DDC" w:rsidRPr="005A1580">
        <w:t xml:space="preserve"> Connecticut School of Medicine.</w:t>
      </w:r>
      <w:r w:rsidRPr="005A1580">
        <w:t xml:space="preserve"> Farmington, CT</w:t>
      </w:r>
      <w:r w:rsidR="0098626E" w:rsidRPr="005A1580">
        <w:t>, January 10, 2013</w:t>
      </w:r>
    </w:p>
    <w:p w14:paraId="700651A7" w14:textId="77777777" w:rsidR="0005286D" w:rsidRPr="005A1580" w:rsidRDefault="0005286D" w:rsidP="0005286D">
      <w:pPr>
        <w:pStyle w:val="ListParagraph"/>
      </w:pPr>
    </w:p>
    <w:p w14:paraId="320645E5" w14:textId="77777777" w:rsidR="0005286D" w:rsidRPr="005A1580" w:rsidRDefault="008E6373" w:rsidP="000A777A">
      <w:pPr>
        <w:pStyle w:val="ListParagraph"/>
        <w:numPr>
          <w:ilvl w:val="0"/>
          <w:numId w:val="11"/>
        </w:numPr>
        <w:tabs>
          <w:tab w:val="left" w:pos="360"/>
        </w:tabs>
        <w:autoSpaceDE w:val="0"/>
        <w:autoSpaceDN w:val="0"/>
        <w:adjustRightInd w:val="0"/>
      </w:pPr>
      <w:r w:rsidRPr="005A1580">
        <w:t>Neuroendocrine Contributions to Sex Differences in Affectiv</w:t>
      </w:r>
      <w:r w:rsidR="00A71AE4" w:rsidRPr="005A1580">
        <w:t>e Disorders and Cognitive Aging</w:t>
      </w:r>
      <w:r w:rsidR="00013DDC" w:rsidRPr="005A1580">
        <w:t>.</w:t>
      </w:r>
      <w:r w:rsidRPr="005A1580">
        <w:t xml:space="preserve"> </w:t>
      </w:r>
      <w:r w:rsidR="00AC7A1C" w:rsidRPr="005A1580">
        <w:t xml:space="preserve">Grand Rounds, </w:t>
      </w:r>
      <w:r w:rsidRPr="005A1580">
        <w:t>Department of Psychiatry, Universit</w:t>
      </w:r>
      <w:r w:rsidR="00013DDC" w:rsidRPr="005A1580">
        <w:t>y of North Carolina Chapel Hill.</w:t>
      </w:r>
      <w:r w:rsidRPr="005A1580">
        <w:t xml:space="preserve"> Chapel Hill, NC</w:t>
      </w:r>
      <w:r w:rsidR="0098626E" w:rsidRPr="005A1580">
        <w:t>, January 22, 213</w:t>
      </w:r>
    </w:p>
    <w:p w14:paraId="5AE37972" w14:textId="77777777" w:rsidR="0005286D" w:rsidRPr="005A1580" w:rsidRDefault="0005286D" w:rsidP="0005286D">
      <w:pPr>
        <w:pStyle w:val="ListParagraph"/>
      </w:pPr>
    </w:p>
    <w:p w14:paraId="375211CC" w14:textId="77777777" w:rsidR="0005286D" w:rsidRPr="005A1580" w:rsidRDefault="00F7463C" w:rsidP="000A777A">
      <w:pPr>
        <w:pStyle w:val="ListParagraph"/>
        <w:numPr>
          <w:ilvl w:val="0"/>
          <w:numId w:val="11"/>
        </w:numPr>
        <w:tabs>
          <w:tab w:val="left" w:pos="360"/>
        </w:tabs>
        <w:autoSpaceDE w:val="0"/>
        <w:autoSpaceDN w:val="0"/>
        <w:adjustRightInd w:val="0"/>
        <w:rPr>
          <w:b/>
        </w:rPr>
      </w:pPr>
      <w:r w:rsidRPr="005A1580">
        <w:rPr>
          <w:b/>
        </w:rPr>
        <w:t xml:space="preserve">The Role of GABA and Serotonin in the Pathophysiology and Treatment of </w:t>
      </w:r>
      <w:r w:rsidR="00A71AE4" w:rsidRPr="005A1580">
        <w:rPr>
          <w:b/>
        </w:rPr>
        <w:t>Premenstrual Dysphoric Disorder</w:t>
      </w:r>
      <w:r w:rsidR="00E03159" w:rsidRPr="005A1580">
        <w:rPr>
          <w:b/>
        </w:rPr>
        <w:t xml:space="preserve">, </w:t>
      </w:r>
      <w:r w:rsidRPr="005A1580">
        <w:rPr>
          <w:b/>
        </w:rPr>
        <w:t>5</w:t>
      </w:r>
      <w:r w:rsidRPr="005A1580">
        <w:rPr>
          <w:b/>
          <w:vertAlign w:val="superscript"/>
        </w:rPr>
        <w:t>th</w:t>
      </w:r>
      <w:r w:rsidRPr="005A1580">
        <w:rPr>
          <w:b/>
        </w:rPr>
        <w:t xml:space="preserve"> World Congress on Women’s Mental Health, Lima, Peru</w:t>
      </w:r>
      <w:r w:rsidR="0098626E" w:rsidRPr="005A1580">
        <w:rPr>
          <w:b/>
        </w:rPr>
        <w:t>, March 5, 2013</w:t>
      </w:r>
    </w:p>
    <w:p w14:paraId="2184CC10" w14:textId="77777777" w:rsidR="0005286D" w:rsidRPr="005A1580" w:rsidRDefault="0005286D" w:rsidP="0005286D">
      <w:pPr>
        <w:pStyle w:val="ListParagraph"/>
      </w:pPr>
    </w:p>
    <w:p w14:paraId="6A4F6D8E" w14:textId="77777777" w:rsidR="0005286D" w:rsidRPr="005A1580" w:rsidRDefault="006A0228" w:rsidP="000A777A">
      <w:pPr>
        <w:pStyle w:val="ListParagraph"/>
        <w:numPr>
          <w:ilvl w:val="0"/>
          <w:numId w:val="11"/>
        </w:numPr>
        <w:tabs>
          <w:tab w:val="left" w:pos="360"/>
        </w:tabs>
        <w:autoSpaceDE w:val="0"/>
        <w:autoSpaceDN w:val="0"/>
        <w:adjustRightInd w:val="0"/>
      </w:pPr>
      <w:r w:rsidRPr="005A1580">
        <w:t>Between th</w:t>
      </w:r>
      <w:r w:rsidR="00A71AE4" w:rsidRPr="005A1580">
        <w:t>e Sheets: Sex and Mental Health</w:t>
      </w:r>
      <w:r w:rsidR="00013DDC" w:rsidRPr="005A1580">
        <w:t>.</w:t>
      </w:r>
      <w:r w:rsidR="00E03159" w:rsidRPr="005A1580">
        <w:t xml:space="preserve"> </w:t>
      </w:r>
      <w:r w:rsidRPr="005A1580">
        <w:t xml:space="preserve">Fountain House Associates Annual Spring </w:t>
      </w:r>
      <w:r w:rsidR="00013DDC" w:rsidRPr="005A1580">
        <w:t>Event.</w:t>
      </w:r>
      <w:r w:rsidRPr="005A1580">
        <w:t xml:space="preserve"> New York, NY</w:t>
      </w:r>
      <w:r w:rsidR="0098626E" w:rsidRPr="005A1580">
        <w:t>, March 12, 2013</w:t>
      </w:r>
    </w:p>
    <w:p w14:paraId="78B43CF2" w14:textId="77777777" w:rsidR="0005286D" w:rsidRPr="005A1580" w:rsidRDefault="0005286D" w:rsidP="0005286D">
      <w:pPr>
        <w:pStyle w:val="ListParagraph"/>
      </w:pPr>
    </w:p>
    <w:p w14:paraId="5DCE0EFD" w14:textId="77777777" w:rsidR="0005286D" w:rsidRPr="005A1580" w:rsidRDefault="001A627D" w:rsidP="000A777A">
      <w:pPr>
        <w:pStyle w:val="ListParagraph"/>
        <w:numPr>
          <w:ilvl w:val="0"/>
          <w:numId w:val="11"/>
        </w:numPr>
        <w:tabs>
          <w:tab w:val="left" w:pos="360"/>
        </w:tabs>
        <w:autoSpaceDE w:val="0"/>
        <w:autoSpaceDN w:val="0"/>
        <w:adjustRightInd w:val="0"/>
      </w:pPr>
      <w:r w:rsidRPr="005A1580">
        <w:t>The Stressed Pregnancy: Impact of Maternal Adversity on Pregn</w:t>
      </w:r>
      <w:r w:rsidR="00013DDC" w:rsidRPr="005A1580">
        <w:t>ancy Outcomes and Child Health. for</w:t>
      </w:r>
      <w:r w:rsidRPr="005A1580">
        <w:t xml:space="preserve"> </w:t>
      </w:r>
      <w:r w:rsidRPr="005A1580">
        <w:rPr>
          <w:i/>
        </w:rPr>
        <w:t>Treating Perinatal Depression: Models for Women at Risk</w:t>
      </w:r>
      <w:r w:rsidRPr="005A1580">
        <w:t xml:space="preserve">, Philadelphia Healthy Start </w:t>
      </w:r>
      <w:r w:rsidR="00013DDC" w:rsidRPr="005A1580">
        <w:t>and Community Behavioral Health.</w:t>
      </w:r>
      <w:r w:rsidRPr="005A1580">
        <w:t xml:space="preserve"> Philadelphia, PA</w:t>
      </w:r>
      <w:r w:rsidR="0098626E" w:rsidRPr="005A1580">
        <w:t>, April 30. 2013</w:t>
      </w:r>
    </w:p>
    <w:p w14:paraId="3FF8DD6C" w14:textId="77777777" w:rsidR="0005286D" w:rsidRPr="005A1580" w:rsidRDefault="0005286D" w:rsidP="0005286D">
      <w:pPr>
        <w:pStyle w:val="ListParagraph"/>
      </w:pPr>
    </w:p>
    <w:p w14:paraId="18E9F69A" w14:textId="77777777" w:rsidR="00191944" w:rsidRPr="005A1580" w:rsidRDefault="00F7463C" w:rsidP="00191944">
      <w:pPr>
        <w:pStyle w:val="ListParagraph"/>
        <w:numPr>
          <w:ilvl w:val="0"/>
          <w:numId w:val="11"/>
        </w:numPr>
        <w:tabs>
          <w:tab w:val="left" w:pos="360"/>
        </w:tabs>
        <w:autoSpaceDE w:val="0"/>
        <w:autoSpaceDN w:val="0"/>
        <w:adjustRightInd w:val="0"/>
      </w:pPr>
      <w:r w:rsidRPr="005A1580">
        <w:t>Neuroendocrine Contribution to Sex Differences in A</w:t>
      </w:r>
      <w:r w:rsidR="00A71AE4" w:rsidRPr="005A1580">
        <w:t>ffective Disorder and Cognitive Aging</w:t>
      </w:r>
      <w:r w:rsidR="00013DDC" w:rsidRPr="005A1580">
        <w:t>.</w:t>
      </w:r>
      <w:r w:rsidRPr="005A1580">
        <w:t xml:space="preserve"> Grand Rounds, Department of Psychiatry</w:t>
      </w:r>
      <w:r w:rsidR="00E03159" w:rsidRPr="005A1580">
        <w:t>,</w:t>
      </w:r>
      <w:r w:rsidRPr="005A1580">
        <w:t xml:space="preserve"> Vanderbil</w:t>
      </w:r>
      <w:r w:rsidR="00013DDC" w:rsidRPr="005A1580">
        <w:t>t University School of Medicine.</w:t>
      </w:r>
      <w:r w:rsidRPr="005A1580">
        <w:t xml:space="preserve"> Nashville, TN</w:t>
      </w:r>
      <w:r w:rsidR="0098626E" w:rsidRPr="005A1580">
        <w:t>, May 2, 2013</w:t>
      </w:r>
    </w:p>
    <w:p w14:paraId="62A63C33" w14:textId="77777777" w:rsidR="00191944" w:rsidRPr="005A1580" w:rsidRDefault="00191944" w:rsidP="00191944">
      <w:pPr>
        <w:pStyle w:val="ListParagraph"/>
      </w:pPr>
    </w:p>
    <w:p w14:paraId="1F52A877" w14:textId="7747CF55" w:rsidR="0005286D" w:rsidRPr="005A1580" w:rsidRDefault="000B6D05" w:rsidP="00191944">
      <w:pPr>
        <w:pStyle w:val="ListParagraph"/>
        <w:numPr>
          <w:ilvl w:val="0"/>
          <w:numId w:val="11"/>
        </w:numPr>
        <w:tabs>
          <w:tab w:val="left" w:pos="360"/>
          <w:tab w:val="left" w:pos="900"/>
        </w:tabs>
        <w:autoSpaceDE w:val="0"/>
        <w:autoSpaceDN w:val="0"/>
        <w:adjustRightInd w:val="0"/>
        <w:ind w:left="900" w:hanging="540"/>
      </w:pPr>
      <w:r w:rsidRPr="005A1580">
        <w:t>Women and Behavioral Health Across the Lifespan: Why Sex and Gender Matter. Penn Affiliates Conference, Community Beha</w:t>
      </w:r>
      <w:r w:rsidR="00013DDC" w:rsidRPr="005A1580">
        <w:t>vioral Health.</w:t>
      </w:r>
      <w:r w:rsidR="0098626E" w:rsidRPr="005A1580">
        <w:t xml:space="preserve"> Philadelphia, PA, May 29, 2013</w:t>
      </w:r>
    </w:p>
    <w:p w14:paraId="75B60665" w14:textId="77777777" w:rsidR="0005286D" w:rsidRPr="005A1580" w:rsidRDefault="0005286D" w:rsidP="0005286D">
      <w:pPr>
        <w:pStyle w:val="ListParagraph"/>
      </w:pPr>
    </w:p>
    <w:p w14:paraId="20924A6C" w14:textId="77777777" w:rsidR="0005286D" w:rsidRPr="005A1580" w:rsidRDefault="0098626E" w:rsidP="000A777A">
      <w:pPr>
        <w:pStyle w:val="ListParagraph"/>
        <w:numPr>
          <w:ilvl w:val="0"/>
          <w:numId w:val="11"/>
        </w:numPr>
        <w:tabs>
          <w:tab w:val="left" w:pos="360"/>
        </w:tabs>
        <w:autoSpaceDE w:val="0"/>
        <w:autoSpaceDN w:val="0"/>
        <w:adjustRightInd w:val="0"/>
        <w:ind w:left="900" w:hanging="540"/>
      </w:pPr>
      <w:r w:rsidRPr="005A1580">
        <w:t>T</w:t>
      </w:r>
      <w:r w:rsidR="00385DE3" w:rsidRPr="005A1580">
        <w:t>he X Facto</w:t>
      </w:r>
      <w:r w:rsidR="00A71AE4" w:rsidRPr="005A1580">
        <w:t>r: Women, Sex and Mental Health</w:t>
      </w:r>
      <w:r w:rsidR="00013DDC" w:rsidRPr="005A1580">
        <w:t>.</w:t>
      </w:r>
      <w:r w:rsidR="00385DE3" w:rsidRPr="005A1580">
        <w:t xml:space="preserve"> 2</w:t>
      </w:r>
      <w:r w:rsidR="00385DE3" w:rsidRPr="005A1580">
        <w:rPr>
          <w:vertAlign w:val="superscript"/>
        </w:rPr>
        <w:t>nd</w:t>
      </w:r>
      <w:r w:rsidR="00385DE3" w:rsidRPr="005A1580">
        <w:t xml:space="preserve"> Annual </w:t>
      </w:r>
      <w:r w:rsidR="00013DDC" w:rsidRPr="005A1580">
        <w:t>Psychiatric Society of Delaware.</w:t>
      </w:r>
      <w:r w:rsidR="00385DE3" w:rsidRPr="005A1580">
        <w:t xml:space="preserve"> Newark, DE</w:t>
      </w:r>
      <w:r w:rsidRPr="005A1580">
        <w:t>, September 28, 2013</w:t>
      </w:r>
    </w:p>
    <w:p w14:paraId="07CFEA5F" w14:textId="77777777" w:rsidR="0005286D" w:rsidRPr="005A1580" w:rsidRDefault="0005286D" w:rsidP="0005286D">
      <w:pPr>
        <w:pStyle w:val="ListParagraph"/>
      </w:pPr>
    </w:p>
    <w:p w14:paraId="7F6E5241" w14:textId="77777777" w:rsidR="0005286D" w:rsidRPr="005A1580" w:rsidRDefault="0098626E" w:rsidP="000A777A">
      <w:pPr>
        <w:pStyle w:val="ListParagraph"/>
        <w:numPr>
          <w:ilvl w:val="0"/>
          <w:numId w:val="11"/>
        </w:numPr>
        <w:tabs>
          <w:tab w:val="left" w:pos="360"/>
        </w:tabs>
        <w:autoSpaceDE w:val="0"/>
        <w:autoSpaceDN w:val="0"/>
        <w:adjustRightInd w:val="0"/>
        <w:ind w:left="900" w:hanging="540"/>
      </w:pPr>
      <w:r w:rsidRPr="005A1580">
        <w:t>F</w:t>
      </w:r>
      <w:r w:rsidR="00226233" w:rsidRPr="005A1580">
        <w:t>rom the Cradle to the Grave: The Endocrine</w:t>
      </w:r>
      <w:r w:rsidR="00A71AE4" w:rsidRPr="005A1580">
        <w:t xml:space="preserve"> Contribution to Human Behavior</w:t>
      </w:r>
      <w:r w:rsidR="00013DDC" w:rsidRPr="005A1580">
        <w:t>.</w:t>
      </w:r>
      <w:r w:rsidR="00226233" w:rsidRPr="005A1580">
        <w:t xml:space="preserve"> </w:t>
      </w:r>
      <w:r w:rsidR="00013DDC" w:rsidRPr="005A1580">
        <w:t xml:space="preserve">Visiting Professorship, </w:t>
      </w:r>
      <w:r w:rsidR="00226233" w:rsidRPr="005A1580">
        <w:t>M</w:t>
      </w:r>
      <w:r w:rsidR="00013DDC" w:rsidRPr="005A1580">
        <w:t>ount Desert Island Hospital.</w:t>
      </w:r>
      <w:r w:rsidR="00226233" w:rsidRPr="005A1580">
        <w:t xml:space="preserve"> Mount Desert Island, ME</w:t>
      </w:r>
      <w:r w:rsidRPr="005A1580">
        <w:t>, October 7, 2013</w:t>
      </w:r>
    </w:p>
    <w:p w14:paraId="7DC54FC7" w14:textId="77777777" w:rsidR="0005286D" w:rsidRPr="005A1580" w:rsidRDefault="0005286D" w:rsidP="0005286D">
      <w:pPr>
        <w:pStyle w:val="ListParagraph"/>
      </w:pPr>
    </w:p>
    <w:p w14:paraId="4ACB7E7F" w14:textId="77777777" w:rsidR="0005286D" w:rsidRPr="005A1580" w:rsidRDefault="005B5761" w:rsidP="000A777A">
      <w:pPr>
        <w:pStyle w:val="ListParagraph"/>
        <w:numPr>
          <w:ilvl w:val="0"/>
          <w:numId w:val="11"/>
        </w:numPr>
        <w:tabs>
          <w:tab w:val="left" w:pos="360"/>
        </w:tabs>
        <w:autoSpaceDE w:val="0"/>
        <w:autoSpaceDN w:val="0"/>
        <w:adjustRightInd w:val="0"/>
        <w:ind w:left="900" w:hanging="540"/>
      </w:pPr>
      <w:r w:rsidRPr="005A1580">
        <w:t xml:space="preserve">Perinatal Psychopharmacology Part 1: </w:t>
      </w:r>
      <w:r w:rsidR="00A71AE4" w:rsidRPr="005A1580">
        <w:t>Weighing the Risks and Benefits</w:t>
      </w:r>
      <w:r w:rsidR="00013DDC" w:rsidRPr="005A1580">
        <w:t>. Visiting Professorship, Mount Desert Island Hospital.</w:t>
      </w:r>
      <w:r w:rsidRPr="005A1580">
        <w:t xml:space="preserve"> Mount Desert Island, ME</w:t>
      </w:r>
      <w:r w:rsidR="0098626E" w:rsidRPr="005A1580">
        <w:t>, October 8, 2013</w:t>
      </w:r>
    </w:p>
    <w:p w14:paraId="287D590E" w14:textId="77777777" w:rsidR="0005286D" w:rsidRPr="005A1580" w:rsidRDefault="0005286D" w:rsidP="0005286D">
      <w:pPr>
        <w:pStyle w:val="ListParagraph"/>
      </w:pPr>
    </w:p>
    <w:p w14:paraId="2F5DE303" w14:textId="77777777" w:rsidR="0005286D" w:rsidRPr="005A1580" w:rsidRDefault="00226233" w:rsidP="000A777A">
      <w:pPr>
        <w:pStyle w:val="ListParagraph"/>
        <w:numPr>
          <w:ilvl w:val="0"/>
          <w:numId w:val="11"/>
        </w:numPr>
        <w:tabs>
          <w:tab w:val="left" w:pos="360"/>
        </w:tabs>
        <w:autoSpaceDE w:val="0"/>
        <w:autoSpaceDN w:val="0"/>
        <w:adjustRightInd w:val="0"/>
        <w:ind w:left="900" w:hanging="540"/>
      </w:pPr>
      <w:r w:rsidRPr="005A1580">
        <w:t xml:space="preserve">Perinatal Psychopharmacology </w:t>
      </w:r>
      <w:r w:rsidR="00A71AE4" w:rsidRPr="005A1580">
        <w:t>Part 2:  The Stressed Pregnancy</w:t>
      </w:r>
      <w:r w:rsidR="00013DDC" w:rsidRPr="005A1580">
        <w:t>. Visiting Professorship, Mount Desert Island Hospital.</w:t>
      </w:r>
      <w:r w:rsidR="005B5761" w:rsidRPr="005A1580">
        <w:t xml:space="preserve"> Mount Desert Island, ME</w:t>
      </w:r>
      <w:r w:rsidR="0098626E" w:rsidRPr="005A1580">
        <w:t>, October 8, 2013</w:t>
      </w:r>
    </w:p>
    <w:p w14:paraId="42A4A0C9" w14:textId="77777777" w:rsidR="0005286D" w:rsidRPr="005A1580" w:rsidRDefault="0005286D" w:rsidP="0005286D">
      <w:pPr>
        <w:pStyle w:val="ListParagraph"/>
      </w:pPr>
    </w:p>
    <w:p w14:paraId="699051C9" w14:textId="77777777" w:rsidR="0005286D" w:rsidRPr="005A1580" w:rsidRDefault="00226233" w:rsidP="000A777A">
      <w:pPr>
        <w:pStyle w:val="ListParagraph"/>
        <w:numPr>
          <w:ilvl w:val="0"/>
          <w:numId w:val="11"/>
        </w:numPr>
        <w:tabs>
          <w:tab w:val="left" w:pos="360"/>
        </w:tabs>
        <w:autoSpaceDE w:val="0"/>
        <w:autoSpaceDN w:val="0"/>
        <w:adjustRightInd w:val="0"/>
        <w:ind w:left="900" w:hanging="540"/>
      </w:pPr>
      <w:r w:rsidRPr="005A1580">
        <w:t xml:space="preserve">Perinatal Psychopharmacology: </w:t>
      </w:r>
      <w:r w:rsidR="00A71AE4" w:rsidRPr="005A1580">
        <w:t>Weighing the Risks and Benefits</w:t>
      </w:r>
      <w:r w:rsidR="00013DDC" w:rsidRPr="005A1580">
        <w:t>. Annual Meeting of the</w:t>
      </w:r>
      <w:r w:rsidRPr="005A1580">
        <w:t xml:space="preserve"> Institute on Psyc</w:t>
      </w:r>
      <w:r w:rsidR="00013DDC" w:rsidRPr="005A1580">
        <w:t>hiatric Services.</w:t>
      </w:r>
      <w:r w:rsidRPr="005A1580">
        <w:t xml:space="preserve"> Philadelphia, PA</w:t>
      </w:r>
      <w:r w:rsidR="0098626E" w:rsidRPr="005A1580">
        <w:t>, October 11, 2013</w:t>
      </w:r>
    </w:p>
    <w:p w14:paraId="3C11C86A" w14:textId="77777777" w:rsidR="0005286D" w:rsidRPr="005A1580" w:rsidRDefault="0005286D" w:rsidP="0005286D">
      <w:pPr>
        <w:pStyle w:val="ListParagraph"/>
      </w:pPr>
    </w:p>
    <w:p w14:paraId="03D84AB4" w14:textId="77777777" w:rsidR="0005286D" w:rsidRPr="005A1580" w:rsidRDefault="00385DE3" w:rsidP="000A777A">
      <w:pPr>
        <w:pStyle w:val="ListParagraph"/>
        <w:numPr>
          <w:ilvl w:val="0"/>
          <w:numId w:val="11"/>
        </w:numPr>
        <w:tabs>
          <w:tab w:val="left" w:pos="360"/>
        </w:tabs>
        <w:autoSpaceDE w:val="0"/>
        <w:autoSpaceDN w:val="0"/>
        <w:adjustRightInd w:val="0"/>
        <w:ind w:left="900" w:hanging="540"/>
      </w:pPr>
      <w:r w:rsidRPr="005A1580">
        <w:t xml:space="preserve">Early Adverse Life Events Increases Risk for New Onset Depression </w:t>
      </w:r>
      <w:r w:rsidR="00A71AE4" w:rsidRPr="005A1580">
        <w:t>During the Menopause Transition</w:t>
      </w:r>
      <w:r w:rsidR="00013DDC" w:rsidRPr="005A1580">
        <w:t>.</w:t>
      </w:r>
      <w:r w:rsidRPr="005A1580">
        <w:t xml:space="preserve"> 10</w:t>
      </w:r>
      <w:r w:rsidRPr="005A1580">
        <w:rPr>
          <w:vertAlign w:val="superscript"/>
        </w:rPr>
        <w:t>th</w:t>
      </w:r>
      <w:r w:rsidRPr="005A1580">
        <w:t xml:space="preserve"> Annual Interdisciplinary Wo</w:t>
      </w:r>
      <w:r w:rsidR="00013DDC" w:rsidRPr="005A1580">
        <w:t>men’s Health Research Symposium. National Institutes of Health.</w:t>
      </w:r>
      <w:r w:rsidRPr="005A1580">
        <w:t xml:space="preserve"> Bethesda, MD</w:t>
      </w:r>
      <w:r w:rsidR="0098626E" w:rsidRPr="005A1580">
        <w:t>, October 24, 2013</w:t>
      </w:r>
    </w:p>
    <w:p w14:paraId="46F81C49" w14:textId="77777777" w:rsidR="0005286D" w:rsidRPr="005A1580" w:rsidRDefault="0005286D" w:rsidP="0005286D">
      <w:pPr>
        <w:pStyle w:val="ListParagraph"/>
      </w:pPr>
    </w:p>
    <w:p w14:paraId="48B180E4" w14:textId="77777777" w:rsidR="0005286D" w:rsidRPr="005A1580" w:rsidRDefault="0062068E" w:rsidP="000A777A">
      <w:pPr>
        <w:pStyle w:val="ListParagraph"/>
        <w:numPr>
          <w:ilvl w:val="0"/>
          <w:numId w:val="11"/>
        </w:numPr>
        <w:tabs>
          <w:tab w:val="left" w:pos="360"/>
        </w:tabs>
        <w:autoSpaceDE w:val="0"/>
        <w:autoSpaceDN w:val="0"/>
        <w:adjustRightInd w:val="0"/>
        <w:ind w:left="900" w:hanging="540"/>
      </w:pPr>
      <w:r w:rsidRPr="005A1580">
        <w:t>Sex and Nicotin</w:t>
      </w:r>
      <w:r w:rsidR="00013DDC" w:rsidRPr="005A1580">
        <w:t>e: Impact on GABAergic Function.</w:t>
      </w:r>
      <w:r w:rsidR="00A71AE4" w:rsidRPr="005A1580">
        <w:t xml:space="preserve"> </w:t>
      </w:r>
      <w:r w:rsidRPr="005A1580">
        <w:t>Grand Rounds</w:t>
      </w:r>
      <w:r w:rsidR="00A71AE4" w:rsidRPr="005A1580">
        <w:t>, Division of Substance Abuse, Department of Psychiatry</w:t>
      </w:r>
      <w:r w:rsidRPr="005A1580">
        <w:t>, Medic</w:t>
      </w:r>
      <w:r w:rsidR="00013DDC" w:rsidRPr="005A1580">
        <w:t>al University of South Carolina.</w:t>
      </w:r>
      <w:r w:rsidRPr="005A1580">
        <w:t xml:space="preserve"> Charleston, SC</w:t>
      </w:r>
      <w:r w:rsidR="0098626E" w:rsidRPr="005A1580">
        <w:t>, February 20, 2014</w:t>
      </w:r>
    </w:p>
    <w:p w14:paraId="13183829" w14:textId="77777777" w:rsidR="0005286D" w:rsidRPr="005A1580" w:rsidRDefault="0005286D" w:rsidP="0005286D">
      <w:pPr>
        <w:pStyle w:val="ListParagraph"/>
      </w:pPr>
    </w:p>
    <w:p w14:paraId="56226C16" w14:textId="77777777" w:rsidR="0005286D" w:rsidRPr="005A1580" w:rsidRDefault="00770125" w:rsidP="000A777A">
      <w:pPr>
        <w:pStyle w:val="ListParagraph"/>
        <w:numPr>
          <w:ilvl w:val="0"/>
          <w:numId w:val="11"/>
        </w:numPr>
        <w:tabs>
          <w:tab w:val="left" w:pos="360"/>
        </w:tabs>
        <w:autoSpaceDE w:val="0"/>
        <w:autoSpaceDN w:val="0"/>
        <w:adjustRightInd w:val="0"/>
        <w:ind w:left="900" w:hanging="540"/>
      </w:pPr>
      <w:r w:rsidRPr="005A1580">
        <w:t>Impact of Early Life Adversity on Cogn</w:t>
      </w:r>
      <w:r w:rsidR="0062068E" w:rsidRPr="005A1580">
        <w:t>i</w:t>
      </w:r>
      <w:r w:rsidR="00A71AE4" w:rsidRPr="005A1580">
        <w:t>tion and Mood During Menopause</w:t>
      </w:r>
      <w:r w:rsidR="00013DDC" w:rsidRPr="005A1580">
        <w:t>.</w:t>
      </w:r>
      <w:r w:rsidRPr="005A1580">
        <w:t xml:space="preserve"> Grand Rounds, </w:t>
      </w:r>
      <w:r w:rsidR="00013DDC" w:rsidRPr="005A1580">
        <w:t xml:space="preserve">Department of Psychiatry, </w:t>
      </w:r>
      <w:r w:rsidRPr="005A1580">
        <w:t>Medical University of South Car</w:t>
      </w:r>
      <w:r w:rsidR="00013DDC" w:rsidRPr="005A1580">
        <w:t>olina.</w:t>
      </w:r>
      <w:r w:rsidRPr="005A1580">
        <w:t xml:space="preserve"> Charleston, SC</w:t>
      </w:r>
      <w:r w:rsidR="0095109B" w:rsidRPr="005A1580">
        <w:t>, February 21, 2014</w:t>
      </w:r>
    </w:p>
    <w:p w14:paraId="7492D6D1" w14:textId="77777777" w:rsidR="0005286D" w:rsidRPr="005A1580" w:rsidRDefault="0005286D" w:rsidP="0005286D">
      <w:pPr>
        <w:pStyle w:val="ListParagraph"/>
      </w:pPr>
    </w:p>
    <w:p w14:paraId="0CD76933" w14:textId="77777777" w:rsidR="0005286D" w:rsidRPr="005A1580" w:rsidRDefault="000423C9" w:rsidP="000A777A">
      <w:pPr>
        <w:pStyle w:val="ListParagraph"/>
        <w:numPr>
          <w:ilvl w:val="0"/>
          <w:numId w:val="11"/>
        </w:numPr>
        <w:tabs>
          <w:tab w:val="left" w:pos="360"/>
        </w:tabs>
        <w:autoSpaceDE w:val="0"/>
        <w:autoSpaceDN w:val="0"/>
        <w:adjustRightInd w:val="0"/>
        <w:ind w:left="900" w:hanging="540"/>
      </w:pPr>
      <w:r w:rsidRPr="005A1580">
        <w:t>Risk of Depression During Menopause: Role of Early Life Adversity</w:t>
      </w:r>
      <w:r w:rsidR="00013DDC" w:rsidRPr="005A1580">
        <w:t>.</w:t>
      </w:r>
      <w:r w:rsidRPr="005A1580">
        <w:t xml:space="preserve"> </w:t>
      </w:r>
      <w:r w:rsidR="00013DDC" w:rsidRPr="005A1580">
        <w:t>for</w:t>
      </w:r>
      <w:r w:rsidR="00C0342C" w:rsidRPr="005A1580">
        <w:t xml:space="preserve"> </w:t>
      </w:r>
      <w:r w:rsidR="00C0342C" w:rsidRPr="005A1580">
        <w:rPr>
          <w:i/>
        </w:rPr>
        <w:t>The Role of Estradiol in Mediating Sex Differences in Depression and Anxiety</w:t>
      </w:r>
      <w:r w:rsidR="00013DDC" w:rsidRPr="005A1580">
        <w:t>.</w:t>
      </w:r>
      <w:r w:rsidR="00C0342C" w:rsidRPr="005A1580">
        <w:t xml:space="preserve"> </w:t>
      </w:r>
      <w:r w:rsidRPr="005A1580">
        <w:t>Annual Meeting of the Anxiety and Depression Association of America</w:t>
      </w:r>
      <w:r w:rsidR="00013DDC" w:rsidRPr="005A1580">
        <w:t>.</w:t>
      </w:r>
      <w:r w:rsidRPr="005A1580">
        <w:t xml:space="preserve"> Chicago, IL</w:t>
      </w:r>
      <w:r w:rsidR="0095109B" w:rsidRPr="005A1580">
        <w:t>, March 29, 2014</w:t>
      </w:r>
    </w:p>
    <w:p w14:paraId="6E68FB87" w14:textId="77777777" w:rsidR="0005286D" w:rsidRPr="005A1580" w:rsidRDefault="0005286D" w:rsidP="0005286D">
      <w:pPr>
        <w:pStyle w:val="ListParagraph"/>
      </w:pPr>
    </w:p>
    <w:p w14:paraId="6F07A926" w14:textId="77777777" w:rsidR="0005286D" w:rsidRPr="005A1580" w:rsidRDefault="0095109B" w:rsidP="000A777A">
      <w:pPr>
        <w:pStyle w:val="ListParagraph"/>
        <w:numPr>
          <w:ilvl w:val="0"/>
          <w:numId w:val="11"/>
        </w:numPr>
        <w:tabs>
          <w:tab w:val="left" w:pos="360"/>
        </w:tabs>
        <w:autoSpaceDE w:val="0"/>
        <w:autoSpaceDN w:val="0"/>
        <w:adjustRightInd w:val="0"/>
        <w:ind w:left="900" w:hanging="540"/>
      </w:pPr>
      <w:r w:rsidRPr="005A1580">
        <w:t>D</w:t>
      </w:r>
      <w:r w:rsidR="00D21443" w:rsidRPr="005A1580">
        <w:t xml:space="preserve">evelopmental Trajectories: Effects of sex/gender related hormones and experiences </w:t>
      </w:r>
      <w:r w:rsidR="00013DDC" w:rsidRPr="005A1580">
        <w:t>on mental and physical wellness.</w:t>
      </w:r>
      <w:r w:rsidR="00D21443" w:rsidRPr="005A1580">
        <w:t xml:space="preserve"> </w:t>
      </w:r>
      <w:r w:rsidR="00013DDC" w:rsidRPr="005A1580">
        <w:t>for</w:t>
      </w:r>
      <w:r w:rsidR="00D21443" w:rsidRPr="005A1580">
        <w:t xml:space="preserve">: </w:t>
      </w:r>
      <w:r w:rsidR="00D21443" w:rsidRPr="005A1580">
        <w:rPr>
          <w:i/>
        </w:rPr>
        <w:t>What’s the Difference: Sex and Gende</w:t>
      </w:r>
      <w:r w:rsidR="00A71AE4" w:rsidRPr="005A1580">
        <w:rPr>
          <w:i/>
        </w:rPr>
        <w:t xml:space="preserve">r Influences on Women’s Health, </w:t>
      </w:r>
      <w:r w:rsidR="00D21443" w:rsidRPr="005A1580">
        <w:t xml:space="preserve">Sponsored by NIH Office of Research </w:t>
      </w:r>
      <w:r w:rsidR="00664044" w:rsidRPr="005A1580">
        <w:t>on</w:t>
      </w:r>
      <w:r w:rsidR="00D21443" w:rsidRPr="005A1580">
        <w:t xml:space="preserve"> Women’s Health</w:t>
      </w:r>
      <w:r w:rsidR="00013DDC" w:rsidRPr="005A1580">
        <w:t>.</w:t>
      </w:r>
      <w:r w:rsidR="00D21443" w:rsidRPr="005A1580">
        <w:t xml:space="preserve"> Washington, DC</w:t>
      </w:r>
      <w:r w:rsidRPr="005A1580">
        <w:t>, April 23, 2014</w:t>
      </w:r>
    </w:p>
    <w:p w14:paraId="1F40E530" w14:textId="77777777" w:rsidR="0005286D" w:rsidRPr="005A1580" w:rsidRDefault="0005286D" w:rsidP="0005286D">
      <w:pPr>
        <w:pStyle w:val="ListParagraph"/>
      </w:pPr>
    </w:p>
    <w:p w14:paraId="4FC739B6" w14:textId="77777777" w:rsidR="0005286D" w:rsidRPr="005A1580" w:rsidRDefault="00D71EE6" w:rsidP="000A777A">
      <w:pPr>
        <w:pStyle w:val="ListParagraph"/>
        <w:numPr>
          <w:ilvl w:val="0"/>
          <w:numId w:val="11"/>
        </w:numPr>
        <w:tabs>
          <w:tab w:val="left" w:pos="360"/>
        </w:tabs>
        <w:autoSpaceDE w:val="0"/>
        <w:autoSpaceDN w:val="0"/>
        <w:adjustRightInd w:val="0"/>
        <w:ind w:left="900" w:hanging="540"/>
      </w:pPr>
      <w:r w:rsidRPr="005A1580">
        <w:t>Treatment with LDX for Executive Fun</w:t>
      </w:r>
      <w:r w:rsidR="00A71AE4" w:rsidRPr="005A1580">
        <w:t>ction Difficulties at Menopause</w:t>
      </w:r>
      <w:r w:rsidR="00A1778E" w:rsidRPr="005A1580">
        <w:t xml:space="preserve">. for </w:t>
      </w:r>
      <w:r w:rsidR="000139B4" w:rsidRPr="005A1580">
        <w:rPr>
          <w:i/>
        </w:rPr>
        <w:t>New Frontiers of ADHD</w:t>
      </w:r>
      <w:r w:rsidRPr="005A1580">
        <w:rPr>
          <w:i/>
        </w:rPr>
        <w:t xml:space="preserve"> Across the Lifespan</w:t>
      </w:r>
      <w:r w:rsidRPr="005A1580">
        <w:t>, Annual Meeting of the American Psych</w:t>
      </w:r>
      <w:r w:rsidR="00A1778E" w:rsidRPr="005A1580">
        <w:t>iatric Association.</w:t>
      </w:r>
      <w:r w:rsidR="00D0434E" w:rsidRPr="005A1580">
        <w:t xml:space="preserve"> New York, NY, May 4, 2014</w:t>
      </w:r>
    </w:p>
    <w:p w14:paraId="2E131ED7" w14:textId="77777777" w:rsidR="0005286D" w:rsidRPr="005A1580" w:rsidRDefault="0005286D" w:rsidP="0005286D">
      <w:pPr>
        <w:pStyle w:val="ListParagraph"/>
      </w:pPr>
    </w:p>
    <w:p w14:paraId="419F1EB8" w14:textId="77777777" w:rsidR="0005286D" w:rsidRPr="005A1580" w:rsidRDefault="00A71AE4" w:rsidP="000A777A">
      <w:pPr>
        <w:pStyle w:val="ListParagraph"/>
        <w:numPr>
          <w:ilvl w:val="0"/>
          <w:numId w:val="11"/>
        </w:numPr>
        <w:tabs>
          <w:tab w:val="left" w:pos="360"/>
        </w:tabs>
        <w:autoSpaceDE w:val="0"/>
        <w:autoSpaceDN w:val="0"/>
        <w:adjustRightInd w:val="0"/>
        <w:ind w:left="900" w:hanging="540"/>
      </w:pPr>
      <w:r w:rsidRPr="005A1580">
        <w:t>I</w:t>
      </w:r>
      <w:r w:rsidR="0062068E" w:rsidRPr="005A1580">
        <w:t>mpact of LDX on Brain Glutamate, Activation and Working Memo</w:t>
      </w:r>
      <w:r w:rsidRPr="005A1580">
        <w:t>ry: A Multi-Modal Imaging Study</w:t>
      </w:r>
      <w:r w:rsidR="00A1778E" w:rsidRPr="005A1580">
        <w:t>.</w:t>
      </w:r>
      <w:r w:rsidR="0062068E" w:rsidRPr="005A1580">
        <w:t xml:space="preserve"> </w:t>
      </w:r>
      <w:r w:rsidR="00A1778E" w:rsidRPr="005A1580">
        <w:t xml:space="preserve">for </w:t>
      </w:r>
      <w:r w:rsidR="0062068E" w:rsidRPr="005A1580">
        <w:rPr>
          <w:i/>
        </w:rPr>
        <w:t>Executive Function Across the Lifespan: Can the Impact of Age and Adve</w:t>
      </w:r>
      <w:r w:rsidR="00A1778E" w:rsidRPr="005A1580">
        <w:rPr>
          <w:i/>
        </w:rPr>
        <w:t xml:space="preserve">rse Effects be </w:t>
      </w:r>
      <w:proofErr w:type="gramStart"/>
      <w:r w:rsidR="00A1778E" w:rsidRPr="005A1580">
        <w:rPr>
          <w:i/>
        </w:rPr>
        <w:t>Reversed</w:t>
      </w:r>
      <w:r w:rsidR="00A1778E" w:rsidRPr="005A1580">
        <w:t>?</w:t>
      </w:r>
      <w:r w:rsidR="0062068E" w:rsidRPr="005A1580">
        <w:t>,</w:t>
      </w:r>
      <w:proofErr w:type="gramEnd"/>
      <w:r w:rsidR="0062068E" w:rsidRPr="005A1580">
        <w:t xml:space="preserve"> 69</w:t>
      </w:r>
      <w:r w:rsidR="0062068E" w:rsidRPr="005A1580">
        <w:rPr>
          <w:vertAlign w:val="superscript"/>
        </w:rPr>
        <w:t>th</w:t>
      </w:r>
      <w:r w:rsidR="0062068E" w:rsidRPr="005A1580">
        <w:t xml:space="preserve"> Annual Meeting of the So</w:t>
      </w:r>
      <w:r w:rsidR="00A1778E" w:rsidRPr="005A1580">
        <w:t>ciety for Biological Psychiatry.</w:t>
      </w:r>
      <w:r w:rsidR="0062068E" w:rsidRPr="005A1580">
        <w:t xml:space="preserve"> New York, NY</w:t>
      </w:r>
      <w:r w:rsidR="00D0434E" w:rsidRPr="005A1580">
        <w:t>, May 10, 2014</w:t>
      </w:r>
    </w:p>
    <w:p w14:paraId="5743D427" w14:textId="77777777" w:rsidR="0005286D" w:rsidRPr="005A1580" w:rsidRDefault="0005286D" w:rsidP="0005286D">
      <w:pPr>
        <w:pStyle w:val="ListParagraph"/>
      </w:pPr>
    </w:p>
    <w:p w14:paraId="63639878" w14:textId="77777777" w:rsidR="0005286D" w:rsidRPr="005A1580" w:rsidRDefault="0012738E" w:rsidP="000A777A">
      <w:pPr>
        <w:pStyle w:val="ListParagraph"/>
        <w:numPr>
          <w:ilvl w:val="0"/>
          <w:numId w:val="11"/>
        </w:numPr>
        <w:tabs>
          <w:tab w:val="left" w:pos="360"/>
        </w:tabs>
        <w:autoSpaceDE w:val="0"/>
        <w:autoSpaceDN w:val="0"/>
        <w:adjustRightInd w:val="0"/>
        <w:ind w:left="900" w:hanging="540"/>
      </w:pPr>
      <w:r w:rsidRPr="005A1580">
        <w:t>Sex Differences in Neuropsychiatric and Medical Disorders: Hormonal and Stress Contribut</w:t>
      </w:r>
      <w:r w:rsidR="002C62C9" w:rsidRPr="005A1580">
        <w:t>ions Across the Lifespan.</w:t>
      </w:r>
      <w:r w:rsidR="00A71AE4" w:rsidRPr="005A1580">
        <w:t xml:space="preserve"> </w:t>
      </w:r>
      <w:r w:rsidRPr="005A1580">
        <w:t xml:space="preserve">Annual Sylvan M. Cohen Retreat, Sponsored by the Penn Center for the Study of Sex and Gender in Behavioral Health </w:t>
      </w:r>
      <w:r w:rsidR="002C62C9" w:rsidRPr="005A1580">
        <w:t>and the Penn Institute on Aging. Perelman School of Medicine, University of Pennsylvania,</w:t>
      </w:r>
      <w:r w:rsidRPr="005A1580">
        <w:t xml:space="preserve"> Philadelphia, PA</w:t>
      </w:r>
      <w:r w:rsidR="00D0434E" w:rsidRPr="005A1580">
        <w:t>, May 14, 2014</w:t>
      </w:r>
    </w:p>
    <w:p w14:paraId="01C947F5" w14:textId="77777777" w:rsidR="0005286D" w:rsidRPr="005A1580" w:rsidRDefault="0005286D" w:rsidP="0005286D">
      <w:pPr>
        <w:pStyle w:val="ListParagraph"/>
      </w:pPr>
    </w:p>
    <w:p w14:paraId="2789409A" w14:textId="77777777" w:rsidR="0005286D" w:rsidRPr="005A1580" w:rsidRDefault="00B947C5" w:rsidP="000A777A">
      <w:pPr>
        <w:pStyle w:val="ListParagraph"/>
        <w:numPr>
          <w:ilvl w:val="0"/>
          <w:numId w:val="11"/>
        </w:numPr>
        <w:tabs>
          <w:tab w:val="left" w:pos="360"/>
        </w:tabs>
        <w:autoSpaceDE w:val="0"/>
        <w:autoSpaceDN w:val="0"/>
        <w:adjustRightInd w:val="0"/>
        <w:ind w:left="900" w:hanging="540"/>
      </w:pPr>
      <w:r w:rsidRPr="005A1580">
        <w:t>Sex Differences in Neuropsychiatric and Medical Disorders: Hormonal and Stress C</w:t>
      </w:r>
      <w:r w:rsidR="00A71AE4" w:rsidRPr="005A1580">
        <w:t>ontribu</w:t>
      </w:r>
      <w:r w:rsidR="002C62C9" w:rsidRPr="005A1580">
        <w:t>tion Across the Lifespan.</w:t>
      </w:r>
      <w:r w:rsidRPr="005A1580">
        <w:t xml:space="preserve"> Grand Rounds, </w:t>
      </w:r>
      <w:r w:rsidR="00A71AE4" w:rsidRPr="005A1580">
        <w:t xml:space="preserve">Department of Psychiatry, </w:t>
      </w:r>
      <w:r w:rsidRPr="005A1580">
        <w:t>University of Illinois at Chicago School of Medicine</w:t>
      </w:r>
      <w:r w:rsidR="002C62C9" w:rsidRPr="005A1580">
        <w:t>.</w:t>
      </w:r>
      <w:r w:rsidR="00696A53" w:rsidRPr="005A1580">
        <w:t xml:space="preserve"> Chicago, Illinois</w:t>
      </w:r>
      <w:r w:rsidR="00D0434E" w:rsidRPr="005A1580">
        <w:t>, June 4, 2014</w:t>
      </w:r>
    </w:p>
    <w:p w14:paraId="69A03E41" w14:textId="77777777" w:rsidR="0005286D" w:rsidRPr="005A1580" w:rsidRDefault="0005286D" w:rsidP="0005286D">
      <w:pPr>
        <w:pStyle w:val="ListParagraph"/>
      </w:pPr>
    </w:p>
    <w:p w14:paraId="0DDD4F92" w14:textId="77777777" w:rsidR="0005286D" w:rsidRPr="005A1580" w:rsidRDefault="00D0434E" w:rsidP="000A777A">
      <w:pPr>
        <w:pStyle w:val="ListParagraph"/>
        <w:numPr>
          <w:ilvl w:val="0"/>
          <w:numId w:val="11"/>
        </w:numPr>
        <w:tabs>
          <w:tab w:val="left" w:pos="360"/>
        </w:tabs>
        <w:autoSpaceDE w:val="0"/>
        <w:autoSpaceDN w:val="0"/>
        <w:adjustRightInd w:val="0"/>
        <w:ind w:left="900" w:hanging="540"/>
      </w:pPr>
      <w:r w:rsidRPr="005A1580">
        <w:t>T</w:t>
      </w:r>
      <w:r w:rsidR="002C62C9" w:rsidRPr="005A1580">
        <w:t>he Post-RRSO Brain.</w:t>
      </w:r>
      <w:r w:rsidR="00696A53" w:rsidRPr="005A1580">
        <w:t xml:space="preserve"> </w:t>
      </w:r>
      <w:r w:rsidR="00A71AE4" w:rsidRPr="005A1580">
        <w:t xml:space="preserve">Annual </w:t>
      </w:r>
      <w:r w:rsidR="002C62C9" w:rsidRPr="005A1580">
        <w:t>Meeting</w:t>
      </w:r>
      <w:r w:rsidR="00A71AE4" w:rsidRPr="005A1580">
        <w:t xml:space="preserve"> of </w:t>
      </w:r>
      <w:r w:rsidR="00696A53" w:rsidRPr="005A1580">
        <w:t xml:space="preserve">Facing our </w:t>
      </w:r>
      <w:r w:rsidR="002C62C9" w:rsidRPr="005A1580">
        <w:t>Risk of Cancer Empowered (FORCE).</w:t>
      </w:r>
      <w:r w:rsidR="00696A53" w:rsidRPr="005A1580">
        <w:t xml:space="preserve"> Philadelphia, PA</w:t>
      </w:r>
      <w:r w:rsidRPr="005A1580">
        <w:t>, June 19, 2014</w:t>
      </w:r>
    </w:p>
    <w:p w14:paraId="50D817F3" w14:textId="77777777" w:rsidR="0005286D" w:rsidRPr="005A1580" w:rsidRDefault="0005286D" w:rsidP="0005286D">
      <w:pPr>
        <w:pStyle w:val="ListParagraph"/>
      </w:pPr>
    </w:p>
    <w:p w14:paraId="062151DA" w14:textId="77777777" w:rsidR="0005286D" w:rsidRPr="005A1580" w:rsidRDefault="00696A53" w:rsidP="000A777A">
      <w:pPr>
        <w:pStyle w:val="ListParagraph"/>
        <w:numPr>
          <w:ilvl w:val="0"/>
          <w:numId w:val="11"/>
        </w:numPr>
        <w:tabs>
          <w:tab w:val="left" w:pos="360"/>
        </w:tabs>
        <w:autoSpaceDE w:val="0"/>
        <w:autoSpaceDN w:val="0"/>
        <w:adjustRightInd w:val="0"/>
        <w:ind w:left="900" w:hanging="540"/>
      </w:pPr>
      <w:r w:rsidRPr="005A1580">
        <w:t xml:space="preserve">The Impact of Early Life Adversity and Hormonal Changes </w:t>
      </w:r>
      <w:r w:rsidR="002C62C9" w:rsidRPr="005A1580">
        <w:t xml:space="preserve">at Menopause on Cognitive Aging. for </w:t>
      </w:r>
      <w:r w:rsidRPr="005A1580">
        <w:rPr>
          <w:i/>
          <w:color w:val="000000"/>
        </w:rPr>
        <w:t>Trans-Species Models Examining Estradiol Effects on Emotion and Cognition Across Development</w:t>
      </w:r>
      <w:r w:rsidR="002C62C9" w:rsidRPr="005A1580">
        <w:rPr>
          <w:color w:val="000000"/>
        </w:rPr>
        <w:t>,</w:t>
      </w:r>
      <w:r w:rsidRPr="005A1580">
        <w:rPr>
          <w:color w:val="000000"/>
        </w:rPr>
        <w:t xml:space="preserve"> 53</w:t>
      </w:r>
      <w:r w:rsidRPr="005A1580">
        <w:rPr>
          <w:color w:val="000000"/>
          <w:vertAlign w:val="superscript"/>
        </w:rPr>
        <w:t>rd</w:t>
      </w:r>
      <w:r w:rsidRPr="005A1580">
        <w:rPr>
          <w:color w:val="000000"/>
        </w:rPr>
        <w:t xml:space="preserve"> Annual Meeting of the American College of Neuropsychopharmacol</w:t>
      </w:r>
      <w:r w:rsidR="002C62C9" w:rsidRPr="005A1580">
        <w:rPr>
          <w:color w:val="000000"/>
        </w:rPr>
        <w:t>ogy.</w:t>
      </w:r>
      <w:r w:rsidR="00773440" w:rsidRPr="005A1580">
        <w:rPr>
          <w:color w:val="000000"/>
        </w:rPr>
        <w:t xml:space="preserve"> Phoenix, Arizona</w:t>
      </w:r>
      <w:r w:rsidR="00D0434E" w:rsidRPr="005A1580">
        <w:rPr>
          <w:color w:val="000000"/>
        </w:rPr>
        <w:t>, December 8, 2014</w:t>
      </w:r>
    </w:p>
    <w:p w14:paraId="0CD0AB13" w14:textId="77777777" w:rsidR="0005286D" w:rsidRPr="005A1580" w:rsidRDefault="0005286D" w:rsidP="0005286D">
      <w:pPr>
        <w:pStyle w:val="ListParagraph"/>
        <w:rPr>
          <w:color w:val="000000"/>
        </w:rPr>
      </w:pPr>
    </w:p>
    <w:p w14:paraId="745F836E" w14:textId="77777777" w:rsidR="0005286D" w:rsidRPr="005A1580" w:rsidRDefault="00773440" w:rsidP="000A777A">
      <w:pPr>
        <w:pStyle w:val="ListParagraph"/>
        <w:numPr>
          <w:ilvl w:val="0"/>
          <w:numId w:val="11"/>
        </w:numPr>
        <w:tabs>
          <w:tab w:val="left" w:pos="360"/>
        </w:tabs>
        <w:autoSpaceDE w:val="0"/>
        <w:autoSpaceDN w:val="0"/>
        <w:adjustRightInd w:val="0"/>
        <w:ind w:left="900" w:hanging="540"/>
      </w:pPr>
      <w:r w:rsidRPr="005A1580">
        <w:rPr>
          <w:color w:val="000000"/>
        </w:rPr>
        <w:t>Role of Sex and Gender in Med</w:t>
      </w:r>
      <w:r w:rsidR="002C62C9" w:rsidRPr="005A1580">
        <w:rPr>
          <w:color w:val="000000"/>
        </w:rPr>
        <w:t>icine:  A New Institute at Penn. Penn Medicine at Palm Beach.</w:t>
      </w:r>
      <w:r w:rsidRPr="005A1580">
        <w:rPr>
          <w:color w:val="000000"/>
        </w:rPr>
        <w:t xml:space="preserve"> Palm Beach, FL</w:t>
      </w:r>
      <w:r w:rsidR="00D0434E" w:rsidRPr="005A1580">
        <w:rPr>
          <w:color w:val="000000"/>
        </w:rPr>
        <w:t>, March 2, 2015</w:t>
      </w:r>
    </w:p>
    <w:p w14:paraId="70EC71C9" w14:textId="77777777" w:rsidR="0005286D" w:rsidRPr="005A1580" w:rsidRDefault="0005286D" w:rsidP="0005286D">
      <w:pPr>
        <w:pStyle w:val="ListParagraph"/>
        <w:rPr>
          <w:color w:val="000000"/>
        </w:rPr>
      </w:pPr>
    </w:p>
    <w:p w14:paraId="7A0CE229" w14:textId="77777777" w:rsidR="0005286D" w:rsidRPr="005A1580" w:rsidRDefault="00773440" w:rsidP="000A777A">
      <w:pPr>
        <w:pStyle w:val="ListParagraph"/>
        <w:numPr>
          <w:ilvl w:val="0"/>
          <w:numId w:val="11"/>
        </w:numPr>
        <w:tabs>
          <w:tab w:val="left" w:pos="360"/>
        </w:tabs>
        <w:autoSpaceDE w:val="0"/>
        <w:autoSpaceDN w:val="0"/>
        <w:adjustRightInd w:val="0"/>
        <w:ind w:left="900" w:hanging="540"/>
      </w:pPr>
      <w:r w:rsidRPr="005A1580">
        <w:rPr>
          <w:color w:val="000000"/>
        </w:rPr>
        <w:t>Myths of Menopaus</w:t>
      </w:r>
      <w:r w:rsidR="002C62C9" w:rsidRPr="005A1580">
        <w:rPr>
          <w:color w:val="000000"/>
        </w:rPr>
        <w:t>e: What a Layperson Should Know.</w:t>
      </w:r>
      <w:r w:rsidRPr="005A1580">
        <w:rPr>
          <w:color w:val="000000"/>
        </w:rPr>
        <w:t xml:space="preserve"> Salon Event, Penn Med</w:t>
      </w:r>
      <w:r w:rsidR="002C62C9" w:rsidRPr="005A1580">
        <w:rPr>
          <w:color w:val="000000"/>
        </w:rPr>
        <w:t>icine Development.</w:t>
      </w:r>
      <w:r w:rsidR="00A71AE4" w:rsidRPr="005A1580">
        <w:rPr>
          <w:color w:val="000000"/>
        </w:rPr>
        <w:t xml:space="preserve"> New York, NY</w:t>
      </w:r>
      <w:r w:rsidR="00D0434E" w:rsidRPr="005A1580">
        <w:rPr>
          <w:color w:val="000000"/>
        </w:rPr>
        <w:t>, April 15, 2015</w:t>
      </w:r>
    </w:p>
    <w:p w14:paraId="39A64001" w14:textId="77777777" w:rsidR="0005286D" w:rsidRPr="005A1580" w:rsidRDefault="0005286D" w:rsidP="0005286D">
      <w:pPr>
        <w:pStyle w:val="ListParagraph"/>
        <w:rPr>
          <w:color w:val="000000"/>
        </w:rPr>
      </w:pPr>
    </w:p>
    <w:p w14:paraId="6D39374E" w14:textId="77777777" w:rsidR="0005286D" w:rsidRPr="005A1580" w:rsidRDefault="00773440" w:rsidP="000A777A">
      <w:pPr>
        <w:pStyle w:val="ListParagraph"/>
        <w:numPr>
          <w:ilvl w:val="0"/>
          <w:numId w:val="11"/>
        </w:numPr>
        <w:tabs>
          <w:tab w:val="left" w:pos="360"/>
        </w:tabs>
        <w:autoSpaceDE w:val="0"/>
        <w:autoSpaceDN w:val="0"/>
        <w:adjustRightInd w:val="0"/>
        <w:ind w:left="900" w:hanging="540"/>
      </w:pPr>
      <w:r w:rsidRPr="005A1580">
        <w:rPr>
          <w:color w:val="000000"/>
        </w:rPr>
        <w:t xml:space="preserve">Risk and Resilience for Depression and Cognitive Aging </w:t>
      </w:r>
      <w:r w:rsidR="00664044" w:rsidRPr="005A1580">
        <w:rPr>
          <w:color w:val="000000"/>
        </w:rPr>
        <w:t>at</w:t>
      </w:r>
      <w:r w:rsidRPr="005A1580">
        <w:rPr>
          <w:color w:val="000000"/>
        </w:rPr>
        <w:t xml:space="preserve"> Menopause: </w:t>
      </w:r>
      <w:r w:rsidR="002C62C9" w:rsidRPr="005A1580">
        <w:rPr>
          <w:color w:val="000000"/>
        </w:rPr>
        <w:t>A Role for Early Life Adversity.</w:t>
      </w:r>
      <w:r w:rsidRPr="005A1580">
        <w:rPr>
          <w:color w:val="000000"/>
        </w:rPr>
        <w:t xml:space="preserve"> Annual Meeting for the Organization f</w:t>
      </w:r>
      <w:r w:rsidR="002C62C9" w:rsidRPr="005A1580">
        <w:rPr>
          <w:color w:val="000000"/>
        </w:rPr>
        <w:t>or the Study of Sex Differences.</w:t>
      </w:r>
      <w:r w:rsidRPr="005A1580">
        <w:rPr>
          <w:color w:val="000000"/>
        </w:rPr>
        <w:t xml:space="preserve"> Stanford, CA.</w:t>
      </w:r>
      <w:r w:rsidR="00D0434E" w:rsidRPr="005A1580">
        <w:rPr>
          <w:color w:val="000000"/>
        </w:rPr>
        <w:t>, April 22, 2015</w:t>
      </w:r>
    </w:p>
    <w:p w14:paraId="23A716FE" w14:textId="77777777" w:rsidR="0005286D" w:rsidRPr="005A1580" w:rsidRDefault="0005286D" w:rsidP="0005286D">
      <w:pPr>
        <w:pStyle w:val="ListParagraph"/>
        <w:rPr>
          <w:color w:val="000000"/>
        </w:rPr>
      </w:pPr>
    </w:p>
    <w:p w14:paraId="237CEE89" w14:textId="77777777" w:rsidR="0005286D" w:rsidRPr="005A1580" w:rsidRDefault="00D0434E" w:rsidP="000A777A">
      <w:pPr>
        <w:pStyle w:val="ListParagraph"/>
        <w:numPr>
          <w:ilvl w:val="0"/>
          <w:numId w:val="11"/>
        </w:numPr>
        <w:tabs>
          <w:tab w:val="left" w:pos="360"/>
        </w:tabs>
        <w:autoSpaceDE w:val="0"/>
        <w:autoSpaceDN w:val="0"/>
        <w:adjustRightInd w:val="0"/>
        <w:ind w:left="900" w:hanging="540"/>
      </w:pPr>
      <w:r w:rsidRPr="005A1580">
        <w:rPr>
          <w:color w:val="000000"/>
        </w:rPr>
        <w:t>S</w:t>
      </w:r>
      <w:r w:rsidR="00773440" w:rsidRPr="005A1580">
        <w:rPr>
          <w:color w:val="000000"/>
        </w:rPr>
        <w:t>ex Differences in Neuropsychiatric and Medical Disorders: Hormonal and Stress Co</w:t>
      </w:r>
      <w:r w:rsidR="00A71AE4" w:rsidRPr="005A1580">
        <w:rPr>
          <w:color w:val="000000"/>
        </w:rPr>
        <w:t>ntributions Across the Lifespan</w:t>
      </w:r>
      <w:r w:rsidR="002C62C9" w:rsidRPr="005A1580">
        <w:rPr>
          <w:color w:val="000000"/>
        </w:rPr>
        <w:t>.</w:t>
      </w:r>
      <w:r w:rsidR="00773440" w:rsidRPr="005A1580">
        <w:rPr>
          <w:color w:val="000000"/>
        </w:rPr>
        <w:t xml:space="preserve"> Grand Rounds, Department of Psychiatry, Bosto</w:t>
      </w:r>
      <w:r w:rsidR="002C62C9" w:rsidRPr="005A1580">
        <w:rPr>
          <w:color w:val="000000"/>
        </w:rPr>
        <w:t>n University School of Medicine.</w:t>
      </w:r>
      <w:r w:rsidR="00773440" w:rsidRPr="005A1580">
        <w:rPr>
          <w:color w:val="000000"/>
        </w:rPr>
        <w:t xml:space="preserve"> Boston, MA.</w:t>
      </w:r>
      <w:r w:rsidRPr="005A1580">
        <w:rPr>
          <w:color w:val="000000"/>
        </w:rPr>
        <w:t>, May 7, 2015</w:t>
      </w:r>
    </w:p>
    <w:p w14:paraId="1540AFCE" w14:textId="77777777" w:rsidR="0005286D" w:rsidRPr="005A1580" w:rsidRDefault="0005286D" w:rsidP="0005286D">
      <w:pPr>
        <w:pStyle w:val="ListParagraph"/>
      </w:pPr>
    </w:p>
    <w:p w14:paraId="6026E764" w14:textId="77777777" w:rsidR="0005286D" w:rsidRPr="005A1580" w:rsidRDefault="00773440" w:rsidP="000A777A">
      <w:pPr>
        <w:pStyle w:val="ListParagraph"/>
        <w:numPr>
          <w:ilvl w:val="0"/>
          <w:numId w:val="11"/>
        </w:numPr>
        <w:tabs>
          <w:tab w:val="left" w:pos="360"/>
        </w:tabs>
        <w:autoSpaceDE w:val="0"/>
        <w:autoSpaceDN w:val="0"/>
        <w:adjustRightInd w:val="0"/>
        <w:ind w:left="900" w:hanging="540"/>
      </w:pPr>
      <w:r w:rsidRPr="005A1580">
        <w:t>Neuroendocrine Aspects of Mood and Cognition D</w:t>
      </w:r>
      <w:r w:rsidR="002C62C9" w:rsidRPr="005A1580">
        <w:t>uring the Menopause Transition.</w:t>
      </w:r>
      <w:r w:rsidR="00A71AE4" w:rsidRPr="005A1580">
        <w:t xml:space="preserve"> </w:t>
      </w:r>
      <w:r w:rsidRPr="005A1580">
        <w:t>Grand Rounds</w:t>
      </w:r>
      <w:r w:rsidR="00A71AE4" w:rsidRPr="005A1580">
        <w:t>,</w:t>
      </w:r>
      <w:r w:rsidRPr="005A1580">
        <w:t xml:space="preserve"> Department of Psych</w:t>
      </w:r>
      <w:r w:rsidR="002C62C9" w:rsidRPr="005A1580">
        <w:t>iatry, Icahn School of Medicine, New York University.</w:t>
      </w:r>
      <w:r w:rsidRPr="005A1580">
        <w:t xml:space="preserve"> New York, NY</w:t>
      </w:r>
      <w:r w:rsidR="00D0434E" w:rsidRPr="005A1580">
        <w:t>, October 13, 2015</w:t>
      </w:r>
    </w:p>
    <w:p w14:paraId="2A7CAD15" w14:textId="77777777" w:rsidR="0005286D" w:rsidRPr="005A1580" w:rsidRDefault="0005286D" w:rsidP="0005286D">
      <w:pPr>
        <w:pStyle w:val="ListParagraph"/>
      </w:pPr>
    </w:p>
    <w:p w14:paraId="47BFD919" w14:textId="77777777" w:rsidR="0005286D" w:rsidRPr="005A1580" w:rsidRDefault="00773440" w:rsidP="000A777A">
      <w:pPr>
        <w:pStyle w:val="ListParagraph"/>
        <w:numPr>
          <w:ilvl w:val="0"/>
          <w:numId w:val="11"/>
        </w:numPr>
        <w:tabs>
          <w:tab w:val="left" w:pos="360"/>
        </w:tabs>
        <w:autoSpaceDE w:val="0"/>
        <w:autoSpaceDN w:val="0"/>
        <w:adjustRightInd w:val="0"/>
        <w:ind w:left="900" w:hanging="540"/>
      </w:pPr>
      <w:r w:rsidRPr="005A1580">
        <w:t>Neuroendocrine Aspects of Mood and Cognition D</w:t>
      </w:r>
      <w:r w:rsidR="002C62C9" w:rsidRPr="005A1580">
        <w:t>uring the Menopause Transition.</w:t>
      </w:r>
      <w:r w:rsidR="00A71AE4" w:rsidRPr="005A1580">
        <w:t xml:space="preserve"> </w:t>
      </w:r>
      <w:r w:rsidRPr="005A1580">
        <w:t>Grand Rounds</w:t>
      </w:r>
      <w:r w:rsidR="002C62C9" w:rsidRPr="005A1580">
        <w:t>,</w:t>
      </w:r>
      <w:r w:rsidRPr="005A1580">
        <w:t xml:space="preserve"> Department of Psych</w:t>
      </w:r>
      <w:r w:rsidR="002C62C9" w:rsidRPr="005A1580">
        <w:t>iatry, St. Lukes Hospital.</w:t>
      </w:r>
      <w:r w:rsidRPr="005A1580">
        <w:t xml:space="preserve"> New York, NY</w:t>
      </w:r>
      <w:r w:rsidR="00D0434E" w:rsidRPr="005A1580">
        <w:t>, October 14, 2015</w:t>
      </w:r>
    </w:p>
    <w:p w14:paraId="4952893D" w14:textId="77777777" w:rsidR="0005286D" w:rsidRPr="005A1580" w:rsidRDefault="0005286D" w:rsidP="0005286D">
      <w:pPr>
        <w:pStyle w:val="ListParagraph"/>
      </w:pPr>
    </w:p>
    <w:p w14:paraId="7500BC5D" w14:textId="77777777" w:rsidR="0005286D" w:rsidRPr="005A1580" w:rsidRDefault="00773440" w:rsidP="000A777A">
      <w:pPr>
        <w:pStyle w:val="ListParagraph"/>
        <w:numPr>
          <w:ilvl w:val="0"/>
          <w:numId w:val="11"/>
        </w:numPr>
        <w:tabs>
          <w:tab w:val="left" w:pos="360"/>
        </w:tabs>
        <w:autoSpaceDE w:val="0"/>
        <w:autoSpaceDN w:val="0"/>
        <w:adjustRightInd w:val="0"/>
        <w:ind w:left="900" w:hanging="540"/>
      </w:pPr>
      <w:r w:rsidRPr="005A1580">
        <w:t>Ovarian Aging, Cognition, and Reproductive End</w:t>
      </w:r>
      <w:r w:rsidR="00A71AE4" w:rsidRPr="005A1580">
        <w:t>ocrinology</w:t>
      </w:r>
      <w:r w:rsidR="002C62C9" w:rsidRPr="005A1580">
        <w:t>.</w:t>
      </w:r>
      <w:r w:rsidRPr="005A1580">
        <w:t xml:space="preserve"> Menopause Keynote Lecture, Annual Meeting for the American Society for Reproductive Medicine, Baltimore, MD</w:t>
      </w:r>
      <w:r w:rsidR="00D0434E" w:rsidRPr="005A1580">
        <w:t>, October 19, 2015</w:t>
      </w:r>
    </w:p>
    <w:p w14:paraId="1E933925" w14:textId="77777777" w:rsidR="0005286D" w:rsidRPr="005A1580" w:rsidRDefault="0005286D" w:rsidP="0005286D">
      <w:pPr>
        <w:pStyle w:val="ListParagraph"/>
      </w:pPr>
    </w:p>
    <w:p w14:paraId="29DC7F16" w14:textId="77777777" w:rsidR="0005286D" w:rsidRPr="005A1580" w:rsidRDefault="00692BC6" w:rsidP="000A777A">
      <w:pPr>
        <w:pStyle w:val="ListParagraph"/>
        <w:numPr>
          <w:ilvl w:val="0"/>
          <w:numId w:val="11"/>
        </w:numPr>
        <w:tabs>
          <w:tab w:val="left" w:pos="360"/>
        </w:tabs>
        <w:autoSpaceDE w:val="0"/>
        <w:autoSpaceDN w:val="0"/>
        <w:adjustRightInd w:val="0"/>
        <w:ind w:left="900" w:hanging="540"/>
      </w:pPr>
      <w:r w:rsidRPr="005A1580">
        <w:t xml:space="preserve">Neurobiology of Unconscious Bias, for </w:t>
      </w:r>
      <w:r w:rsidRPr="005A1580">
        <w:rPr>
          <w:i/>
        </w:rPr>
        <w:t>Unconscious Bias in the Workplace: What It Is, Why It Matters</w:t>
      </w:r>
      <w:r w:rsidRPr="005A1580">
        <w:t>, and What You Can Do About It. Federal Reserve Bank of Philadelphia. Philadelphia, PA, October 29, 2015</w:t>
      </w:r>
    </w:p>
    <w:p w14:paraId="3C0250CB" w14:textId="77777777" w:rsidR="0005286D" w:rsidRPr="005A1580" w:rsidRDefault="0005286D" w:rsidP="0005286D">
      <w:pPr>
        <w:pStyle w:val="ListParagraph"/>
        <w:rPr>
          <w:color w:val="000000"/>
        </w:rPr>
      </w:pPr>
    </w:p>
    <w:p w14:paraId="62E4EC52" w14:textId="77777777" w:rsidR="0005286D" w:rsidRPr="005A1580" w:rsidRDefault="00773440" w:rsidP="000A777A">
      <w:pPr>
        <w:pStyle w:val="ListParagraph"/>
        <w:numPr>
          <w:ilvl w:val="0"/>
          <w:numId w:val="11"/>
        </w:numPr>
        <w:tabs>
          <w:tab w:val="left" w:pos="360"/>
        </w:tabs>
        <w:autoSpaceDE w:val="0"/>
        <w:autoSpaceDN w:val="0"/>
        <w:adjustRightInd w:val="0"/>
        <w:ind w:left="900" w:hanging="540"/>
      </w:pPr>
      <w:r w:rsidRPr="005A1580">
        <w:rPr>
          <w:color w:val="000000"/>
        </w:rPr>
        <w:t>Pathways to Leadershi</w:t>
      </w:r>
      <w:r w:rsidR="002C62C9" w:rsidRPr="005A1580">
        <w:rPr>
          <w:color w:val="000000"/>
        </w:rPr>
        <w:t>p in Psychiatry.</w:t>
      </w:r>
      <w:r w:rsidRPr="005A1580">
        <w:rPr>
          <w:color w:val="000000"/>
        </w:rPr>
        <w:t xml:space="preserve"> </w:t>
      </w:r>
      <w:r w:rsidR="002C62C9" w:rsidRPr="005A1580">
        <w:rPr>
          <w:color w:val="000000"/>
        </w:rPr>
        <w:t xml:space="preserve">Annual Meeting of the </w:t>
      </w:r>
      <w:r w:rsidRPr="005A1580">
        <w:rPr>
          <w:color w:val="000000"/>
        </w:rPr>
        <w:t>A</w:t>
      </w:r>
      <w:r w:rsidR="002C62C9" w:rsidRPr="005A1580">
        <w:rPr>
          <w:color w:val="000000"/>
        </w:rPr>
        <w:t>merican College of Psychiatrist.</w:t>
      </w:r>
      <w:r w:rsidRPr="005A1580">
        <w:rPr>
          <w:color w:val="000000"/>
        </w:rPr>
        <w:t xml:space="preserve"> Puerto Rico</w:t>
      </w:r>
      <w:r w:rsidR="00D0434E" w:rsidRPr="005A1580">
        <w:rPr>
          <w:color w:val="000000"/>
        </w:rPr>
        <w:t>, February 16, 2016</w:t>
      </w:r>
    </w:p>
    <w:p w14:paraId="6FA7B926" w14:textId="77777777" w:rsidR="0005286D" w:rsidRPr="005A1580" w:rsidRDefault="0005286D" w:rsidP="0005286D">
      <w:pPr>
        <w:pStyle w:val="ListParagraph"/>
        <w:rPr>
          <w:color w:val="000000"/>
        </w:rPr>
      </w:pPr>
    </w:p>
    <w:p w14:paraId="6F89298E"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Menopause: The Emotio</w:t>
      </w:r>
      <w:r w:rsidR="002C62C9" w:rsidRPr="005A1580">
        <w:rPr>
          <w:color w:val="000000"/>
        </w:rPr>
        <w:t xml:space="preserve">nal and Cognitive Rollercoaster. </w:t>
      </w:r>
      <w:r w:rsidR="000D6884" w:rsidRPr="005A1580">
        <w:rPr>
          <w:color w:val="000000"/>
        </w:rPr>
        <w:t xml:space="preserve">For </w:t>
      </w:r>
      <w:proofErr w:type="spellStart"/>
      <w:r w:rsidR="000D6884" w:rsidRPr="005A1580">
        <w:rPr>
          <w:i/>
          <w:color w:val="000000"/>
        </w:rPr>
        <w:t>Vive</w:t>
      </w:r>
      <w:proofErr w:type="spellEnd"/>
      <w:r w:rsidR="000D6884" w:rsidRPr="005A1580">
        <w:rPr>
          <w:i/>
          <w:color w:val="000000"/>
        </w:rPr>
        <w:t xml:space="preserve"> la </w:t>
      </w:r>
      <w:proofErr w:type="spellStart"/>
      <w:r w:rsidR="000D6884" w:rsidRPr="005A1580">
        <w:rPr>
          <w:i/>
          <w:color w:val="000000"/>
        </w:rPr>
        <w:t>Différence</w:t>
      </w:r>
      <w:proofErr w:type="spellEnd"/>
      <w:r w:rsidR="000D6884" w:rsidRPr="005A1580">
        <w:rPr>
          <w:i/>
          <w:color w:val="000000"/>
        </w:rPr>
        <w:t>: Sex Differences in Cognitive and Emotional Aging</w:t>
      </w:r>
      <w:r w:rsidR="000D6884" w:rsidRPr="005A1580">
        <w:t xml:space="preserve">. </w:t>
      </w:r>
      <w:r w:rsidR="002C62C9" w:rsidRPr="005A1580">
        <w:rPr>
          <w:color w:val="000000"/>
        </w:rPr>
        <w:t>Annual Meeting of the</w:t>
      </w:r>
      <w:r w:rsidRPr="005A1580">
        <w:rPr>
          <w:color w:val="000000"/>
        </w:rPr>
        <w:t xml:space="preserve"> American Academy of Geriatric </w:t>
      </w:r>
      <w:r w:rsidR="00664044" w:rsidRPr="005A1580">
        <w:rPr>
          <w:color w:val="000000"/>
        </w:rPr>
        <w:t>Psychiatry</w:t>
      </w:r>
      <w:r w:rsidR="002C62C9" w:rsidRPr="005A1580">
        <w:rPr>
          <w:color w:val="000000"/>
        </w:rPr>
        <w:t>.</w:t>
      </w:r>
      <w:r w:rsidRPr="005A1580">
        <w:rPr>
          <w:color w:val="000000"/>
        </w:rPr>
        <w:t xml:space="preserve"> Washington, DC</w:t>
      </w:r>
      <w:r w:rsidR="00D0434E" w:rsidRPr="005A1580">
        <w:rPr>
          <w:color w:val="000000"/>
        </w:rPr>
        <w:t>, March 18, 2016</w:t>
      </w:r>
    </w:p>
    <w:p w14:paraId="7ACE6B2A" w14:textId="77777777" w:rsidR="0005286D" w:rsidRPr="005A1580" w:rsidRDefault="0005286D" w:rsidP="0005286D">
      <w:pPr>
        <w:pStyle w:val="ListParagraph"/>
        <w:rPr>
          <w:color w:val="000000"/>
        </w:rPr>
      </w:pPr>
    </w:p>
    <w:p w14:paraId="536D137E"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Menarche to Menopause: Affective and Cognitive Issues Impa</w:t>
      </w:r>
      <w:r w:rsidR="002C62C9" w:rsidRPr="005A1580">
        <w:rPr>
          <w:color w:val="000000"/>
        </w:rPr>
        <w:t>cting Women Across the Lifespan.</w:t>
      </w:r>
      <w:r w:rsidRPr="005A1580">
        <w:rPr>
          <w:color w:val="000000"/>
        </w:rPr>
        <w:t xml:space="preserve"> Annual Meeting of the Polycystic Ovarian Society, Boston, MA</w:t>
      </w:r>
      <w:r w:rsidR="008B4461" w:rsidRPr="005A1580">
        <w:rPr>
          <w:color w:val="000000"/>
        </w:rPr>
        <w:t>, March 31, 2016</w:t>
      </w:r>
    </w:p>
    <w:p w14:paraId="600133BD" w14:textId="77777777" w:rsidR="0005286D" w:rsidRPr="005A1580" w:rsidRDefault="0005286D" w:rsidP="0005286D">
      <w:pPr>
        <w:pStyle w:val="ListParagraph"/>
        <w:rPr>
          <w:color w:val="000000"/>
        </w:rPr>
      </w:pPr>
    </w:p>
    <w:p w14:paraId="6CB4F048" w14:textId="77777777" w:rsidR="0005286D" w:rsidRPr="005A1580" w:rsidRDefault="00533770" w:rsidP="000A777A">
      <w:pPr>
        <w:pStyle w:val="ListParagraph"/>
        <w:numPr>
          <w:ilvl w:val="0"/>
          <w:numId w:val="11"/>
        </w:numPr>
        <w:tabs>
          <w:tab w:val="left" w:pos="360"/>
        </w:tabs>
        <w:autoSpaceDE w:val="0"/>
        <w:autoSpaceDN w:val="0"/>
        <w:adjustRightInd w:val="0"/>
        <w:ind w:left="900" w:hanging="540"/>
      </w:pPr>
      <w:r w:rsidRPr="005A1580">
        <w:rPr>
          <w:color w:val="000000"/>
        </w:rPr>
        <w:t>The N</w:t>
      </w:r>
      <w:r w:rsidR="002C62C9" w:rsidRPr="005A1580">
        <w:rPr>
          <w:color w:val="000000"/>
        </w:rPr>
        <w:t>eurobiology of Unconscious Bias. Annual</w:t>
      </w:r>
      <w:r w:rsidRPr="005A1580">
        <w:rPr>
          <w:color w:val="000000"/>
        </w:rPr>
        <w:t xml:space="preserve"> Health Equity Lecture, Perelman School of Medic</w:t>
      </w:r>
      <w:r w:rsidR="002C62C9" w:rsidRPr="005A1580">
        <w:rPr>
          <w:color w:val="000000"/>
        </w:rPr>
        <w:t>ine, University of Pennsylvania.</w:t>
      </w:r>
      <w:r w:rsidRPr="005A1580">
        <w:rPr>
          <w:color w:val="000000"/>
        </w:rPr>
        <w:t xml:space="preserve"> Philadelphia, PA, April</w:t>
      </w:r>
      <w:r w:rsidR="00712BAF" w:rsidRPr="005A1580">
        <w:rPr>
          <w:color w:val="000000"/>
        </w:rPr>
        <w:t xml:space="preserve"> </w:t>
      </w:r>
      <w:r w:rsidRPr="005A1580">
        <w:rPr>
          <w:color w:val="000000"/>
        </w:rPr>
        <w:t>6, 2016</w:t>
      </w:r>
    </w:p>
    <w:p w14:paraId="751BE54B" w14:textId="77777777" w:rsidR="0005286D" w:rsidRPr="005A1580" w:rsidRDefault="0005286D" w:rsidP="0005286D">
      <w:pPr>
        <w:pStyle w:val="ListParagraph"/>
        <w:rPr>
          <w:color w:val="000000"/>
        </w:rPr>
      </w:pPr>
    </w:p>
    <w:p w14:paraId="3BAE9322" w14:textId="77777777" w:rsidR="0005286D" w:rsidRPr="005A1580" w:rsidRDefault="00712BAF" w:rsidP="000A777A">
      <w:pPr>
        <w:pStyle w:val="ListParagraph"/>
        <w:numPr>
          <w:ilvl w:val="0"/>
          <w:numId w:val="11"/>
        </w:numPr>
        <w:tabs>
          <w:tab w:val="left" w:pos="360"/>
        </w:tabs>
        <w:autoSpaceDE w:val="0"/>
        <w:autoSpaceDN w:val="0"/>
        <w:adjustRightInd w:val="0"/>
        <w:ind w:left="900" w:hanging="540"/>
      </w:pPr>
      <w:r w:rsidRPr="005A1580">
        <w:rPr>
          <w:color w:val="000000"/>
        </w:rPr>
        <w:t>New Onset Executive Fun</w:t>
      </w:r>
      <w:r w:rsidR="002C62C9" w:rsidRPr="005A1580">
        <w:rPr>
          <w:color w:val="000000"/>
        </w:rPr>
        <w:t>ction Difficulties at Menopause. Annual Meeting of the</w:t>
      </w:r>
      <w:r w:rsidRPr="005A1580">
        <w:rPr>
          <w:color w:val="000000"/>
        </w:rPr>
        <w:t xml:space="preserve"> North American Society for Psychos</w:t>
      </w:r>
      <w:r w:rsidR="002C62C9" w:rsidRPr="005A1580">
        <w:rPr>
          <w:color w:val="000000"/>
        </w:rPr>
        <w:t>ocial Obstetrics and Gynecology.</w:t>
      </w:r>
      <w:r w:rsidRPr="005A1580">
        <w:rPr>
          <w:color w:val="000000"/>
        </w:rPr>
        <w:t xml:space="preserve"> New York, NY, April 9, 2016</w:t>
      </w:r>
    </w:p>
    <w:p w14:paraId="05CA2DB1" w14:textId="77777777" w:rsidR="0005286D" w:rsidRPr="005A1580" w:rsidRDefault="0005286D" w:rsidP="0005286D">
      <w:pPr>
        <w:pStyle w:val="ListParagraph"/>
        <w:rPr>
          <w:color w:val="000000"/>
        </w:rPr>
      </w:pPr>
    </w:p>
    <w:p w14:paraId="5B9411FC" w14:textId="77777777" w:rsidR="0005286D" w:rsidRPr="005A1580" w:rsidRDefault="008B4461" w:rsidP="000A777A">
      <w:pPr>
        <w:pStyle w:val="ListParagraph"/>
        <w:numPr>
          <w:ilvl w:val="0"/>
          <w:numId w:val="11"/>
        </w:numPr>
        <w:tabs>
          <w:tab w:val="left" w:pos="360"/>
        </w:tabs>
        <w:autoSpaceDE w:val="0"/>
        <w:autoSpaceDN w:val="0"/>
        <w:adjustRightInd w:val="0"/>
        <w:ind w:left="900" w:hanging="540"/>
        <w:rPr>
          <w:b/>
        </w:rPr>
      </w:pPr>
      <w:r w:rsidRPr="005A1580">
        <w:rPr>
          <w:b/>
          <w:color w:val="000000"/>
        </w:rPr>
        <w:t>T</w:t>
      </w:r>
      <w:r w:rsidR="00E523F0" w:rsidRPr="005A1580">
        <w:rPr>
          <w:b/>
        </w:rPr>
        <w:t>he Infant’s First Environ</w:t>
      </w:r>
      <w:r w:rsidR="00773440" w:rsidRPr="005A1580">
        <w:rPr>
          <w:b/>
        </w:rPr>
        <w:t>ment: Prenatal Stress Impact on</w:t>
      </w:r>
      <w:r w:rsidRPr="005A1580">
        <w:rPr>
          <w:b/>
        </w:rPr>
        <w:t xml:space="preserve"> </w:t>
      </w:r>
      <w:r w:rsidR="002C62C9" w:rsidRPr="005A1580">
        <w:rPr>
          <w:b/>
        </w:rPr>
        <w:t>Development.</w:t>
      </w:r>
      <w:r w:rsidR="00E523F0" w:rsidRPr="005A1580">
        <w:rPr>
          <w:b/>
        </w:rPr>
        <w:t xml:space="preserve"> BUP </w:t>
      </w:r>
      <w:proofErr w:type="spellStart"/>
      <w:r w:rsidR="00E523F0" w:rsidRPr="005A1580">
        <w:rPr>
          <w:b/>
        </w:rPr>
        <w:t>Kongressen</w:t>
      </w:r>
      <w:proofErr w:type="spellEnd"/>
      <w:r w:rsidR="00E523F0" w:rsidRPr="005A1580">
        <w:rPr>
          <w:b/>
        </w:rPr>
        <w:t xml:space="preserve"> 2016, Karolinska Institute, SLU and Uppsala University</w:t>
      </w:r>
      <w:r w:rsidR="002C62C9" w:rsidRPr="005A1580">
        <w:rPr>
          <w:b/>
        </w:rPr>
        <w:t>.</w:t>
      </w:r>
      <w:r w:rsidR="00E523F0" w:rsidRPr="005A1580">
        <w:rPr>
          <w:b/>
        </w:rPr>
        <w:t xml:space="preserve"> Uppsala, Sweden</w:t>
      </w:r>
      <w:r w:rsidRPr="005A1580">
        <w:rPr>
          <w:b/>
        </w:rPr>
        <w:t>, April 24, 2016</w:t>
      </w:r>
    </w:p>
    <w:p w14:paraId="67D73B69" w14:textId="77777777" w:rsidR="0005286D" w:rsidRPr="005A1580" w:rsidRDefault="0005286D" w:rsidP="0005286D">
      <w:pPr>
        <w:pStyle w:val="ListParagraph"/>
        <w:rPr>
          <w:color w:val="000000"/>
        </w:rPr>
      </w:pPr>
    </w:p>
    <w:p w14:paraId="3A5EB676"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 xml:space="preserve">Neuroendocrinology of </w:t>
      </w:r>
      <w:r w:rsidR="00A71AE4" w:rsidRPr="005A1580">
        <w:rPr>
          <w:color w:val="000000"/>
        </w:rPr>
        <w:t>Mood and Cognition at Menopause</w:t>
      </w:r>
      <w:r w:rsidR="002C62C9" w:rsidRPr="005A1580">
        <w:rPr>
          <w:color w:val="000000"/>
        </w:rPr>
        <w:t>.</w:t>
      </w:r>
      <w:r w:rsidRPr="005A1580">
        <w:rPr>
          <w:color w:val="000000"/>
        </w:rPr>
        <w:t xml:space="preserve"> Grand Rounds Powell Center for Women’s Mental Health, University of Minnesota, Minneapolis, MN</w:t>
      </w:r>
      <w:r w:rsidR="009D6A63" w:rsidRPr="005A1580">
        <w:rPr>
          <w:color w:val="000000"/>
        </w:rPr>
        <w:t>, April 27,</w:t>
      </w:r>
      <w:r w:rsidR="008B4461" w:rsidRPr="005A1580">
        <w:rPr>
          <w:color w:val="000000"/>
        </w:rPr>
        <w:t xml:space="preserve"> 2016</w:t>
      </w:r>
    </w:p>
    <w:p w14:paraId="08583D5C" w14:textId="77777777" w:rsidR="0005286D" w:rsidRPr="005A1580" w:rsidRDefault="0005286D" w:rsidP="0005286D">
      <w:pPr>
        <w:pStyle w:val="ListParagraph"/>
        <w:rPr>
          <w:color w:val="000000"/>
        </w:rPr>
      </w:pPr>
    </w:p>
    <w:p w14:paraId="36DC88CC"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Peripubertal Adversity Effects on the Sex Bias for Affective Disorders and Cognition Across the Lifespan: Focus on Per</w:t>
      </w:r>
      <w:r w:rsidR="002C62C9" w:rsidRPr="005A1580">
        <w:rPr>
          <w:color w:val="000000"/>
        </w:rPr>
        <w:t xml:space="preserve">iods of Dynamic Hormonal Change. </w:t>
      </w:r>
      <w:r w:rsidRPr="005A1580">
        <w:rPr>
          <w:color w:val="000000"/>
        </w:rPr>
        <w:t xml:space="preserve"> for </w:t>
      </w:r>
      <w:r w:rsidRPr="005A1580">
        <w:rPr>
          <w:i/>
          <w:color w:val="000000"/>
        </w:rPr>
        <w:t>Evidence Based Innovations to Support Women in Biomedical Research Careers</w:t>
      </w:r>
      <w:r w:rsidR="002C62C9" w:rsidRPr="005A1580">
        <w:rPr>
          <w:color w:val="000000"/>
        </w:rPr>
        <w:t>. National Institutes of Health.</w:t>
      </w:r>
      <w:r w:rsidRPr="005A1580">
        <w:rPr>
          <w:color w:val="000000"/>
        </w:rPr>
        <w:t xml:space="preserve"> Bethesda, MD</w:t>
      </w:r>
      <w:r w:rsidR="008B4461" w:rsidRPr="005A1580">
        <w:rPr>
          <w:color w:val="000000"/>
        </w:rPr>
        <w:t>, June 7, 2016</w:t>
      </w:r>
    </w:p>
    <w:p w14:paraId="48539858" w14:textId="77777777" w:rsidR="0005286D" w:rsidRPr="005A1580" w:rsidRDefault="0005286D" w:rsidP="0005286D">
      <w:pPr>
        <w:pStyle w:val="ListParagraph"/>
        <w:rPr>
          <w:color w:val="000000"/>
        </w:rPr>
      </w:pPr>
    </w:p>
    <w:p w14:paraId="4F064C77"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 xml:space="preserve">Neurobiology of Cognitive Changes </w:t>
      </w:r>
      <w:r w:rsidR="00A71AE4" w:rsidRPr="005A1580">
        <w:rPr>
          <w:color w:val="000000"/>
        </w:rPr>
        <w:t>During the Menopause Transitio</w:t>
      </w:r>
      <w:r w:rsidR="002C62C9" w:rsidRPr="005A1580">
        <w:rPr>
          <w:color w:val="000000"/>
        </w:rPr>
        <w:t>n.</w:t>
      </w:r>
      <w:r w:rsidRPr="005A1580">
        <w:rPr>
          <w:color w:val="000000"/>
        </w:rPr>
        <w:t xml:space="preserve"> Pre-Meeting Symposium </w:t>
      </w:r>
      <w:r w:rsidR="002C62C9" w:rsidRPr="005A1580">
        <w:rPr>
          <w:color w:val="000000"/>
        </w:rPr>
        <w:t xml:space="preserve">at the Annual Meeting of the </w:t>
      </w:r>
      <w:r w:rsidRPr="005A1580">
        <w:rPr>
          <w:color w:val="000000"/>
        </w:rPr>
        <w:t>North American</w:t>
      </w:r>
      <w:r w:rsidR="002C62C9" w:rsidRPr="005A1580">
        <w:rPr>
          <w:color w:val="000000"/>
        </w:rPr>
        <w:t xml:space="preserve"> Menopause Society.</w:t>
      </w:r>
      <w:r w:rsidR="009D6A63" w:rsidRPr="005A1580">
        <w:rPr>
          <w:color w:val="000000"/>
        </w:rPr>
        <w:t xml:space="preserve"> Orlando, FL</w:t>
      </w:r>
      <w:r w:rsidR="008B4461" w:rsidRPr="005A1580">
        <w:rPr>
          <w:color w:val="000000"/>
        </w:rPr>
        <w:t>, October 5, 2016</w:t>
      </w:r>
    </w:p>
    <w:p w14:paraId="67A77572" w14:textId="77777777" w:rsidR="0005286D" w:rsidRPr="005A1580" w:rsidRDefault="0005286D" w:rsidP="0005286D">
      <w:pPr>
        <w:pStyle w:val="ListParagraph"/>
        <w:rPr>
          <w:color w:val="000000"/>
        </w:rPr>
      </w:pPr>
    </w:p>
    <w:p w14:paraId="58101DF1"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Stress and Hypogonadism: A D</w:t>
      </w:r>
      <w:r w:rsidR="002C62C9" w:rsidRPr="005A1580">
        <w:rPr>
          <w:color w:val="000000"/>
        </w:rPr>
        <w:t xml:space="preserve">ouble-Hit on Executive Function. Plenary Lecture, at the Annual Meeting of the </w:t>
      </w:r>
      <w:r w:rsidRPr="005A1580">
        <w:rPr>
          <w:color w:val="000000"/>
        </w:rPr>
        <w:t>N</w:t>
      </w:r>
      <w:r w:rsidR="002C62C9" w:rsidRPr="005A1580">
        <w:rPr>
          <w:color w:val="000000"/>
        </w:rPr>
        <w:t>orth American Menopause Society.</w:t>
      </w:r>
      <w:r w:rsidRPr="005A1580">
        <w:rPr>
          <w:color w:val="000000"/>
        </w:rPr>
        <w:t xml:space="preserve"> Orlando, FL. </w:t>
      </w:r>
      <w:r w:rsidR="008B4461" w:rsidRPr="005A1580">
        <w:rPr>
          <w:color w:val="000000"/>
        </w:rPr>
        <w:t>October 7, 2016</w:t>
      </w:r>
    </w:p>
    <w:p w14:paraId="6C887A8B" w14:textId="77777777" w:rsidR="0005286D" w:rsidRPr="005A1580" w:rsidRDefault="0005286D" w:rsidP="0005286D">
      <w:pPr>
        <w:pStyle w:val="ListParagraph"/>
        <w:rPr>
          <w:color w:val="000000"/>
        </w:rPr>
      </w:pPr>
    </w:p>
    <w:p w14:paraId="380BD4D5"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Stress and Sex: Impact on Neuropsychiatric Disorders and</w:t>
      </w:r>
      <w:r w:rsidR="002C62C9" w:rsidRPr="005A1580">
        <w:rPr>
          <w:color w:val="000000"/>
        </w:rPr>
        <w:t xml:space="preserve"> Cognition </w:t>
      </w:r>
      <w:r w:rsidR="00A71AE4" w:rsidRPr="005A1580">
        <w:rPr>
          <w:color w:val="000000"/>
        </w:rPr>
        <w:t>Across the Lifespan</w:t>
      </w:r>
      <w:r w:rsidR="002C62C9" w:rsidRPr="005A1580">
        <w:rPr>
          <w:color w:val="000000"/>
        </w:rPr>
        <w:t>.</w:t>
      </w:r>
      <w:r w:rsidRPr="005A1580">
        <w:rPr>
          <w:color w:val="000000"/>
        </w:rPr>
        <w:t xml:space="preserve"> Grand Rounds, Department of Psychiatry, University of Colorado</w:t>
      </w:r>
      <w:r w:rsidR="002C62C9" w:rsidRPr="005A1580">
        <w:rPr>
          <w:color w:val="000000"/>
        </w:rPr>
        <w:t xml:space="preserve"> School of Medicine</w:t>
      </w:r>
      <w:r w:rsidRPr="005A1580">
        <w:rPr>
          <w:color w:val="000000"/>
        </w:rPr>
        <w:t>, Aurora, CO</w:t>
      </w:r>
      <w:r w:rsidR="008B4461" w:rsidRPr="005A1580">
        <w:rPr>
          <w:color w:val="000000"/>
        </w:rPr>
        <w:t>, October 12, 2016</w:t>
      </w:r>
    </w:p>
    <w:p w14:paraId="047BE806" w14:textId="77777777" w:rsidR="0005286D" w:rsidRPr="005A1580" w:rsidRDefault="0005286D" w:rsidP="0005286D">
      <w:pPr>
        <w:pStyle w:val="ListParagraph"/>
        <w:rPr>
          <w:color w:val="000000"/>
        </w:rPr>
      </w:pPr>
    </w:p>
    <w:p w14:paraId="197F5BFC" w14:textId="77777777" w:rsidR="0005286D" w:rsidRPr="005A1580" w:rsidRDefault="00B14372" w:rsidP="000A777A">
      <w:pPr>
        <w:pStyle w:val="ListParagraph"/>
        <w:numPr>
          <w:ilvl w:val="0"/>
          <w:numId w:val="11"/>
        </w:numPr>
        <w:tabs>
          <w:tab w:val="left" w:pos="360"/>
        </w:tabs>
        <w:autoSpaceDE w:val="0"/>
        <w:autoSpaceDN w:val="0"/>
        <w:adjustRightInd w:val="0"/>
        <w:ind w:left="900" w:hanging="540"/>
      </w:pPr>
      <w:r w:rsidRPr="005A1580">
        <w:rPr>
          <w:color w:val="000000"/>
        </w:rPr>
        <w:t>Recalled Adverse Childhood Experiences: Impact on</w:t>
      </w:r>
      <w:r w:rsidR="002C62C9" w:rsidRPr="005A1580">
        <w:rPr>
          <w:color w:val="000000"/>
        </w:rPr>
        <w:t xml:space="preserve"> Reproductive Behavioral Health.</w:t>
      </w:r>
      <w:r w:rsidRPr="005A1580">
        <w:rPr>
          <w:color w:val="000000"/>
        </w:rPr>
        <w:t xml:space="preserve"> Workshop on Reversibility of Early Life Stress on Adult Health Outcomes, </w:t>
      </w:r>
      <w:r w:rsidR="002C62C9" w:rsidRPr="005A1580">
        <w:rPr>
          <w:color w:val="000000"/>
        </w:rPr>
        <w:t xml:space="preserve">sponsored by the National Institute on Aging. </w:t>
      </w:r>
      <w:r w:rsidRPr="005A1580">
        <w:rPr>
          <w:color w:val="000000"/>
        </w:rPr>
        <w:t>Washington, DC, November 2, 2016</w:t>
      </w:r>
    </w:p>
    <w:p w14:paraId="69E149DC" w14:textId="77777777" w:rsidR="0005286D" w:rsidRPr="005A1580" w:rsidRDefault="0005286D" w:rsidP="0005286D">
      <w:pPr>
        <w:pStyle w:val="ListParagraph"/>
        <w:rPr>
          <w:color w:val="000000"/>
        </w:rPr>
      </w:pPr>
    </w:p>
    <w:p w14:paraId="32EA43C4" w14:textId="77777777" w:rsidR="0005286D" w:rsidRPr="005A1580" w:rsidRDefault="00B14372" w:rsidP="000A777A">
      <w:pPr>
        <w:pStyle w:val="ListParagraph"/>
        <w:numPr>
          <w:ilvl w:val="0"/>
          <w:numId w:val="11"/>
        </w:numPr>
        <w:tabs>
          <w:tab w:val="left" w:pos="360"/>
        </w:tabs>
        <w:autoSpaceDE w:val="0"/>
        <w:autoSpaceDN w:val="0"/>
        <w:adjustRightInd w:val="0"/>
        <w:ind w:left="900" w:hanging="540"/>
      </w:pPr>
      <w:r w:rsidRPr="005A1580">
        <w:rPr>
          <w:color w:val="000000"/>
        </w:rPr>
        <w:t>Recalled Adverse Childhood Experiences: Impact on</w:t>
      </w:r>
      <w:r w:rsidR="002C62C9" w:rsidRPr="005A1580">
        <w:rPr>
          <w:color w:val="000000"/>
        </w:rPr>
        <w:t xml:space="preserve"> Reproductive Behavioral Health.</w:t>
      </w:r>
      <w:r w:rsidRPr="005A1580">
        <w:rPr>
          <w:color w:val="000000"/>
        </w:rPr>
        <w:t xml:space="preserve"> Grand Rounds, Department of Psychiatry, Perelman School of Medicine, University of Pennsylvania, November 3, 2016</w:t>
      </w:r>
    </w:p>
    <w:p w14:paraId="258EE6B5" w14:textId="77777777" w:rsidR="0005286D" w:rsidRPr="005A1580" w:rsidRDefault="0005286D" w:rsidP="0005286D">
      <w:pPr>
        <w:pStyle w:val="ListParagraph"/>
      </w:pPr>
    </w:p>
    <w:p w14:paraId="3308EDA2" w14:textId="77777777" w:rsidR="0005286D" w:rsidRPr="005A1580" w:rsidRDefault="006205E4" w:rsidP="000A777A">
      <w:pPr>
        <w:pStyle w:val="ListParagraph"/>
        <w:numPr>
          <w:ilvl w:val="0"/>
          <w:numId w:val="11"/>
        </w:numPr>
        <w:tabs>
          <w:tab w:val="left" w:pos="360"/>
        </w:tabs>
        <w:autoSpaceDE w:val="0"/>
        <w:autoSpaceDN w:val="0"/>
        <w:adjustRightInd w:val="0"/>
        <w:ind w:left="900" w:hanging="540"/>
      </w:pPr>
      <w:r w:rsidRPr="005A1580">
        <w:t xml:space="preserve">Childhood Adversity: Risk and Resilience for Affective </w:t>
      </w:r>
      <w:r w:rsidR="002C62C9" w:rsidRPr="005A1580">
        <w:t>Disorders During Peri-Menopause.</w:t>
      </w:r>
      <w:r w:rsidRPr="005A1580">
        <w:t xml:space="preserve"> 55</w:t>
      </w:r>
      <w:r w:rsidRPr="005A1580">
        <w:rPr>
          <w:vertAlign w:val="superscript"/>
        </w:rPr>
        <w:t>th</w:t>
      </w:r>
      <w:r w:rsidRPr="005A1580">
        <w:t xml:space="preserve"> Annual Meeting of the American College of Neuropsychopharmacology, December 2016</w:t>
      </w:r>
    </w:p>
    <w:p w14:paraId="73FDA863" w14:textId="77777777" w:rsidR="0005286D" w:rsidRPr="005A1580" w:rsidRDefault="0005286D" w:rsidP="0005286D">
      <w:pPr>
        <w:pStyle w:val="ListParagraph"/>
        <w:rPr>
          <w:color w:val="000000"/>
        </w:rPr>
      </w:pPr>
    </w:p>
    <w:p w14:paraId="1D0FB12C"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Executive Dysfunction at Menopause: Be</w:t>
      </w:r>
      <w:r w:rsidR="003A5850" w:rsidRPr="005A1580">
        <w:rPr>
          <w:color w:val="000000"/>
        </w:rPr>
        <w:t>havioral and Imaging Correlates</w:t>
      </w:r>
      <w:r w:rsidR="002C62C9" w:rsidRPr="005A1580">
        <w:rPr>
          <w:color w:val="000000"/>
        </w:rPr>
        <w:t>.</w:t>
      </w:r>
      <w:r w:rsidRPr="005A1580">
        <w:rPr>
          <w:color w:val="000000"/>
        </w:rPr>
        <w:t xml:space="preserve"> Annual meeting for the American Professional Societ</w:t>
      </w:r>
      <w:r w:rsidR="002C62C9" w:rsidRPr="005A1580">
        <w:rPr>
          <w:color w:val="000000"/>
        </w:rPr>
        <w:t>y of ADHD and Related Disorders.</w:t>
      </w:r>
      <w:r w:rsidRPr="005A1580">
        <w:rPr>
          <w:color w:val="000000"/>
        </w:rPr>
        <w:t xml:space="preserve"> Washington, DC</w:t>
      </w:r>
      <w:r w:rsidR="005060BD" w:rsidRPr="005A1580">
        <w:rPr>
          <w:color w:val="000000"/>
        </w:rPr>
        <w:t>, January 15, 2017</w:t>
      </w:r>
    </w:p>
    <w:p w14:paraId="46D3FAEC" w14:textId="77777777" w:rsidR="0005286D" w:rsidRPr="005A1580" w:rsidRDefault="0005286D" w:rsidP="0005286D">
      <w:pPr>
        <w:pStyle w:val="ListParagraph"/>
      </w:pPr>
    </w:p>
    <w:p w14:paraId="78BD7A05" w14:textId="77777777" w:rsidR="0005286D" w:rsidRPr="005A1580" w:rsidRDefault="00E523F0" w:rsidP="000A777A">
      <w:pPr>
        <w:pStyle w:val="ListParagraph"/>
        <w:numPr>
          <w:ilvl w:val="0"/>
          <w:numId w:val="11"/>
        </w:numPr>
        <w:tabs>
          <w:tab w:val="left" w:pos="360"/>
        </w:tabs>
        <w:autoSpaceDE w:val="0"/>
        <w:autoSpaceDN w:val="0"/>
        <w:adjustRightInd w:val="0"/>
        <w:ind w:left="900" w:hanging="540"/>
      </w:pPr>
      <w:r w:rsidRPr="005A1580">
        <w:t>Adverse Childhood Experiences Impact Mood and Cognition During the Menopause Trans</w:t>
      </w:r>
      <w:r w:rsidR="003A5850" w:rsidRPr="005A1580">
        <w:t>ition: Can We Reverse the Tide?</w:t>
      </w:r>
      <w:r w:rsidRPr="005A1580">
        <w:t xml:space="preserve"> 7</w:t>
      </w:r>
      <w:r w:rsidRPr="005A1580">
        <w:rPr>
          <w:vertAlign w:val="superscript"/>
        </w:rPr>
        <w:t>th</w:t>
      </w:r>
      <w:r w:rsidRPr="005A1580">
        <w:t xml:space="preserve"> World Congress on Women’s</w:t>
      </w:r>
      <w:r w:rsidR="00673E12" w:rsidRPr="005A1580">
        <w:t xml:space="preserve"> Mental Health.</w:t>
      </w:r>
      <w:r w:rsidR="005060BD" w:rsidRPr="005A1580">
        <w:t xml:space="preserve"> Dublin, Ireland, March 3, 2017</w:t>
      </w:r>
    </w:p>
    <w:p w14:paraId="30F2A9AA" w14:textId="77777777" w:rsidR="0005286D" w:rsidRPr="005A1580" w:rsidRDefault="0005286D" w:rsidP="0005286D">
      <w:pPr>
        <w:pStyle w:val="ListParagraph"/>
      </w:pPr>
    </w:p>
    <w:p w14:paraId="055F0B52" w14:textId="77777777" w:rsidR="0005286D" w:rsidRPr="005A1580" w:rsidRDefault="000A6229" w:rsidP="000A777A">
      <w:pPr>
        <w:pStyle w:val="ListParagraph"/>
        <w:numPr>
          <w:ilvl w:val="0"/>
          <w:numId w:val="11"/>
        </w:numPr>
        <w:tabs>
          <w:tab w:val="left" w:pos="360"/>
        </w:tabs>
        <w:autoSpaceDE w:val="0"/>
        <w:autoSpaceDN w:val="0"/>
        <w:adjustRightInd w:val="0"/>
        <w:ind w:left="900" w:hanging="540"/>
      </w:pPr>
      <w:r w:rsidRPr="005A1580">
        <w:t>Not So Lost in Translation: Institutional Leveraging of P50 and BIRCWH Funding Mechanisms to Benefit Women’s H</w:t>
      </w:r>
      <w:r w:rsidR="00673E12" w:rsidRPr="005A1580">
        <w:t>ealth and Consideration of SABV.</w:t>
      </w:r>
      <w:r w:rsidRPr="005A1580">
        <w:t xml:space="preserve"> Advisory Council on Women’s Health Research, </w:t>
      </w:r>
      <w:r w:rsidR="00673E12" w:rsidRPr="005A1580">
        <w:t xml:space="preserve">NIH Office of Research on Women’s Health. </w:t>
      </w:r>
      <w:r w:rsidRPr="005A1580">
        <w:t>Bethesda, MD, April 4, 2017</w:t>
      </w:r>
    </w:p>
    <w:p w14:paraId="3F3E3C79" w14:textId="77777777" w:rsidR="0005286D" w:rsidRPr="005A1580" w:rsidRDefault="0005286D" w:rsidP="0005286D">
      <w:pPr>
        <w:pStyle w:val="ListParagraph"/>
        <w:rPr>
          <w:color w:val="000000"/>
        </w:rPr>
      </w:pPr>
    </w:p>
    <w:p w14:paraId="414C8C36" w14:textId="77777777" w:rsidR="0005286D" w:rsidRPr="005A1580" w:rsidRDefault="005A24D2" w:rsidP="000A777A">
      <w:pPr>
        <w:pStyle w:val="ListParagraph"/>
        <w:numPr>
          <w:ilvl w:val="0"/>
          <w:numId w:val="11"/>
        </w:numPr>
        <w:tabs>
          <w:tab w:val="left" w:pos="360"/>
        </w:tabs>
        <w:autoSpaceDE w:val="0"/>
        <w:autoSpaceDN w:val="0"/>
        <w:adjustRightInd w:val="0"/>
        <w:ind w:left="900" w:hanging="540"/>
      </w:pPr>
      <w:r w:rsidRPr="005A1580">
        <w:rPr>
          <w:color w:val="000000"/>
        </w:rPr>
        <w:t>Hey Doc, Is It My Ho</w:t>
      </w:r>
      <w:r w:rsidR="003A5850" w:rsidRPr="005A1580">
        <w:rPr>
          <w:color w:val="000000"/>
        </w:rPr>
        <w:t>rmones? Menopause and the Brain</w:t>
      </w:r>
      <w:r w:rsidR="00673E12" w:rsidRPr="005A1580">
        <w:rPr>
          <w:color w:val="000000"/>
        </w:rPr>
        <w:t>.</w:t>
      </w:r>
      <w:r w:rsidRPr="005A1580">
        <w:rPr>
          <w:color w:val="000000"/>
        </w:rPr>
        <w:t xml:space="preserve"> Annual Meeting of the</w:t>
      </w:r>
      <w:r w:rsidRPr="005A1580">
        <w:t xml:space="preserve"> </w:t>
      </w:r>
      <w:r w:rsidRPr="005A1580">
        <w:rPr>
          <w:color w:val="000000"/>
        </w:rPr>
        <w:t>American College of Obstetrics and Gynecology, San Diego, CA</w:t>
      </w:r>
      <w:r w:rsidR="005060BD" w:rsidRPr="005A1580">
        <w:rPr>
          <w:color w:val="000000"/>
        </w:rPr>
        <w:t>, May 8, 2017</w:t>
      </w:r>
    </w:p>
    <w:p w14:paraId="489CE2B2" w14:textId="77777777" w:rsidR="0005286D" w:rsidRPr="005A1580" w:rsidRDefault="0005286D" w:rsidP="0005286D">
      <w:pPr>
        <w:pStyle w:val="ListParagraph"/>
        <w:rPr>
          <w:color w:val="000000"/>
        </w:rPr>
      </w:pPr>
    </w:p>
    <w:p w14:paraId="29500A25" w14:textId="77777777" w:rsidR="0005286D" w:rsidRPr="005A1580" w:rsidRDefault="00597842" w:rsidP="000A777A">
      <w:pPr>
        <w:pStyle w:val="ListParagraph"/>
        <w:numPr>
          <w:ilvl w:val="0"/>
          <w:numId w:val="11"/>
        </w:numPr>
        <w:tabs>
          <w:tab w:val="left" w:pos="360"/>
        </w:tabs>
        <w:autoSpaceDE w:val="0"/>
        <w:autoSpaceDN w:val="0"/>
        <w:adjustRightInd w:val="0"/>
        <w:ind w:left="900" w:hanging="540"/>
      </w:pPr>
      <w:r w:rsidRPr="005A1580">
        <w:rPr>
          <w:color w:val="000000"/>
        </w:rPr>
        <w:t>Maternal Early Life Stress: Impact on Feta</w:t>
      </w:r>
      <w:r w:rsidR="00673E12" w:rsidRPr="005A1580">
        <w:rPr>
          <w:color w:val="000000"/>
        </w:rPr>
        <w:t>l and Infant HPA-A Outcomes.</w:t>
      </w:r>
      <w:r w:rsidRPr="005A1580">
        <w:rPr>
          <w:color w:val="000000"/>
        </w:rPr>
        <w:t xml:space="preserve"> Annual Meeting, Society for Biological Psychiatry, San Diego, CA, May 18, 2017</w:t>
      </w:r>
    </w:p>
    <w:p w14:paraId="264C45DE" w14:textId="77777777" w:rsidR="0005286D" w:rsidRPr="005A1580" w:rsidRDefault="0005286D" w:rsidP="0005286D">
      <w:pPr>
        <w:pStyle w:val="ListParagraph"/>
        <w:rPr>
          <w:color w:val="000000"/>
        </w:rPr>
      </w:pPr>
    </w:p>
    <w:p w14:paraId="2990BE0D" w14:textId="77777777" w:rsidR="0005286D" w:rsidRPr="005A1580" w:rsidRDefault="00D60E2B" w:rsidP="000A777A">
      <w:pPr>
        <w:pStyle w:val="ListParagraph"/>
        <w:numPr>
          <w:ilvl w:val="0"/>
          <w:numId w:val="11"/>
        </w:numPr>
        <w:tabs>
          <w:tab w:val="left" w:pos="360"/>
        </w:tabs>
        <w:autoSpaceDE w:val="0"/>
        <w:autoSpaceDN w:val="0"/>
        <w:adjustRightInd w:val="0"/>
        <w:ind w:left="900" w:hanging="540"/>
      </w:pPr>
      <w:r w:rsidRPr="005A1580">
        <w:rPr>
          <w:color w:val="000000"/>
        </w:rPr>
        <w:t>Sadly Anxious: What to do When Pr</w:t>
      </w:r>
      <w:r w:rsidR="00673E12" w:rsidRPr="005A1580">
        <w:rPr>
          <w:color w:val="000000"/>
        </w:rPr>
        <w:t>egnancy is Not a Happy Occasion.</w:t>
      </w:r>
      <w:r w:rsidRPr="005A1580">
        <w:rPr>
          <w:color w:val="000000"/>
        </w:rPr>
        <w:t xml:space="preserve"> </w:t>
      </w:r>
      <w:r w:rsidR="00673E12" w:rsidRPr="005A1580">
        <w:rPr>
          <w:color w:val="000000"/>
        </w:rPr>
        <w:t xml:space="preserve">Quarterly Education Seminar, </w:t>
      </w:r>
      <w:r w:rsidRPr="005A1580">
        <w:rPr>
          <w:color w:val="000000"/>
        </w:rPr>
        <w:t>Penn Affili</w:t>
      </w:r>
      <w:r w:rsidR="00673E12" w:rsidRPr="005A1580">
        <w:rPr>
          <w:color w:val="000000"/>
        </w:rPr>
        <w:t>ates</w:t>
      </w:r>
      <w:r w:rsidRPr="005A1580">
        <w:rPr>
          <w:color w:val="000000"/>
        </w:rPr>
        <w:t>, Philadelphia, PA, May 31, 2017</w:t>
      </w:r>
    </w:p>
    <w:p w14:paraId="5FA2136B" w14:textId="77777777" w:rsidR="0005286D" w:rsidRPr="005A1580" w:rsidRDefault="0005286D" w:rsidP="0005286D">
      <w:pPr>
        <w:pStyle w:val="ListParagraph"/>
        <w:rPr>
          <w:color w:val="000000"/>
        </w:rPr>
      </w:pPr>
    </w:p>
    <w:p w14:paraId="5295396B" w14:textId="422E3BE7" w:rsidR="0005286D" w:rsidRPr="005A1580" w:rsidRDefault="005060BD" w:rsidP="000A777A">
      <w:pPr>
        <w:pStyle w:val="ListParagraph"/>
        <w:numPr>
          <w:ilvl w:val="0"/>
          <w:numId w:val="11"/>
        </w:numPr>
        <w:tabs>
          <w:tab w:val="left" w:pos="360"/>
        </w:tabs>
        <w:autoSpaceDE w:val="0"/>
        <w:autoSpaceDN w:val="0"/>
        <w:adjustRightInd w:val="0"/>
        <w:ind w:left="900" w:hanging="540"/>
      </w:pPr>
      <w:r w:rsidRPr="005A1580">
        <w:rPr>
          <w:color w:val="000000"/>
        </w:rPr>
        <w:t>T</w:t>
      </w:r>
      <w:r w:rsidR="00E523F0" w:rsidRPr="005A1580">
        <w:t>he Many Face</w:t>
      </w:r>
      <w:r w:rsidR="00191944" w:rsidRPr="005A1580">
        <w:t>s</w:t>
      </w:r>
      <w:r w:rsidR="00E523F0" w:rsidRPr="005A1580">
        <w:t xml:space="preserve"> of Perinatal Depression: A Physic</w:t>
      </w:r>
      <w:r w:rsidR="00597842" w:rsidRPr="005A1580">
        <w:t>i</w:t>
      </w:r>
      <w:r w:rsidR="00673E12" w:rsidRPr="005A1580">
        <w:t>an-Scientist’s Point of View.</w:t>
      </w:r>
      <w:r w:rsidR="00E523F0" w:rsidRPr="005A1580">
        <w:t xml:space="preserve"> </w:t>
      </w:r>
      <w:r w:rsidR="00673E12" w:rsidRPr="005A1580">
        <w:t xml:space="preserve">Annual Meeting of </w:t>
      </w:r>
      <w:r w:rsidR="00E523F0" w:rsidRPr="005A1580">
        <w:t>P</w:t>
      </w:r>
      <w:r w:rsidR="00673E12" w:rsidRPr="005A1580">
        <w:t>ostpartum Support International.</w:t>
      </w:r>
      <w:r w:rsidR="00E523F0" w:rsidRPr="005A1580">
        <w:t xml:space="preserve"> Philadelphia, PA</w:t>
      </w:r>
      <w:r w:rsidRPr="005A1580">
        <w:t>, July 15, 2017</w:t>
      </w:r>
    </w:p>
    <w:p w14:paraId="47CFCE85" w14:textId="77777777" w:rsidR="0005286D" w:rsidRPr="005A1580" w:rsidRDefault="0005286D" w:rsidP="0005286D">
      <w:pPr>
        <w:pStyle w:val="ListParagraph"/>
      </w:pPr>
    </w:p>
    <w:p w14:paraId="22F6019B" w14:textId="77777777" w:rsidR="0005286D" w:rsidRPr="005A1580" w:rsidRDefault="00E523F0" w:rsidP="000A777A">
      <w:pPr>
        <w:pStyle w:val="ListParagraph"/>
        <w:numPr>
          <w:ilvl w:val="0"/>
          <w:numId w:val="11"/>
        </w:numPr>
        <w:tabs>
          <w:tab w:val="left" w:pos="360"/>
        </w:tabs>
        <w:autoSpaceDE w:val="0"/>
        <w:autoSpaceDN w:val="0"/>
        <w:adjustRightInd w:val="0"/>
        <w:ind w:left="900" w:hanging="540"/>
        <w:rPr>
          <w:b/>
        </w:rPr>
      </w:pPr>
      <w:r w:rsidRPr="005A1580">
        <w:rPr>
          <w:b/>
        </w:rPr>
        <w:t>Menopause, Mood &amp; Cognition: Contr</w:t>
      </w:r>
      <w:r w:rsidR="00673E12" w:rsidRPr="005A1580">
        <w:rPr>
          <w:b/>
        </w:rPr>
        <w:t xml:space="preserve">ibutions to Risk and Resilience. Annual Meeting of the </w:t>
      </w:r>
      <w:r w:rsidRPr="005A1580">
        <w:rPr>
          <w:b/>
        </w:rPr>
        <w:t>International Society for Psycho</w:t>
      </w:r>
      <w:r w:rsidR="00673E12" w:rsidRPr="005A1580">
        <w:rPr>
          <w:b/>
        </w:rPr>
        <w:t>neuroendocrinology.</w:t>
      </w:r>
      <w:r w:rsidRPr="005A1580">
        <w:rPr>
          <w:b/>
        </w:rPr>
        <w:t xml:space="preserve"> Zurich, Switzerland</w:t>
      </w:r>
      <w:r w:rsidR="005060BD" w:rsidRPr="005A1580">
        <w:rPr>
          <w:b/>
        </w:rPr>
        <w:t>, September 7, 2017</w:t>
      </w:r>
    </w:p>
    <w:p w14:paraId="1EAB62C9" w14:textId="77777777" w:rsidR="0005286D" w:rsidRPr="005A1580" w:rsidRDefault="0005286D" w:rsidP="0005286D">
      <w:pPr>
        <w:pStyle w:val="ListParagraph"/>
      </w:pPr>
    </w:p>
    <w:p w14:paraId="776414D9" w14:textId="77777777" w:rsidR="0005286D" w:rsidRPr="005A1580" w:rsidRDefault="00E523F0" w:rsidP="000A777A">
      <w:pPr>
        <w:pStyle w:val="ListParagraph"/>
        <w:numPr>
          <w:ilvl w:val="0"/>
          <w:numId w:val="11"/>
        </w:numPr>
        <w:tabs>
          <w:tab w:val="left" w:pos="360"/>
        </w:tabs>
        <w:autoSpaceDE w:val="0"/>
        <w:autoSpaceDN w:val="0"/>
        <w:adjustRightInd w:val="0"/>
        <w:ind w:left="900" w:hanging="540"/>
        <w:rPr>
          <w:b/>
        </w:rPr>
      </w:pPr>
      <w:r w:rsidRPr="005A1580">
        <w:rPr>
          <w:b/>
        </w:rPr>
        <w:t>Executive Functioning and ADHD Among Girls</w:t>
      </w:r>
      <w:r w:rsidR="003A5850" w:rsidRPr="005A1580">
        <w:rPr>
          <w:b/>
        </w:rPr>
        <w:t xml:space="preserve"> and Women: A Lifespan Approach</w:t>
      </w:r>
      <w:r w:rsidR="00CB4D58" w:rsidRPr="005A1580">
        <w:rPr>
          <w:b/>
        </w:rPr>
        <w:t>. Meeting of the Minds IX.</w:t>
      </w:r>
      <w:r w:rsidRPr="005A1580">
        <w:rPr>
          <w:b/>
        </w:rPr>
        <w:t xml:space="preserve"> The Hague, Netherlands</w:t>
      </w:r>
      <w:r w:rsidR="005060BD" w:rsidRPr="005A1580">
        <w:rPr>
          <w:b/>
        </w:rPr>
        <w:t>, September 14, 2017</w:t>
      </w:r>
    </w:p>
    <w:p w14:paraId="47B5FB23" w14:textId="77777777" w:rsidR="0005286D" w:rsidRPr="005A1580" w:rsidRDefault="0005286D" w:rsidP="0005286D">
      <w:pPr>
        <w:pStyle w:val="ListParagraph"/>
      </w:pPr>
    </w:p>
    <w:p w14:paraId="229C6DB8" w14:textId="77777777" w:rsidR="0005286D" w:rsidRPr="005A1580" w:rsidRDefault="001F3426" w:rsidP="000A777A">
      <w:pPr>
        <w:pStyle w:val="ListParagraph"/>
        <w:numPr>
          <w:ilvl w:val="0"/>
          <w:numId w:val="11"/>
        </w:numPr>
        <w:tabs>
          <w:tab w:val="left" w:pos="360"/>
        </w:tabs>
        <w:autoSpaceDE w:val="0"/>
        <w:autoSpaceDN w:val="0"/>
        <w:adjustRightInd w:val="0"/>
        <w:ind w:left="900" w:hanging="540"/>
      </w:pPr>
      <w:r w:rsidRPr="005A1580">
        <w:t xml:space="preserve">What Does Sex Have to Do </w:t>
      </w:r>
      <w:r w:rsidR="00664044" w:rsidRPr="005A1580">
        <w:t>with</w:t>
      </w:r>
      <w:r w:rsidRPr="005A1580">
        <w:t xml:space="preserve"> It? Trustees Council of Penn Wo</w:t>
      </w:r>
      <w:r w:rsidR="00CB4D58" w:rsidRPr="005A1580">
        <w:t>men, University of Pennsylvania.</w:t>
      </w:r>
      <w:r w:rsidRPr="005A1580">
        <w:t xml:space="preserve"> Philadelphia, PA, November 2, 2017</w:t>
      </w:r>
    </w:p>
    <w:p w14:paraId="70FE6C39" w14:textId="77777777" w:rsidR="0005286D" w:rsidRPr="005A1580" w:rsidRDefault="0005286D" w:rsidP="0005286D">
      <w:pPr>
        <w:pStyle w:val="ListParagraph"/>
      </w:pPr>
    </w:p>
    <w:p w14:paraId="378B04E5" w14:textId="77777777" w:rsidR="0005286D" w:rsidRPr="005A1580" w:rsidRDefault="005060BD" w:rsidP="000A777A">
      <w:pPr>
        <w:pStyle w:val="ListParagraph"/>
        <w:numPr>
          <w:ilvl w:val="0"/>
          <w:numId w:val="11"/>
        </w:numPr>
        <w:tabs>
          <w:tab w:val="left" w:pos="360"/>
        </w:tabs>
        <w:autoSpaceDE w:val="0"/>
        <w:autoSpaceDN w:val="0"/>
        <w:adjustRightInd w:val="0"/>
        <w:ind w:left="900" w:hanging="540"/>
      </w:pPr>
      <w:r w:rsidRPr="005A1580">
        <w:t>Women’s Behavioral Health Across the Lifespan: Res</w:t>
      </w:r>
      <w:r w:rsidR="00CB4D58" w:rsidRPr="005A1580">
        <w:t>earch and Clinical Implications.</w:t>
      </w:r>
      <w:r w:rsidRPr="005A1580">
        <w:t xml:space="preserve"> Grand Rounds, Department of Psychiatry, Perelman School of Medicine, University of Pennsylvania</w:t>
      </w:r>
      <w:r w:rsidR="00CB4D58" w:rsidRPr="005A1580">
        <w:t>.</w:t>
      </w:r>
      <w:r w:rsidRPr="005A1580">
        <w:t xml:space="preserve"> Philadelphia, PA, January 18, 2018</w:t>
      </w:r>
    </w:p>
    <w:p w14:paraId="34ACF317" w14:textId="77777777" w:rsidR="0005286D" w:rsidRPr="005A1580" w:rsidRDefault="0005286D" w:rsidP="0005286D">
      <w:pPr>
        <w:pStyle w:val="ListParagraph"/>
      </w:pPr>
    </w:p>
    <w:p w14:paraId="261BFAD8" w14:textId="77777777" w:rsidR="0005286D" w:rsidRPr="005A1580" w:rsidRDefault="001F3426" w:rsidP="000A777A">
      <w:pPr>
        <w:pStyle w:val="ListParagraph"/>
        <w:numPr>
          <w:ilvl w:val="0"/>
          <w:numId w:val="11"/>
        </w:numPr>
        <w:tabs>
          <w:tab w:val="left" w:pos="360"/>
        </w:tabs>
        <w:autoSpaceDE w:val="0"/>
        <w:autoSpaceDN w:val="0"/>
        <w:adjustRightInd w:val="0"/>
        <w:ind w:left="900" w:hanging="540"/>
      </w:pPr>
      <w:r w:rsidRPr="005A1580">
        <w:t>Navigating Emotio</w:t>
      </w:r>
      <w:r w:rsidR="00CB4D58" w:rsidRPr="005A1580">
        <w:t>nal Health During Perimenopause. Women’s Mental Health Workshop, Penn Medicine.</w:t>
      </w:r>
      <w:r w:rsidRPr="005A1580">
        <w:t xml:space="preserve"> Brynn </w:t>
      </w:r>
      <w:proofErr w:type="spellStart"/>
      <w:r w:rsidRPr="005A1580">
        <w:t>Mawr</w:t>
      </w:r>
      <w:proofErr w:type="spellEnd"/>
      <w:r w:rsidRPr="005A1580">
        <w:t>, PA, March 4, 2018</w:t>
      </w:r>
    </w:p>
    <w:p w14:paraId="474BADCE" w14:textId="77777777" w:rsidR="0005286D" w:rsidRPr="005A1580" w:rsidRDefault="0005286D" w:rsidP="0005286D">
      <w:pPr>
        <w:pStyle w:val="ListParagraph"/>
      </w:pPr>
    </w:p>
    <w:p w14:paraId="3E24420F" w14:textId="15463D36" w:rsidR="0005286D" w:rsidRPr="001E7497" w:rsidRDefault="00E03E92" w:rsidP="000A777A">
      <w:pPr>
        <w:pStyle w:val="ListParagraph"/>
        <w:numPr>
          <w:ilvl w:val="0"/>
          <w:numId w:val="11"/>
        </w:numPr>
        <w:tabs>
          <w:tab w:val="left" w:pos="360"/>
        </w:tabs>
        <w:autoSpaceDE w:val="0"/>
        <w:autoSpaceDN w:val="0"/>
        <w:adjustRightInd w:val="0"/>
        <w:ind w:left="900" w:hanging="540"/>
        <w:rPr>
          <w:color w:val="000000" w:themeColor="text1"/>
        </w:rPr>
      </w:pPr>
      <w:r w:rsidRPr="001E7497">
        <w:rPr>
          <w:color w:val="000000" w:themeColor="text1"/>
        </w:rPr>
        <w:t>Women’s Behavioral Health Across the Lifesp</w:t>
      </w:r>
      <w:r w:rsidR="00CB4D58" w:rsidRPr="001E7497">
        <w:rPr>
          <w:color w:val="000000" w:themeColor="text1"/>
        </w:rPr>
        <w:t>an: Sex Difference and Hormones.</w:t>
      </w:r>
      <w:r w:rsidRPr="001E7497">
        <w:rPr>
          <w:color w:val="000000" w:themeColor="text1"/>
        </w:rPr>
        <w:t xml:space="preserve"> National Acade</w:t>
      </w:r>
      <w:r w:rsidR="003A5850" w:rsidRPr="001E7497">
        <w:rPr>
          <w:color w:val="000000" w:themeColor="text1"/>
        </w:rPr>
        <w:t>my of Science</w:t>
      </w:r>
      <w:r w:rsidR="00A143EF" w:rsidRPr="001E7497">
        <w:rPr>
          <w:color w:val="000000" w:themeColor="text1"/>
        </w:rPr>
        <w:t>, Engineering and Medicine,</w:t>
      </w:r>
      <w:r w:rsidR="003A5850" w:rsidRPr="001E7497">
        <w:rPr>
          <w:color w:val="000000" w:themeColor="text1"/>
        </w:rPr>
        <w:t xml:space="preserve"> Workshop on Women’s</w:t>
      </w:r>
      <w:r w:rsidR="00CB4D58" w:rsidRPr="001E7497">
        <w:rPr>
          <w:color w:val="000000" w:themeColor="text1"/>
        </w:rPr>
        <w:t xml:space="preserve"> Health.</w:t>
      </w:r>
      <w:r w:rsidRPr="001E7497">
        <w:rPr>
          <w:color w:val="000000" w:themeColor="text1"/>
        </w:rPr>
        <w:t xml:space="preserve"> Bethesda, MD, March 7, 2018</w:t>
      </w:r>
    </w:p>
    <w:p w14:paraId="79CF5750" w14:textId="77777777" w:rsidR="0005286D" w:rsidRPr="005A1580" w:rsidRDefault="0005286D" w:rsidP="0005286D">
      <w:pPr>
        <w:pStyle w:val="ListParagraph"/>
      </w:pPr>
    </w:p>
    <w:p w14:paraId="4BE1E891" w14:textId="0B727CE6" w:rsidR="0005286D" w:rsidRPr="005A1580" w:rsidRDefault="00597842" w:rsidP="000A777A">
      <w:pPr>
        <w:pStyle w:val="ListParagraph"/>
        <w:numPr>
          <w:ilvl w:val="0"/>
          <w:numId w:val="11"/>
        </w:numPr>
        <w:tabs>
          <w:tab w:val="left" w:pos="360"/>
        </w:tabs>
        <w:autoSpaceDE w:val="0"/>
        <w:autoSpaceDN w:val="0"/>
        <w:adjustRightInd w:val="0"/>
        <w:ind w:left="900" w:hanging="540"/>
      </w:pPr>
      <w:r w:rsidRPr="005A1580">
        <w:t>Enduring Impact of Childhood Adversity: Implications for Female Aging. Strecker Award Lecture, Department of Psychiatry, Perelman School of Medic</w:t>
      </w:r>
      <w:r w:rsidR="00CB4D58" w:rsidRPr="005A1580">
        <w:t>ine, University of Pennsylvania.</w:t>
      </w:r>
      <w:r w:rsidRPr="005A1580">
        <w:t xml:space="preserve"> Philadelphia, PA, April 5, 2018</w:t>
      </w:r>
    </w:p>
    <w:p w14:paraId="0BC89737" w14:textId="77777777" w:rsidR="0005286D" w:rsidRPr="005A1580" w:rsidRDefault="0005286D" w:rsidP="0005286D">
      <w:pPr>
        <w:pStyle w:val="ListParagraph"/>
      </w:pPr>
    </w:p>
    <w:p w14:paraId="25525BE7" w14:textId="77777777" w:rsidR="0005286D" w:rsidRPr="005A1580" w:rsidRDefault="00597842" w:rsidP="000A777A">
      <w:pPr>
        <w:pStyle w:val="ListParagraph"/>
        <w:numPr>
          <w:ilvl w:val="0"/>
          <w:numId w:val="11"/>
        </w:numPr>
        <w:tabs>
          <w:tab w:val="left" w:pos="360"/>
        </w:tabs>
        <w:autoSpaceDE w:val="0"/>
        <w:autoSpaceDN w:val="0"/>
        <w:adjustRightInd w:val="0"/>
        <w:ind w:left="900" w:hanging="540"/>
      </w:pPr>
      <w:r w:rsidRPr="005A1580">
        <w:t>Enduring Impact of Childhood Adversity</w:t>
      </w:r>
      <w:r w:rsidR="00CB4D58" w:rsidRPr="005A1580">
        <w:t>: Implications for Female Aging.</w:t>
      </w:r>
      <w:r w:rsidRPr="005A1580">
        <w:t xml:space="preserve"> Grand Rounds, Department of Psychiatry, Washingto</w:t>
      </w:r>
      <w:r w:rsidR="00CB4D58" w:rsidRPr="005A1580">
        <w:t>n University School of Medicine.</w:t>
      </w:r>
      <w:r w:rsidRPr="005A1580">
        <w:t xml:space="preserve"> St. Louis, MO, April 17, 2018</w:t>
      </w:r>
    </w:p>
    <w:p w14:paraId="03279D7A" w14:textId="77777777" w:rsidR="0005286D" w:rsidRPr="005A1580" w:rsidRDefault="0005286D" w:rsidP="0005286D">
      <w:pPr>
        <w:pStyle w:val="ListParagraph"/>
      </w:pPr>
    </w:p>
    <w:p w14:paraId="164174BF" w14:textId="77777777" w:rsidR="0005286D" w:rsidRPr="005A1580" w:rsidRDefault="00597842" w:rsidP="000A777A">
      <w:pPr>
        <w:pStyle w:val="ListParagraph"/>
        <w:numPr>
          <w:ilvl w:val="0"/>
          <w:numId w:val="11"/>
        </w:numPr>
        <w:tabs>
          <w:tab w:val="left" w:pos="360"/>
        </w:tabs>
        <w:autoSpaceDE w:val="0"/>
        <w:autoSpaceDN w:val="0"/>
        <w:adjustRightInd w:val="0"/>
        <w:ind w:left="900" w:hanging="540"/>
      </w:pPr>
      <w:r w:rsidRPr="005A1580">
        <w:t>Enduring Impact of Childhood Adversity: Implications for Fem</w:t>
      </w:r>
      <w:r w:rsidR="00CB4D58" w:rsidRPr="005A1580">
        <w:t>ale Aging.</w:t>
      </w:r>
      <w:r w:rsidRPr="005A1580">
        <w:t xml:space="preserve"> Grand Rounds, Department of Obstetrics and Gynecology, Washingto</w:t>
      </w:r>
      <w:r w:rsidR="00CB4D58" w:rsidRPr="005A1580">
        <w:t>n University School of Medicine.</w:t>
      </w:r>
      <w:r w:rsidR="009D5CD3" w:rsidRPr="005A1580">
        <w:t xml:space="preserve"> St. Louis, MO, April 18, </w:t>
      </w:r>
      <w:r w:rsidRPr="005A1580">
        <w:t>2018</w:t>
      </w:r>
    </w:p>
    <w:p w14:paraId="75841583" w14:textId="77777777" w:rsidR="0005286D" w:rsidRPr="005A1580" w:rsidRDefault="0005286D" w:rsidP="0005286D">
      <w:pPr>
        <w:pStyle w:val="ListParagraph"/>
      </w:pPr>
    </w:p>
    <w:p w14:paraId="74F5CD01" w14:textId="77777777" w:rsidR="0005286D" w:rsidRPr="005A1580" w:rsidRDefault="00597842" w:rsidP="000A777A">
      <w:pPr>
        <w:pStyle w:val="ListParagraph"/>
        <w:numPr>
          <w:ilvl w:val="0"/>
          <w:numId w:val="11"/>
        </w:numPr>
        <w:tabs>
          <w:tab w:val="left" w:pos="360"/>
        </w:tabs>
        <w:autoSpaceDE w:val="0"/>
        <w:autoSpaceDN w:val="0"/>
        <w:adjustRightInd w:val="0"/>
        <w:ind w:left="900" w:hanging="540"/>
      </w:pPr>
      <w:r w:rsidRPr="005A1580">
        <w:t>Enduring Impact of Childhood Adversity: Implications f</w:t>
      </w:r>
      <w:r w:rsidR="00CB4D58" w:rsidRPr="005A1580">
        <w:t>or Mood and Memory at Menopause.</w:t>
      </w:r>
      <w:r w:rsidRPr="005A1580">
        <w:t xml:space="preserve"> Grand Rounds, Department of Psychiatry, </w:t>
      </w:r>
      <w:r w:rsidR="00CB4D58" w:rsidRPr="005A1580">
        <w:t>Icahn School of Medicine, New York University.</w:t>
      </w:r>
      <w:r w:rsidRPr="005A1580">
        <w:t xml:space="preserve"> New York, NJ, April 26, 2018</w:t>
      </w:r>
    </w:p>
    <w:p w14:paraId="2129A357" w14:textId="77777777" w:rsidR="0005286D" w:rsidRPr="005A1580" w:rsidRDefault="0005286D" w:rsidP="0005286D">
      <w:pPr>
        <w:pStyle w:val="ListParagraph"/>
      </w:pPr>
    </w:p>
    <w:p w14:paraId="29180419" w14:textId="77777777" w:rsidR="0005286D" w:rsidRPr="005A1580" w:rsidRDefault="00597842" w:rsidP="000A777A">
      <w:pPr>
        <w:pStyle w:val="ListParagraph"/>
        <w:numPr>
          <w:ilvl w:val="0"/>
          <w:numId w:val="11"/>
        </w:numPr>
        <w:tabs>
          <w:tab w:val="left" w:pos="360"/>
        </w:tabs>
        <w:autoSpaceDE w:val="0"/>
        <w:autoSpaceDN w:val="0"/>
        <w:adjustRightInd w:val="0"/>
        <w:ind w:left="900" w:hanging="540"/>
      </w:pPr>
      <w:r w:rsidRPr="005A1580">
        <w:t>Enduring Impact of Childhood Adversity: Implications for Mood and Memor</w:t>
      </w:r>
      <w:r w:rsidR="00CB4D58" w:rsidRPr="005A1580">
        <w:t xml:space="preserve">y at Menopause. Annual Meeting of the </w:t>
      </w:r>
      <w:r w:rsidRPr="005A1580">
        <w:t>American Colle</w:t>
      </w:r>
      <w:r w:rsidR="00CB4D58" w:rsidRPr="005A1580">
        <w:t>ge of Obstetrics and Gynecology.</w:t>
      </w:r>
      <w:r w:rsidRPr="005A1580">
        <w:t xml:space="preserve"> Austin, TX, April 29, 2018</w:t>
      </w:r>
    </w:p>
    <w:p w14:paraId="61DE682C" w14:textId="77777777" w:rsidR="0005286D" w:rsidRPr="005A1580" w:rsidRDefault="0005286D" w:rsidP="0005286D">
      <w:pPr>
        <w:pStyle w:val="ListParagraph"/>
      </w:pPr>
    </w:p>
    <w:p w14:paraId="2F686E77" w14:textId="77777777" w:rsidR="0005286D" w:rsidRPr="005A1580" w:rsidRDefault="005921CD" w:rsidP="000A777A">
      <w:pPr>
        <w:pStyle w:val="ListParagraph"/>
        <w:numPr>
          <w:ilvl w:val="0"/>
          <w:numId w:val="11"/>
        </w:numPr>
        <w:tabs>
          <w:tab w:val="left" w:pos="360"/>
        </w:tabs>
        <w:autoSpaceDE w:val="0"/>
        <w:autoSpaceDN w:val="0"/>
        <w:adjustRightInd w:val="0"/>
        <w:ind w:left="900" w:hanging="540"/>
      </w:pPr>
      <w:r w:rsidRPr="005A1580">
        <w:t>Cognition After RRSO- Risk Fac</w:t>
      </w:r>
      <w:r w:rsidR="00CB4D58" w:rsidRPr="005A1580">
        <w:t>tors and Treatment Implications. for</w:t>
      </w:r>
      <w:r w:rsidRPr="005A1580">
        <w:t xml:space="preserve"> </w:t>
      </w:r>
      <w:r w:rsidRPr="005A1580">
        <w:rPr>
          <w:i/>
        </w:rPr>
        <w:t xml:space="preserve">BRCA1, BRC2 and </w:t>
      </w:r>
      <w:r w:rsidR="00664044" w:rsidRPr="005A1580">
        <w:rPr>
          <w:i/>
        </w:rPr>
        <w:t>Beyond</w:t>
      </w:r>
      <w:r w:rsidRPr="005A1580">
        <w:rPr>
          <w:i/>
        </w:rPr>
        <w:t>: An Update on Hereditary Cancer</w:t>
      </w:r>
      <w:r w:rsidRPr="005A1580">
        <w:t xml:space="preserve">, </w:t>
      </w:r>
      <w:r w:rsidR="00CB4D58" w:rsidRPr="005A1580">
        <w:t xml:space="preserve">Annual Meeting of the </w:t>
      </w:r>
      <w:proofErr w:type="spellStart"/>
      <w:r w:rsidRPr="005A1580">
        <w:t>Basser</w:t>
      </w:r>
      <w:proofErr w:type="spellEnd"/>
      <w:r w:rsidRPr="005A1580">
        <w:t xml:space="preserve"> Center for </w:t>
      </w:r>
      <w:r w:rsidR="00CB4D58" w:rsidRPr="005A1580">
        <w:t>BRCA Research.</w:t>
      </w:r>
      <w:r w:rsidRPr="005A1580">
        <w:t xml:space="preserve"> </w:t>
      </w:r>
      <w:r w:rsidR="00CB4D58" w:rsidRPr="005A1580">
        <w:t xml:space="preserve">Perelman School of Medicine, University of Pennsylvania. </w:t>
      </w:r>
      <w:r w:rsidRPr="005A1580">
        <w:t>Philadelphia, PA, May 22-23, 2018</w:t>
      </w:r>
    </w:p>
    <w:p w14:paraId="62FF87C7" w14:textId="77777777" w:rsidR="0005286D" w:rsidRPr="005A1580" w:rsidRDefault="0005286D" w:rsidP="0005286D">
      <w:pPr>
        <w:pStyle w:val="ListParagraph"/>
      </w:pPr>
    </w:p>
    <w:p w14:paraId="7AEDA5E6" w14:textId="77777777" w:rsidR="0005286D" w:rsidRPr="005A1580" w:rsidRDefault="00597842" w:rsidP="000A777A">
      <w:pPr>
        <w:pStyle w:val="ListParagraph"/>
        <w:numPr>
          <w:ilvl w:val="0"/>
          <w:numId w:val="11"/>
        </w:numPr>
        <w:tabs>
          <w:tab w:val="left" w:pos="360"/>
        </w:tabs>
        <w:autoSpaceDE w:val="0"/>
        <w:autoSpaceDN w:val="0"/>
        <w:adjustRightInd w:val="0"/>
        <w:ind w:left="900" w:hanging="540"/>
      </w:pPr>
      <w:r w:rsidRPr="005A1580">
        <w:t>Enduring Impact of Childhood Adversity: Implications for Mood and Memory at Menopause. Resident’s Choice Grand Rounds, Department of Psychiatry, Brow</w:t>
      </w:r>
      <w:r w:rsidR="00CB4D58" w:rsidRPr="005A1580">
        <w:t>n University School of Medicine.</w:t>
      </w:r>
      <w:r w:rsidRPr="005A1580">
        <w:t xml:space="preserve"> Providence, RI, June 7, 2018</w:t>
      </w:r>
    </w:p>
    <w:p w14:paraId="17BC2032" w14:textId="77777777" w:rsidR="0005286D" w:rsidRPr="005A1580" w:rsidRDefault="0005286D" w:rsidP="0005286D">
      <w:pPr>
        <w:pStyle w:val="ListParagraph"/>
      </w:pPr>
    </w:p>
    <w:p w14:paraId="4C5EB40D" w14:textId="77777777" w:rsidR="0005286D" w:rsidRPr="005A1580" w:rsidRDefault="00597842" w:rsidP="000A777A">
      <w:pPr>
        <w:pStyle w:val="ListParagraph"/>
        <w:numPr>
          <w:ilvl w:val="0"/>
          <w:numId w:val="11"/>
        </w:numPr>
        <w:tabs>
          <w:tab w:val="left" w:pos="360"/>
        </w:tabs>
        <w:autoSpaceDE w:val="0"/>
        <w:autoSpaceDN w:val="0"/>
        <w:adjustRightInd w:val="0"/>
        <w:ind w:left="900" w:hanging="540"/>
      </w:pPr>
      <w:r w:rsidRPr="005A1580">
        <w:t>Reproductive and Stress Hormones Across the Lifespan: Implications for Sex Differences in Neuropsychiatric and</w:t>
      </w:r>
      <w:r w:rsidR="00CB4D58" w:rsidRPr="005A1580">
        <w:t xml:space="preserve"> Cognitive Disorders.</w:t>
      </w:r>
      <w:r w:rsidRPr="005A1580">
        <w:t xml:space="preserve"> CCTSI Annual Retreat, University of Colorado, Longmont, CO, August 15, 2018</w:t>
      </w:r>
    </w:p>
    <w:p w14:paraId="521A92AD" w14:textId="77777777" w:rsidR="0005286D" w:rsidRPr="005A1580" w:rsidRDefault="0005286D" w:rsidP="0005286D">
      <w:pPr>
        <w:pStyle w:val="ListParagraph"/>
      </w:pPr>
    </w:p>
    <w:p w14:paraId="54E25E17" w14:textId="72B1FBEA" w:rsidR="00F061AC" w:rsidRPr="005A1580" w:rsidRDefault="00CB4D58" w:rsidP="00F061AC">
      <w:pPr>
        <w:pStyle w:val="ListParagraph"/>
        <w:numPr>
          <w:ilvl w:val="0"/>
          <w:numId w:val="11"/>
        </w:numPr>
        <w:tabs>
          <w:tab w:val="left" w:pos="360"/>
        </w:tabs>
        <w:autoSpaceDE w:val="0"/>
        <w:autoSpaceDN w:val="0"/>
        <w:adjustRightInd w:val="0"/>
        <w:ind w:left="900" w:hanging="540"/>
        <w:rPr>
          <w:b/>
        </w:rPr>
      </w:pPr>
      <w:r w:rsidRPr="005A1580">
        <w:rPr>
          <w:b/>
        </w:rPr>
        <w:t>The Old is New Again: Revisiting Menopausal Hormone Therapy from the Psychiatrists’ Perspective. Annual Meeting of the Swedish Society for Obstetrics and Gynecology. Uppsala, Sweden, August 27, 2018</w:t>
      </w:r>
    </w:p>
    <w:p w14:paraId="55FEB64C" w14:textId="77777777" w:rsidR="00881B82" w:rsidRPr="005A1580" w:rsidRDefault="00881B82" w:rsidP="00881B82">
      <w:pPr>
        <w:pStyle w:val="ListParagraph"/>
        <w:rPr>
          <w:b/>
        </w:rPr>
      </w:pPr>
    </w:p>
    <w:p w14:paraId="311A38B8" w14:textId="5AA26416" w:rsidR="00881B82" w:rsidRPr="005A1580" w:rsidRDefault="00423C0B" w:rsidP="00F061AC">
      <w:pPr>
        <w:pStyle w:val="ListParagraph"/>
        <w:numPr>
          <w:ilvl w:val="0"/>
          <w:numId w:val="11"/>
        </w:numPr>
        <w:tabs>
          <w:tab w:val="left" w:pos="360"/>
        </w:tabs>
        <w:autoSpaceDE w:val="0"/>
        <w:autoSpaceDN w:val="0"/>
        <w:adjustRightInd w:val="0"/>
        <w:ind w:left="900" w:hanging="540"/>
        <w:rPr>
          <w:bCs/>
        </w:rPr>
      </w:pPr>
      <w:r w:rsidRPr="005A1580">
        <w:rPr>
          <w:bCs/>
        </w:rPr>
        <w:t xml:space="preserve">Postpartum Depression, </w:t>
      </w:r>
      <w:r w:rsidR="00881B82" w:rsidRPr="005A1580">
        <w:rPr>
          <w:bCs/>
        </w:rPr>
        <w:t>American College of Obstetrics and Gynecology, District V and VII, Kansas City, Missouri, September 22, 2018</w:t>
      </w:r>
    </w:p>
    <w:p w14:paraId="02ED433D" w14:textId="77777777" w:rsidR="00423C0B" w:rsidRPr="005A1580" w:rsidRDefault="00423C0B" w:rsidP="00423C0B">
      <w:pPr>
        <w:pStyle w:val="ListParagraph"/>
        <w:rPr>
          <w:bCs/>
        </w:rPr>
      </w:pPr>
    </w:p>
    <w:p w14:paraId="22E694F5" w14:textId="6C663590" w:rsidR="00423C0B" w:rsidRPr="005A1580" w:rsidRDefault="00423C0B" w:rsidP="00423C0B">
      <w:pPr>
        <w:pStyle w:val="ListParagraph"/>
        <w:numPr>
          <w:ilvl w:val="0"/>
          <w:numId w:val="11"/>
        </w:numPr>
        <w:tabs>
          <w:tab w:val="left" w:pos="360"/>
        </w:tabs>
        <w:autoSpaceDE w:val="0"/>
        <w:autoSpaceDN w:val="0"/>
        <w:adjustRightInd w:val="0"/>
        <w:ind w:left="900" w:hanging="540"/>
        <w:rPr>
          <w:bCs/>
        </w:rPr>
      </w:pPr>
      <w:r w:rsidRPr="005A1580">
        <w:rPr>
          <w:bCs/>
        </w:rPr>
        <w:t>Postpartum Depression, American College of Obstetrics and Gynecology, District XI, Galveston, Texas September 29, 2018</w:t>
      </w:r>
    </w:p>
    <w:p w14:paraId="4FFEC38E" w14:textId="77777777" w:rsidR="00F061AC" w:rsidRPr="005A1580" w:rsidRDefault="00F061AC" w:rsidP="00F061AC">
      <w:pPr>
        <w:pStyle w:val="ListParagraph"/>
        <w:rPr>
          <w:b/>
        </w:rPr>
      </w:pPr>
    </w:p>
    <w:p w14:paraId="7BC858AC" w14:textId="6B9FE9DE" w:rsidR="00F061AC" w:rsidRPr="005A1580" w:rsidRDefault="00F061AC" w:rsidP="00F061AC">
      <w:pPr>
        <w:pStyle w:val="ListParagraph"/>
        <w:numPr>
          <w:ilvl w:val="0"/>
          <w:numId w:val="11"/>
        </w:numPr>
        <w:tabs>
          <w:tab w:val="left" w:pos="360"/>
        </w:tabs>
        <w:autoSpaceDE w:val="0"/>
        <w:autoSpaceDN w:val="0"/>
        <w:adjustRightInd w:val="0"/>
        <w:ind w:left="900" w:hanging="540"/>
      </w:pPr>
      <w:r w:rsidRPr="005A1580">
        <w:t>What Does Se</w:t>
      </w:r>
      <w:r w:rsidR="00E40B1B" w:rsidRPr="005A1580">
        <w:t>x</w:t>
      </w:r>
      <w:r w:rsidRPr="005A1580">
        <w:t xml:space="preserve"> Have to Do </w:t>
      </w:r>
      <w:proofErr w:type="gramStart"/>
      <w:r w:rsidRPr="005A1580">
        <w:t>With</w:t>
      </w:r>
      <w:proofErr w:type="gramEnd"/>
      <w:r w:rsidRPr="005A1580">
        <w:t xml:space="preserve"> It? Role of Sex as a Biological Variable in Health. Plenary Lecture, Annual meeting of the American Society for Reproductive Medicine. Denver, CO, October 9, 2018</w:t>
      </w:r>
    </w:p>
    <w:p w14:paraId="1B112E99" w14:textId="77777777" w:rsidR="0025028D" w:rsidRPr="005A1580" w:rsidRDefault="0025028D" w:rsidP="0025028D">
      <w:pPr>
        <w:pStyle w:val="ListParagraph"/>
        <w:rPr>
          <w:b/>
        </w:rPr>
      </w:pPr>
    </w:p>
    <w:p w14:paraId="6AFA3005" w14:textId="79B52360" w:rsidR="0025028D" w:rsidRPr="005A1580" w:rsidRDefault="00F061AC" w:rsidP="000A777A">
      <w:pPr>
        <w:pStyle w:val="ListParagraph"/>
        <w:numPr>
          <w:ilvl w:val="0"/>
          <w:numId w:val="11"/>
        </w:numPr>
        <w:tabs>
          <w:tab w:val="left" w:pos="360"/>
        </w:tabs>
        <w:autoSpaceDE w:val="0"/>
        <w:autoSpaceDN w:val="0"/>
        <w:adjustRightInd w:val="0"/>
        <w:ind w:left="900" w:hanging="540"/>
      </w:pPr>
      <w:r w:rsidRPr="005A1580">
        <w:t xml:space="preserve">What Does Sex Have to Do </w:t>
      </w:r>
      <w:proofErr w:type="gramStart"/>
      <w:r w:rsidRPr="005A1580">
        <w:t>With</w:t>
      </w:r>
      <w:proofErr w:type="gramEnd"/>
      <w:r w:rsidRPr="005A1580">
        <w:t xml:space="preserve"> It? Considering the Brain Effects of Cis and Trans Gender Manipulations of Sex Steroids. Plenary Lecture, 57</w:t>
      </w:r>
      <w:r w:rsidRPr="005A1580">
        <w:rPr>
          <w:vertAlign w:val="superscript"/>
        </w:rPr>
        <w:t>th</w:t>
      </w:r>
      <w:r w:rsidRPr="005A1580">
        <w:t xml:space="preserve"> Annual Meeting of the American College of Neuropsychopharmacology, Hollywood, FL, December 9, 2018</w:t>
      </w:r>
    </w:p>
    <w:p w14:paraId="6BBBA353" w14:textId="77777777" w:rsidR="00E40B1B" w:rsidRPr="005A1580" w:rsidRDefault="00E40B1B" w:rsidP="00E40B1B">
      <w:pPr>
        <w:pStyle w:val="ListParagraph"/>
      </w:pPr>
    </w:p>
    <w:p w14:paraId="351B19DA" w14:textId="6BDDF828" w:rsidR="00E40B1B" w:rsidRPr="005A1580" w:rsidRDefault="003575DA" w:rsidP="000A777A">
      <w:pPr>
        <w:pStyle w:val="ListParagraph"/>
        <w:numPr>
          <w:ilvl w:val="0"/>
          <w:numId w:val="11"/>
        </w:numPr>
        <w:tabs>
          <w:tab w:val="left" w:pos="360"/>
        </w:tabs>
        <w:autoSpaceDE w:val="0"/>
        <w:autoSpaceDN w:val="0"/>
        <w:adjustRightInd w:val="0"/>
        <w:ind w:left="900" w:hanging="540"/>
      </w:pPr>
      <w:r w:rsidRPr="005A1580">
        <w:t>Fetal Origins of Adult Disease (FOAD) – Relevance in Psychiatry</w:t>
      </w:r>
      <w:r w:rsidR="009868A8" w:rsidRPr="005A1580">
        <w:t>,</w:t>
      </w:r>
      <w:r w:rsidR="00E40B1B" w:rsidRPr="005A1580">
        <w:t xml:space="preserve"> Winter Conference on Brain Research, Snowmass, Colorado, </w:t>
      </w:r>
      <w:r w:rsidR="009868A8" w:rsidRPr="005A1580">
        <w:t>February</w:t>
      </w:r>
      <w:r w:rsidR="00E40B1B" w:rsidRPr="005A1580">
        <w:t xml:space="preserve"> </w:t>
      </w:r>
      <w:r w:rsidR="009868A8" w:rsidRPr="005A1580">
        <w:t>1</w:t>
      </w:r>
      <w:r w:rsidR="00564DE2" w:rsidRPr="005A1580">
        <w:t>, 2019</w:t>
      </w:r>
    </w:p>
    <w:p w14:paraId="719D10A5" w14:textId="77777777" w:rsidR="00564DE2" w:rsidRPr="005A1580" w:rsidRDefault="00564DE2" w:rsidP="00564DE2">
      <w:pPr>
        <w:pStyle w:val="ListParagraph"/>
      </w:pPr>
    </w:p>
    <w:p w14:paraId="6680ADEB" w14:textId="5A7F4EED" w:rsidR="00564DE2" w:rsidRPr="005A1580" w:rsidRDefault="00A47C32" w:rsidP="000A777A">
      <w:pPr>
        <w:pStyle w:val="ListParagraph"/>
        <w:numPr>
          <w:ilvl w:val="0"/>
          <w:numId w:val="11"/>
        </w:numPr>
        <w:tabs>
          <w:tab w:val="left" w:pos="360"/>
        </w:tabs>
        <w:autoSpaceDE w:val="0"/>
        <w:autoSpaceDN w:val="0"/>
        <w:adjustRightInd w:val="0"/>
        <w:ind w:left="900" w:hanging="540"/>
      </w:pPr>
      <w:r w:rsidRPr="005A1580">
        <w:t>Brain-Informed Use of Hormones: From Ora</w:t>
      </w:r>
      <w:r w:rsidR="00593B9B" w:rsidRPr="005A1580">
        <w:t>l</w:t>
      </w:r>
      <w:r w:rsidRPr="005A1580">
        <w:t xml:space="preserve"> Contraceptives to Gender Affirming </w:t>
      </w:r>
      <w:r w:rsidR="00593B9B" w:rsidRPr="005A1580">
        <w:t>H</w:t>
      </w:r>
      <w:r w:rsidRPr="005A1580">
        <w:t>ormone Therapy</w:t>
      </w:r>
      <w:r w:rsidR="0005137D" w:rsidRPr="005A1580">
        <w:t>,</w:t>
      </w:r>
      <w:r w:rsidR="00304E3E" w:rsidRPr="005A1580">
        <w:t xml:space="preserve"> </w:t>
      </w:r>
      <w:r w:rsidR="00E9322E" w:rsidRPr="005A1580">
        <w:t>11</w:t>
      </w:r>
      <w:r w:rsidR="00E9322E" w:rsidRPr="005A1580">
        <w:rPr>
          <w:vertAlign w:val="superscript"/>
        </w:rPr>
        <w:t>th</w:t>
      </w:r>
      <w:r w:rsidR="00E9322E" w:rsidRPr="005A1580">
        <w:t xml:space="preserve"> Annual </w:t>
      </w:r>
      <w:r w:rsidR="00304E3E" w:rsidRPr="005A1580">
        <w:t>Chair Summit, Fort Lauderdale, Florida</w:t>
      </w:r>
      <w:r w:rsidR="00F16735" w:rsidRPr="005A1580">
        <w:t>, February 7, 2019</w:t>
      </w:r>
    </w:p>
    <w:p w14:paraId="221A53EC" w14:textId="77777777" w:rsidR="000B7B0C" w:rsidRPr="005A1580" w:rsidRDefault="000B7B0C" w:rsidP="000B7B0C">
      <w:pPr>
        <w:pStyle w:val="ListParagraph"/>
      </w:pPr>
    </w:p>
    <w:p w14:paraId="2289F8CB" w14:textId="6543398F" w:rsidR="000B7B0C" w:rsidRPr="005A1580" w:rsidRDefault="00593B9B" w:rsidP="000A777A">
      <w:pPr>
        <w:pStyle w:val="ListParagraph"/>
        <w:numPr>
          <w:ilvl w:val="0"/>
          <w:numId w:val="11"/>
        </w:numPr>
        <w:tabs>
          <w:tab w:val="left" w:pos="360"/>
        </w:tabs>
        <w:autoSpaceDE w:val="0"/>
        <w:autoSpaceDN w:val="0"/>
        <w:adjustRightInd w:val="0"/>
        <w:ind w:left="900" w:hanging="540"/>
        <w:rPr>
          <w:b/>
          <w:bCs/>
        </w:rPr>
      </w:pPr>
      <w:r w:rsidRPr="005A1580">
        <w:rPr>
          <w:b/>
          <w:bCs/>
        </w:rPr>
        <w:t>Hormones and the Brain: Implications for Women’s Behavioral Health Across the Lifespan,</w:t>
      </w:r>
      <w:r w:rsidR="000B7B0C" w:rsidRPr="005A1580">
        <w:rPr>
          <w:b/>
          <w:bCs/>
        </w:rPr>
        <w:t xml:space="preserve"> </w:t>
      </w:r>
      <w:r w:rsidR="00C64193" w:rsidRPr="005A1580">
        <w:rPr>
          <w:b/>
          <w:bCs/>
        </w:rPr>
        <w:t>8</w:t>
      </w:r>
      <w:r w:rsidR="00C64193" w:rsidRPr="005A1580">
        <w:rPr>
          <w:b/>
          <w:bCs/>
          <w:vertAlign w:val="superscript"/>
        </w:rPr>
        <w:t>th</w:t>
      </w:r>
      <w:r w:rsidR="00C64193" w:rsidRPr="005A1580">
        <w:rPr>
          <w:b/>
          <w:bCs/>
        </w:rPr>
        <w:t xml:space="preserve"> World Congress on Women’s Mental Health, Paris, France, March 5, 2019</w:t>
      </w:r>
    </w:p>
    <w:p w14:paraId="51A494FE" w14:textId="77777777" w:rsidR="00C64193" w:rsidRPr="005A1580" w:rsidRDefault="00C64193" w:rsidP="00C64193">
      <w:pPr>
        <w:pStyle w:val="ListParagraph"/>
      </w:pPr>
    </w:p>
    <w:p w14:paraId="7021897E" w14:textId="56A0ACF6" w:rsidR="00C64193" w:rsidRPr="005A1580" w:rsidRDefault="004519FC" w:rsidP="000A777A">
      <w:pPr>
        <w:pStyle w:val="ListParagraph"/>
        <w:numPr>
          <w:ilvl w:val="0"/>
          <w:numId w:val="11"/>
        </w:numPr>
        <w:tabs>
          <w:tab w:val="left" w:pos="360"/>
        </w:tabs>
        <w:autoSpaceDE w:val="0"/>
        <w:autoSpaceDN w:val="0"/>
        <w:adjustRightInd w:val="0"/>
        <w:ind w:left="900" w:hanging="540"/>
      </w:pPr>
      <w:r w:rsidRPr="005A1580">
        <w:t xml:space="preserve">The </w:t>
      </w:r>
      <w:r w:rsidR="00D615BA" w:rsidRPr="005A1580">
        <w:t xml:space="preserve">Enduring Impact of Childhood Adversity: </w:t>
      </w:r>
      <w:r w:rsidR="00315879" w:rsidRPr="005A1580">
        <w:t xml:space="preserve">Observations at Reproductive </w:t>
      </w:r>
      <w:r w:rsidR="00771A5E" w:rsidRPr="005A1580">
        <w:t>Transitions</w:t>
      </w:r>
      <w:r w:rsidR="00191944" w:rsidRPr="005A1580">
        <w:t>,</w:t>
      </w:r>
      <w:r w:rsidR="00771A5E" w:rsidRPr="005A1580">
        <w:t xml:space="preserve"> Wayne</w:t>
      </w:r>
      <w:r w:rsidR="00C64193" w:rsidRPr="005A1580">
        <w:t xml:space="preserve"> State Grand Rounds, Detroit, Michigan, March 13, 2019</w:t>
      </w:r>
    </w:p>
    <w:p w14:paraId="11DFBC42" w14:textId="77777777" w:rsidR="00D615BA" w:rsidRPr="005A1580" w:rsidRDefault="00D615BA" w:rsidP="00D615BA">
      <w:pPr>
        <w:pStyle w:val="ListParagraph"/>
      </w:pPr>
    </w:p>
    <w:p w14:paraId="0E9EC286" w14:textId="53FE4F19" w:rsidR="00C52500" w:rsidRPr="005A1580" w:rsidRDefault="0010154E" w:rsidP="0010154E">
      <w:pPr>
        <w:pStyle w:val="ListParagraph"/>
        <w:numPr>
          <w:ilvl w:val="0"/>
          <w:numId w:val="11"/>
        </w:numPr>
        <w:tabs>
          <w:tab w:val="left" w:pos="360"/>
        </w:tabs>
        <w:autoSpaceDE w:val="0"/>
        <w:autoSpaceDN w:val="0"/>
        <w:adjustRightInd w:val="0"/>
        <w:ind w:left="900" w:hanging="540"/>
      </w:pPr>
      <w:r w:rsidRPr="005A1580">
        <w:t xml:space="preserve">The Enduring Impact of Childhood Aversity: Observations at Reproductive Transitions, </w:t>
      </w:r>
      <w:r w:rsidR="00D615BA" w:rsidRPr="005A1580">
        <w:t xml:space="preserve">Duke University, Raleigh, North Carolina, March 28, 2019 </w:t>
      </w:r>
    </w:p>
    <w:p w14:paraId="7B995196" w14:textId="77777777" w:rsidR="00C52500" w:rsidRPr="005A1580" w:rsidRDefault="00C52500" w:rsidP="00C52500">
      <w:pPr>
        <w:pStyle w:val="ListParagraph"/>
      </w:pPr>
    </w:p>
    <w:p w14:paraId="49FEF753" w14:textId="0C6FDB45" w:rsidR="000A750C" w:rsidRPr="005A1580" w:rsidRDefault="00BF2247" w:rsidP="0010154E">
      <w:pPr>
        <w:pStyle w:val="ListParagraph"/>
        <w:numPr>
          <w:ilvl w:val="0"/>
          <w:numId w:val="11"/>
        </w:numPr>
        <w:tabs>
          <w:tab w:val="left" w:pos="360"/>
        </w:tabs>
        <w:autoSpaceDE w:val="0"/>
        <w:autoSpaceDN w:val="0"/>
        <w:adjustRightInd w:val="0"/>
        <w:ind w:left="900" w:hanging="540"/>
      </w:pPr>
      <w:r w:rsidRPr="005A1580">
        <w:t>The Enduring Impact of Childhood Aversity: Observations at Reproductive Transitions, Annual Meeting, ADAA, Chicago, Illinois, March 29, 20</w:t>
      </w:r>
      <w:r w:rsidR="00C52500" w:rsidRPr="005A1580">
        <w:t xml:space="preserve">19 </w:t>
      </w:r>
    </w:p>
    <w:p w14:paraId="2B8A18D9" w14:textId="77777777" w:rsidR="00C52500" w:rsidRPr="005A1580" w:rsidRDefault="00C52500" w:rsidP="00C52500">
      <w:pPr>
        <w:tabs>
          <w:tab w:val="left" w:pos="360"/>
        </w:tabs>
        <w:autoSpaceDE w:val="0"/>
        <w:autoSpaceDN w:val="0"/>
        <w:adjustRightInd w:val="0"/>
      </w:pPr>
    </w:p>
    <w:p w14:paraId="3EC9423D" w14:textId="1C027539" w:rsidR="000A750C" w:rsidRPr="005A1580" w:rsidRDefault="004519FC" w:rsidP="000A777A">
      <w:pPr>
        <w:pStyle w:val="ListParagraph"/>
        <w:numPr>
          <w:ilvl w:val="0"/>
          <w:numId w:val="11"/>
        </w:numPr>
        <w:tabs>
          <w:tab w:val="left" w:pos="360"/>
        </w:tabs>
        <w:autoSpaceDE w:val="0"/>
        <w:autoSpaceDN w:val="0"/>
        <w:adjustRightInd w:val="0"/>
        <w:ind w:left="900" w:hanging="540"/>
      </w:pPr>
      <w:r w:rsidRPr="005A1580">
        <w:t xml:space="preserve">The Enduring Impact of Childhood Aversity: Observations at Reproductive Transitions, </w:t>
      </w:r>
      <w:r w:rsidR="000A750C" w:rsidRPr="005A1580">
        <w:t>Rosenthal Grand Rounds speaker, University Hospital of Cleveland</w:t>
      </w:r>
      <w:r w:rsidRPr="005A1580">
        <w:t xml:space="preserve"> Medical Center</w:t>
      </w:r>
      <w:r w:rsidR="000A750C" w:rsidRPr="005A1580">
        <w:t xml:space="preserve">, </w:t>
      </w:r>
      <w:r w:rsidR="00713877" w:rsidRPr="005A1580">
        <w:t xml:space="preserve">Case Western University, </w:t>
      </w:r>
      <w:r w:rsidR="000A750C" w:rsidRPr="005A1580">
        <w:t>Cleveland, Ohio, October 4, 2019</w:t>
      </w:r>
    </w:p>
    <w:p w14:paraId="1CF76BF9" w14:textId="77777777" w:rsidR="00C5689A" w:rsidRPr="005A1580" w:rsidRDefault="00C5689A" w:rsidP="00C5689A">
      <w:pPr>
        <w:pStyle w:val="ListParagraph"/>
      </w:pPr>
    </w:p>
    <w:p w14:paraId="09B918C1" w14:textId="32933CA5" w:rsidR="00C5689A" w:rsidRPr="005A1580" w:rsidRDefault="00C5689A" w:rsidP="00C5689A">
      <w:pPr>
        <w:pStyle w:val="ListParagraph"/>
        <w:numPr>
          <w:ilvl w:val="0"/>
          <w:numId w:val="11"/>
        </w:numPr>
        <w:tabs>
          <w:tab w:val="left" w:pos="360"/>
        </w:tabs>
        <w:autoSpaceDE w:val="0"/>
        <w:autoSpaceDN w:val="0"/>
        <w:adjustRightInd w:val="0"/>
        <w:ind w:left="900" w:hanging="540"/>
      </w:pPr>
      <w:r w:rsidRPr="005A1580">
        <w:t>ACE Impact on Bladder Health in Women, National Institute for Diabetes, Digestive and Kidney Disease hosted workshop, Uncovering the Hidden Burden of Benign Genitourinary Conditions, Bethesda, MD November 7, 2019</w:t>
      </w:r>
    </w:p>
    <w:p w14:paraId="1140FD4E" w14:textId="77777777" w:rsidR="000A750C" w:rsidRPr="005A1580" w:rsidRDefault="000A750C" w:rsidP="000A750C">
      <w:pPr>
        <w:pStyle w:val="ListParagraph"/>
      </w:pPr>
    </w:p>
    <w:p w14:paraId="2431456C" w14:textId="35253463" w:rsidR="000A750C" w:rsidRPr="005A1580" w:rsidRDefault="00B20E4D" w:rsidP="000A777A">
      <w:pPr>
        <w:pStyle w:val="ListParagraph"/>
        <w:numPr>
          <w:ilvl w:val="0"/>
          <w:numId w:val="11"/>
        </w:numPr>
        <w:tabs>
          <w:tab w:val="left" w:pos="360"/>
        </w:tabs>
        <w:autoSpaceDE w:val="0"/>
        <w:autoSpaceDN w:val="0"/>
        <w:adjustRightInd w:val="0"/>
        <w:ind w:left="900" w:hanging="540"/>
      </w:pPr>
      <w:r w:rsidRPr="005A1580">
        <w:t>The Enduring Impact of Childhood Aversity: Observations at Reproductive Transitions,</w:t>
      </w:r>
      <w:r w:rsidR="000A750C" w:rsidRPr="005A1580">
        <w:t xml:space="preserve"> MONA Conference, Chapel Hill, North Carolina, </w:t>
      </w:r>
      <w:r w:rsidRPr="005A1580">
        <w:t>October</w:t>
      </w:r>
      <w:r w:rsidR="000A750C" w:rsidRPr="005A1580">
        <w:t xml:space="preserve"> </w:t>
      </w:r>
      <w:r w:rsidRPr="005A1580">
        <w:t>25, 2019</w:t>
      </w:r>
    </w:p>
    <w:p w14:paraId="3E4BD83C" w14:textId="77777777" w:rsidR="00B20E4D" w:rsidRPr="005A1580" w:rsidRDefault="00B20E4D" w:rsidP="00C5689A"/>
    <w:p w14:paraId="6AFD8B9B" w14:textId="0A86BD46" w:rsidR="00A07FA4" w:rsidRPr="005A1580" w:rsidRDefault="00233771" w:rsidP="00A07FA4">
      <w:pPr>
        <w:pStyle w:val="ListParagraph"/>
        <w:numPr>
          <w:ilvl w:val="0"/>
          <w:numId w:val="11"/>
        </w:numPr>
        <w:tabs>
          <w:tab w:val="left" w:pos="360"/>
        </w:tabs>
        <w:autoSpaceDE w:val="0"/>
        <w:autoSpaceDN w:val="0"/>
        <w:adjustRightInd w:val="0"/>
        <w:ind w:left="900" w:hanging="540"/>
      </w:pPr>
      <w:r w:rsidRPr="005A1580">
        <w:t>Preconception Stress and its Impact on Pregnancy, Fetal and Infant Outcomes,</w:t>
      </w:r>
      <w:r w:rsidR="00B20E4D" w:rsidRPr="005A1580">
        <w:t xml:space="preserve"> International Symposium on the Fetal Brain, Washington, DC, November 21, 2019</w:t>
      </w:r>
    </w:p>
    <w:p w14:paraId="1BE1B864" w14:textId="77777777" w:rsidR="00A07FA4" w:rsidRPr="005A1580" w:rsidRDefault="00A07FA4" w:rsidP="00A07FA4">
      <w:pPr>
        <w:pStyle w:val="ListParagraph"/>
        <w:rPr>
          <w:b/>
          <w:bCs/>
          <w:color w:val="0A0A0A"/>
        </w:rPr>
      </w:pPr>
    </w:p>
    <w:p w14:paraId="4573EC02" w14:textId="0AB25F47" w:rsidR="00A07FA4" w:rsidRPr="005A1580" w:rsidRDefault="00A07FA4" w:rsidP="00A07FA4">
      <w:pPr>
        <w:pStyle w:val="ListParagraph"/>
        <w:numPr>
          <w:ilvl w:val="0"/>
          <w:numId w:val="11"/>
        </w:numPr>
        <w:tabs>
          <w:tab w:val="left" w:pos="360"/>
        </w:tabs>
        <w:autoSpaceDE w:val="0"/>
        <w:autoSpaceDN w:val="0"/>
        <w:adjustRightInd w:val="0"/>
        <w:ind w:left="900" w:hanging="540"/>
      </w:pPr>
      <w:r w:rsidRPr="005A1580">
        <w:rPr>
          <w:color w:val="0A0A0A"/>
        </w:rPr>
        <w:t>Developmental Origins of Adult Health and Disease (</w:t>
      </w:r>
      <w:proofErr w:type="spellStart"/>
      <w:r w:rsidRPr="005A1580">
        <w:rPr>
          <w:color w:val="0A0A0A"/>
        </w:rPr>
        <w:t>DoHAD</w:t>
      </w:r>
      <w:proofErr w:type="spellEnd"/>
      <w:r w:rsidRPr="005A1580">
        <w:rPr>
          <w:color w:val="0A0A0A"/>
        </w:rPr>
        <w:t>)-Relevance in Psychiatry:</w:t>
      </w:r>
      <w:r w:rsidRPr="005A1580">
        <w:rPr>
          <w:b/>
          <w:bCs/>
          <w:color w:val="0A0A0A"/>
        </w:rPr>
        <w:t xml:space="preserve"> </w:t>
      </w:r>
      <w:r w:rsidRPr="005A1580">
        <w:rPr>
          <w:color w:val="0A0A0A"/>
        </w:rPr>
        <w:t>Maternal Childhood Adversity Impact on Fetal Adrenal Volume: Potential Pathway for Sex-Specific Intergenerational Transmission of Stress, 58</w:t>
      </w:r>
      <w:r w:rsidRPr="005A1580">
        <w:rPr>
          <w:color w:val="0A0A0A"/>
          <w:vertAlign w:val="superscript"/>
        </w:rPr>
        <w:t>th</w:t>
      </w:r>
      <w:r w:rsidRPr="005A1580">
        <w:rPr>
          <w:color w:val="0A0A0A"/>
        </w:rPr>
        <w:t xml:space="preserve"> Annual Meeting of the American College of Neuropsychopharmacology, </w:t>
      </w:r>
      <w:r w:rsidR="00EA6A3E" w:rsidRPr="005A1580">
        <w:rPr>
          <w:color w:val="0A0A0A"/>
        </w:rPr>
        <w:t xml:space="preserve">Orlando, Florida, </w:t>
      </w:r>
      <w:r w:rsidRPr="005A1580">
        <w:rPr>
          <w:color w:val="0A0A0A"/>
        </w:rPr>
        <w:t>December</w:t>
      </w:r>
      <w:r w:rsidR="00EA6A3E" w:rsidRPr="005A1580">
        <w:rPr>
          <w:color w:val="0A0A0A"/>
        </w:rPr>
        <w:t xml:space="preserve"> 8-11, 2019</w:t>
      </w:r>
    </w:p>
    <w:p w14:paraId="0C34355B" w14:textId="77777777" w:rsidR="00B20E4D" w:rsidRPr="005A1580" w:rsidRDefault="00B20E4D" w:rsidP="00B20E4D">
      <w:pPr>
        <w:pStyle w:val="ListParagraph"/>
      </w:pPr>
    </w:p>
    <w:p w14:paraId="356203B0" w14:textId="26205329" w:rsidR="00B20E4D" w:rsidRPr="005A1580" w:rsidRDefault="00D3302C" w:rsidP="000A777A">
      <w:pPr>
        <w:pStyle w:val="ListParagraph"/>
        <w:numPr>
          <w:ilvl w:val="0"/>
          <w:numId w:val="11"/>
        </w:numPr>
        <w:tabs>
          <w:tab w:val="left" w:pos="360"/>
        </w:tabs>
        <w:autoSpaceDE w:val="0"/>
        <w:autoSpaceDN w:val="0"/>
        <w:adjustRightInd w:val="0"/>
        <w:ind w:left="900" w:hanging="540"/>
      </w:pPr>
      <w:r w:rsidRPr="005A1580">
        <w:t xml:space="preserve">Sex Hormones and Psychiatric Conditions, Women’s Brain Initiative seminar </w:t>
      </w:r>
      <w:r w:rsidRPr="005A1580">
        <w:rPr>
          <w:color w:val="000000"/>
        </w:rPr>
        <w:t>at the Brigham and Women’s Hospital, Boston, MA, January 7, 2020</w:t>
      </w:r>
    </w:p>
    <w:p w14:paraId="4471449D" w14:textId="77777777" w:rsidR="004519FC" w:rsidRPr="005A1580" w:rsidRDefault="004519FC" w:rsidP="004519FC">
      <w:pPr>
        <w:pStyle w:val="ListParagraph"/>
      </w:pPr>
    </w:p>
    <w:p w14:paraId="05DB2D9B" w14:textId="77F9222E" w:rsidR="004519FC" w:rsidRPr="005A1580" w:rsidRDefault="00593B9B" w:rsidP="000A777A">
      <w:pPr>
        <w:pStyle w:val="ListParagraph"/>
        <w:numPr>
          <w:ilvl w:val="0"/>
          <w:numId w:val="11"/>
        </w:numPr>
        <w:tabs>
          <w:tab w:val="left" w:pos="360"/>
        </w:tabs>
        <w:autoSpaceDE w:val="0"/>
        <w:autoSpaceDN w:val="0"/>
        <w:adjustRightInd w:val="0"/>
        <w:ind w:left="900" w:hanging="540"/>
      </w:pPr>
      <w:r w:rsidRPr="005A1580">
        <w:t xml:space="preserve">Staying in Your Lane? Practical Guide to Use of Hormones in Everyday Practice, </w:t>
      </w:r>
      <w:r w:rsidR="004519FC" w:rsidRPr="005A1580">
        <w:t>12</w:t>
      </w:r>
      <w:r w:rsidR="004519FC" w:rsidRPr="005A1580">
        <w:rPr>
          <w:vertAlign w:val="superscript"/>
        </w:rPr>
        <w:t>th</w:t>
      </w:r>
      <w:r w:rsidR="004519FC" w:rsidRPr="005A1580">
        <w:t xml:space="preserve"> Annual Chair Summit 2020, Las Vegas, NV, February 27, 2020</w:t>
      </w:r>
    </w:p>
    <w:p w14:paraId="74EB2A79" w14:textId="77777777" w:rsidR="00CF6345" w:rsidRPr="005A1580" w:rsidRDefault="00CF6345" w:rsidP="00CF6345">
      <w:pPr>
        <w:pStyle w:val="ListParagraph"/>
      </w:pPr>
    </w:p>
    <w:p w14:paraId="60C15BC9" w14:textId="613FC80D" w:rsidR="00CF6345" w:rsidRPr="005A1580" w:rsidRDefault="00EB0EF1" w:rsidP="00EB0EF1">
      <w:pPr>
        <w:pStyle w:val="ListParagraph"/>
        <w:numPr>
          <w:ilvl w:val="0"/>
          <w:numId w:val="11"/>
        </w:numPr>
        <w:tabs>
          <w:tab w:val="left" w:pos="360"/>
        </w:tabs>
        <w:autoSpaceDE w:val="0"/>
        <w:autoSpaceDN w:val="0"/>
        <w:adjustRightInd w:val="0"/>
        <w:ind w:left="900" w:hanging="540"/>
      </w:pPr>
      <w:r w:rsidRPr="005A1580">
        <w:rPr>
          <w:color w:val="000000"/>
          <w:shd w:val="clear" w:color="auto" w:fill="FFFFFF"/>
        </w:rPr>
        <w:t xml:space="preserve">Enduring Impact of Childhood Adversity: Observations at Reproductive Transitions. </w:t>
      </w:r>
      <w:r w:rsidR="002942AE" w:rsidRPr="005A1580">
        <w:t>Grand Rounds, Department of Psychiatry, University of Nebraska Medical Center</w:t>
      </w:r>
      <w:r w:rsidR="00325957" w:rsidRPr="005A1580">
        <w:t>, Virtual Presentation, April 8, 2020</w:t>
      </w:r>
    </w:p>
    <w:p w14:paraId="4834F3F5" w14:textId="77777777" w:rsidR="00CD2BF9" w:rsidRPr="005A1580" w:rsidRDefault="00CD2BF9" w:rsidP="00CD2BF9">
      <w:pPr>
        <w:pStyle w:val="ListParagraph"/>
      </w:pPr>
    </w:p>
    <w:p w14:paraId="39713CC4" w14:textId="4C7ADEFE" w:rsidR="00CD2BF9" w:rsidRPr="005A1580" w:rsidRDefault="00EB0EF1" w:rsidP="000A777A">
      <w:pPr>
        <w:pStyle w:val="ListParagraph"/>
        <w:numPr>
          <w:ilvl w:val="0"/>
          <w:numId w:val="11"/>
        </w:numPr>
        <w:tabs>
          <w:tab w:val="left" w:pos="360"/>
        </w:tabs>
        <w:autoSpaceDE w:val="0"/>
        <w:autoSpaceDN w:val="0"/>
        <w:adjustRightInd w:val="0"/>
        <w:ind w:left="900" w:hanging="540"/>
      </w:pPr>
      <w:r w:rsidRPr="005A1580">
        <w:t>Mental Health During the Pandemic.</w:t>
      </w:r>
      <w:r w:rsidR="00CD2BF9" w:rsidRPr="005A1580">
        <w:t xml:space="preserve"> Grand Rounds, Department of Medicine, University of Colorado School of Medicine- Anschutz Medical Campus, Aurora, CO, </w:t>
      </w:r>
      <w:r w:rsidR="00222DAE" w:rsidRPr="005A1580">
        <w:t>May 13</w:t>
      </w:r>
      <w:r w:rsidR="00CD2BF9" w:rsidRPr="005A1580">
        <w:t>, 2020</w:t>
      </w:r>
    </w:p>
    <w:p w14:paraId="3AB3462A" w14:textId="77777777" w:rsidR="00222DAE" w:rsidRPr="005A1580" w:rsidRDefault="00222DAE" w:rsidP="00222DAE">
      <w:pPr>
        <w:pStyle w:val="ListParagraph"/>
      </w:pPr>
    </w:p>
    <w:p w14:paraId="5742DA08" w14:textId="6ED8A3A5" w:rsidR="00222DAE" w:rsidRPr="005A1580" w:rsidRDefault="000906D6" w:rsidP="000A777A">
      <w:pPr>
        <w:pStyle w:val="ListParagraph"/>
        <w:numPr>
          <w:ilvl w:val="0"/>
          <w:numId w:val="11"/>
        </w:numPr>
        <w:tabs>
          <w:tab w:val="left" w:pos="360"/>
        </w:tabs>
        <w:autoSpaceDE w:val="0"/>
        <w:autoSpaceDN w:val="0"/>
        <w:adjustRightInd w:val="0"/>
        <w:ind w:left="900" w:hanging="540"/>
      </w:pPr>
      <w:r w:rsidRPr="005A1580">
        <w:t xml:space="preserve">Women’s Health Across the Lifespan, </w:t>
      </w:r>
      <w:r w:rsidR="00222DAE" w:rsidRPr="005A1580">
        <w:t xml:space="preserve">Chancellor’s Transforming Healthcare Series, Panel Discussion, May </w:t>
      </w:r>
      <w:r w:rsidRPr="005A1580">
        <w:t>14, 2020</w:t>
      </w:r>
    </w:p>
    <w:p w14:paraId="02198C2F" w14:textId="77777777" w:rsidR="00700CCB" w:rsidRPr="005A1580" w:rsidRDefault="00700CCB" w:rsidP="00700CCB">
      <w:pPr>
        <w:pStyle w:val="ListParagraph"/>
      </w:pPr>
    </w:p>
    <w:p w14:paraId="0C24FD64" w14:textId="25D7D55E" w:rsidR="00700CCB" w:rsidRPr="005A1580" w:rsidRDefault="00155D51" w:rsidP="000A777A">
      <w:pPr>
        <w:pStyle w:val="ListParagraph"/>
        <w:numPr>
          <w:ilvl w:val="0"/>
          <w:numId w:val="11"/>
        </w:numPr>
        <w:tabs>
          <w:tab w:val="left" w:pos="360"/>
        </w:tabs>
        <w:autoSpaceDE w:val="0"/>
        <w:autoSpaceDN w:val="0"/>
        <w:adjustRightInd w:val="0"/>
        <w:ind w:left="900" w:hanging="540"/>
      </w:pPr>
      <w:r w:rsidRPr="005A1580">
        <w:t xml:space="preserve">When COVID Gives Your Research Lemons, Make Lemonade. Annual Meeting of the National Network of Depression Centers. </w:t>
      </w:r>
      <w:r w:rsidR="009F54A5" w:rsidRPr="005A1580">
        <w:t>October 1, 2020</w:t>
      </w:r>
    </w:p>
    <w:p w14:paraId="17219CFA" w14:textId="77777777" w:rsidR="009F54A5" w:rsidRPr="005A1580" w:rsidRDefault="009F54A5" w:rsidP="009F54A5">
      <w:pPr>
        <w:pStyle w:val="ListParagraph"/>
      </w:pPr>
    </w:p>
    <w:p w14:paraId="01AAF910" w14:textId="695897AE" w:rsidR="009F54A5" w:rsidRPr="005A1580" w:rsidRDefault="005B1B84" w:rsidP="000A777A">
      <w:pPr>
        <w:pStyle w:val="ListParagraph"/>
        <w:numPr>
          <w:ilvl w:val="0"/>
          <w:numId w:val="11"/>
        </w:numPr>
        <w:tabs>
          <w:tab w:val="left" w:pos="360"/>
        </w:tabs>
        <w:autoSpaceDE w:val="0"/>
        <w:autoSpaceDN w:val="0"/>
        <w:adjustRightInd w:val="0"/>
        <w:ind w:left="900" w:hanging="540"/>
      </w:pPr>
      <w:r w:rsidRPr="005A1580">
        <w:t xml:space="preserve">Impact of the Pandemic on Women in Healthcare. </w:t>
      </w:r>
      <w:r w:rsidR="00A61850" w:rsidRPr="005A1580">
        <w:t>Webinar for NASPOG</w:t>
      </w:r>
      <w:r w:rsidRPr="005A1580">
        <w:t>.</w:t>
      </w:r>
      <w:r w:rsidR="00A61850" w:rsidRPr="005A1580">
        <w:t xml:space="preserve"> October 8, 2020</w:t>
      </w:r>
      <w:r w:rsidR="005B4B1F" w:rsidRPr="005A1580">
        <w:t xml:space="preserve"> </w:t>
      </w:r>
    </w:p>
    <w:p w14:paraId="305A811F" w14:textId="77777777" w:rsidR="00A61850" w:rsidRPr="005A1580" w:rsidRDefault="00A61850" w:rsidP="00A61850">
      <w:pPr>
        <w:pStyle w:val="ListParagraph"/>
      </w:pPr>
    </w:p>
    <w:p w14:paraId="12DFD77D" w14:textId="09F9A367" w:rsidR="00A61850" w:rsidRPr="005A1580" w:rsidRDefault="002C7F25" w:rsidP="000A777A">
      <w:pPr>
        <w:pStyle w:val="ListParagraph"/>
        <w:numPr>
          <w:ilvl w:val="0"/>
          <w:numId w:val="11"/>
        </w:numPr>
        <w:tabs>
          <w:tab w:val="left" w:pos="360"/>
        </w:tabs>
        <w:autoSpaceDE w:val="0"/>
        <w:autoSpaceDN w:val="0"/>
        <w:adjustRightInd w:val="0"/>
        <w:ind w:left="900" w:hanging="540"/>
      </w:pPr>
      <w:r w:rsidRPr="005A1580">
        <w:t xml:space="preserve">Enduring Impact of Childhood Adversity: Impact at Menopause. </w:t>
      </w:r>
      <w:r w:rsidR="00BD17E4" w:rsidRPr="005A1580">
        <w:t>Women’s Brain Conference panel, October 23, 2020</w:t>
      </w:r>
    </w:p>
    <w:p w14:paraId="6A2E220F" w14:textId="77777777" w:rsidR="00BD17E4" w:rsidRPr="005A1580" w:rsidRDefault="00BD17E4" w:rsidP="00BD17E4">
      <w:pPr>
        <w:pStyle w:val="ListParagraph"/>
        <w:rPr>
          <w:i/>
          <w:iCs/>
        </w:rPr>
      </w:pPr>
    </w:p>
    <w:p w14:paraId="3F8C15CA" w14:textId="606C9C21" w:rsidR="007C6092" w:rsidRPr="005A1580" w:rsidRDefault="006933BA" w:rsidP="00931ABC">
      <w:pPr>
        <w:pStyle w:val="ListParagraph"/>
        <w:numPr>
          <w:ilvl w:val="0"/>
          <w:numId w:val="11"/>
        </w:numPr>
        <w:tabs>
          <w:tab w:val="left" w:pos="360"/>
        </w:tabs>
        <w:autoSpaceDE w:val="0"/>
        <w:autoSpaceDN w:val="0"/>
        <w:adjustRightInd w:val="0"/>
        <w:ind w:left="900" w:hanging="540"/>
        <w:rPr>
          <w:b/>
          <w:bCs/>
          <w:color w:val="000000" w:themeColor="text1"/>
        </w:rPr>
      </w:pPr>
      <w:r w:rsidRPr="005A1580">
        <w:rPr>
          <w:b/>
          <w:bCs/>
          <w:color w:val="000000" w:themeColor="text1"/>
        </w:rPr>
        <w:t>Impact of COVID: Mental Health and Women in STEMM</w:t>
      </w:r>
      <w:r w:rsidR="005B1B84" w:rsidRPr="005A1580">
        <w:rPr>
          <w:b/>
          <w:bCs/>
          <w:color w:val="000000" w:themeColor="text1"/>
        </w:rPr>
        <w:t>.</w:t>
      </w:r>
      <w:r w:rsidRPr="005A1580">
        <w:rPr>
          <w:b/>
          <w:bCs/>
          <w:color w:val="000000" w:themeColor="text1"/>
        </w:rPr>
        <w:t xml:space="preserve"> workshop for National Academies of Medicine, Science and Engineering.</w:t>
      </w:r>
      <w:r w:rsidR="00155D51" w:rsidRPr="005A1580">
        <w:rPr>
          <w:b/>
          <w:bCs/>
          <w:color w:val="000000" w:themeColor="text1"/>
        </w:rPr>
        <w:t xml:space="preserve"> November 6, 2020</w:t>
      </w:r>
      <w:r w:rsidR="00CA052D" w:rsidRPr="005A1580">
        <w:rPr>
          <w:b/>
          <w:bCs/>
          <w:color w:val="000000" w:themeColor="text1"/>
        </w:rPr>
        <w:t xml:space="preserve"> </w:t>
      </w:r>
      <w:r w:rsidR="003F31EF" w:rsidRPr="005A1580">
        <w:rPr>
          <w:b/>
          <w:bCs/>
          <w:color w:val="000000" w:themeColor="text1"/>
        </w:rPr>
        <w:tab/>
      </w:r>
    </w:p>
    <w:p w14:paraId="05809934" w14:textId="77777777" w:rsidR="00370998" w:rsidRPr="005A1580" w:rsidRDefault="00370998" w:rsidP="00370998">
      <w:pPr>
        <w:pStyle w:val="ListParagraph"/>
      </w:pPr>
    </w:p>
    <w:p w14:paraId="29540463" w14:textId="60488E61" w:rsidR="004A1ADD" w:rsidRPr="005A1580" w:rsidRDefault="00370998" w:rsidP="004A1ADD">
      <w:pPr>
        <w:pStyle w:val="ListParagraph"/>
        <w:numPr>
          <w:ilvl w:val="0"/>
          <w:numId w:val="11"/>
        </w:numPr>
        <w:tabs>
          <w:tab w:val="left" w:pos="360"/>
        </w:tabs>
        <w:autoSpaceDE w:val="0"/>
        <w:autoSpaceDN w:val="0"/>
        <w:adjustRightInd w:val="0"/>
        <w:ind w:left="900" w:hanging="540"/>
      </w:pPr>
      <w:r w:rsidRPr="005A1580">
        <w:t>Ghosts From the Past: Childhood Adversity Impact on Fetal, Infant and Maternal Outcomes. Keynote address, Annual Meeting of Neonatal and Perinatal Association, Denver, CO, December 3, 2020</w:t>
      </w:r>
    </w:p>
    <w:p w14:paraId="17390E61" w14:textId="77777777" w:rsidR="004A1ADD" w:rsidRPr="005A1580" w:rsidRDefault="004A1ADD" w:rsidP="004A1ADD">
      <w:pPr>
        <w:pStyle w:val="ListParagraph"/>
        <w:rPr>
          <w:rFonts w:ascii="Georgia" w:hAnsi="Georgia"/>
          <w:b/>
          <w:bCs/>
          <w:color w:val="0A0A0A"/>
        </w:rPr>
      </w:pPr>
    </w:p>
    <w:p w14:paraId="1D7E7F44" w14:textId="7667202D" w:rsidR="004A1ADD" w:rsidRPr="005A1580" w:rsidRDefault="004A1ADD" w:rsidP="004A1ADD">
      <w:pPr>
        <w:pStyle w:val="ListParagraph"/>
        <w:numPr>
          <w:ilvl w:val="0"/>
          <w:numId w:val="11"/>
        </w:numPr>
        <w:tabs>
          <w:tab w:val="left" w:pos="360"/>
        </w:tabs>
        <w:autoSpaceDE w:val="0"/>
        <w:autoSpaceDN w:val="0"/>
        <w:adjustRightInd w:val="0"/>
        <w:ind w:left="900" w:hanging="540"/>
      </w:pPr>
      <w:r w:rsidRPr="005A1580">
        <w:rPr>
          <w:color w:val="0A0A0A"/>
        </w:rPr>
        <w:t>Sex Differences in Depression: External and Internal Environments Differentially Affect Females or Males* Panel talk: Adverse Childhood Experiences: Risk Factors for Negative Affect and Executive Dysfunction After Surgical Menopause, 59</w:t>
      </w:r>
      <w:r w:rsidRPr="005A1580">
        <w:rPr>
          <w:color w:val="0A0A0A"/>
          <w:vertAlign w:val="superscript"/>
        </w:rPr>
        <w:t>th</w:t>
      </w:r>
      <w:r w:rsidRPr="005A1580">
        <w:rPr>
          <w:color w:val="0A0A0A"/>
        </w:rPr>
        <w:t xml:space="preserve"> Annual Meeting American College of Neuropsychopharmacology, </w:t>
      </w:r>
      <w:r w:rsidR="009B4B77" w:rsidRPr="005A1580">
        <w:rPr>
          <w:color w:val="0A0A0A"/>
        </w:rPr>
        <w:t>virtual meeting, December 6-9, 2020</w:t>
      </w:r>
    </w:p>
    <w:p w14:paraId="450E67CC" w14:textId="77777777" w:rsidR="00BC4B29" w:rsidRPr="005A1580" w:rsidRDefault="00BC4B29" w:rsidP="00370998">
      <w:pPr>
        <w:tabs>
          <w:tab w:val="left" w:pos="360"/>
        </w:tabs>
        <w:autoSpaceDE w:val="0"/>
        <w:autoSpaceDN w:val="0"/>
        <w:adjustRightInd w:val="0"/>
        <w:ind w:left="360"/>
      </w:pPr>
    </w:p>
    <w:p w14:paraId="508979B1" w14:textId="0B0F186F" w:rsidR="00BC4B29" w:rsidRPr="005A1580" w:rsidRDefault="00BC4B29" w:rsidP="00155D51">
      <w:pPr>
        <w:pStyle w:val="ListParagraph"/>
        <w:numPr>
          <w:ilvl w:val="0"/>
          <w:numId w:val="11"/>
        </w:numPr>
        <w:tabs>
          <w:tab w:val="left" w:pos="360"/>
        </w:tabs>
        <w:autoSpaceDE w:val="0"/>
        <w:autoSpaceDN w:val="0"/>
        <w:adjustRightInd w:val="0"/>
        <w:ind w:left="900" w:hanging="540"/>
      </w:pPr>
      <w:r w:rsidRPr="005A1580">
        <w:t xml:space="preserve">Enduring Impact of Childhood Adversity: Preconception, Pregnancy and Post-Partum. Department of Obstetrics and Gynecology, University of Colorado-Anschutz Medical Campus, </w:t>
      </w:r>
      <w:r w:rsidRPr="005A1580">
        <w:rPr>
          <w:i/>
          <w:iCs/>
        </w:rPr>
        <w:t>January 5, 2021</w:t>
      </w:r>
    </w:p>
    <w:p w14:paraId="388F3955" w14:textId="77777777" w:rsidR="00F02169" w:rsidRPr="005A1580" w:rsidRDefault="00F02169" w:rsidP="00F02169">
      <w:pPr>
        <w:pStyle w:val="ListParagraph"/>
      </w:pPr>
    </w:p>
    <w:p w14:paraId="25B137F1" w14:textId="2450BA19" w:rsidR="00EF3D99" w:rsidRPr="005A1580" w:rsidRDefault="00BC4B29" w:rsidP="00EF3D99">
      <w:pPr>
        <w:pStyle w:val="ListParagraph"/>
        <w:numPr>
          <w:ilvl w:val="0"/>
          <w:numId w:val="11"/>
        </w:numPr>
        <w:tabs>
          <w:tab w:val="left" w:pos="360"/>
        </w:tabs>
        <w:autoSpaceDE w:val="0"/>
        <w:autoSpaceDN w:val="0"/>
        <w:adjustRightInd w:val="0"/>
        <w:ind w:left="900" w:hanging="540"/>
      </w:pPr>
      <w:r w:rsidRPr="005A1580">
        <w:t xml:space="preserve">Clinicians in Crisis. </w:t>
      </w:r>
      <w:r w:rsidR="00201637" w:rsidRPr="005A1580">
        <w:t>Women’s Health Research, CU Center for Women’s Health Research, February 27, 2021</w:t>
      </w:r>
    </w:p>
    <w:p w14:paraId="1ABBE428" w14:textId="77777777" w:rsidR="00EF3D99" w:rsidRPr="005A1580" w:rsidRDefault="00EF3D99" w:rsidP="00EF3D99">
      <w:pPr>
        <w:pStyle w:val="ListParagraph"/>
        <w:rPr>
          <w:color w:val="000000"/>
          <w:shd w:val="clear" w:color="auto" w:fill="FFFFFF"/>
        </w:rPr>
      </w:pPr>
    </w:p>
    <w:p w14:paraId="0527BF62" w14:textId="4705EDBA" w:rsidR="002C7F25" w:rsidRPr="005A1580" w:rsidRDefault="00476878" w:rsidP="002C7F25">
      <w:pPr>
        <w:pStyle w:val="ListParagraph"/>
        <w:numPr>
          <w:ilvl w:val="0"/>
          <w:numId w:val="11"/>
        </w:numPr>
        <w:tabs>
          <w:tab w:val="left" w:pos="360"/>
        </w:tabs>
        <w:autoSpaceDE w:val="0"/>
        <w:autoSpaceDN w:val="0"/>
        <w:adjustRightInd w:val="0"/>
        <w:ind w:left="900" w:hanging="540"/>
      </w:pPr>
      <w:r w:rsidRPr="005A1580">
        <w:rPr>
          <w:color w:val="000000"/>
          <w:shd w:val="clear" w:color="auto" w:fill="FFFFFF"/>
        </w:rPr>
        <w:t>Enduring Impact of Childhood Adversity: Observations at Reproductive Transitions</w:t>
      </w:r>
      <w:r w:rsidR="002C7F25" w:rsidRPr="005A1580">
        <w:rPr>
          <w:color w:val="000000"/>
          <w:shd w:val="clear" w:color="auto" w:fill="FFFFFF"/>
        </w:rPr>
        <w:t>.</w:t>
      </w:r>
    </w:p>
    <w:p w14:paraId="16D4C5DB" w14:textId="46F49F6B" w:rsidR="002C7F25" w:rsidRPr="005A1580" w:rsidRDefault="002C7F25" w:rsidP="002C7F25">
      <w:pPr>
        <w:tabs>
          <w:tab w:val="left" w:pos="900"/>
        </w:tabs>
        <w:autoSpaceDE w:val="0"/>
        <w:autoSpaceDN w:val="0"/>
        <w:adjustRightInd w:val="0"/>
        <w:ind w:left="900" w:hanging="900"/>
      </w:pPr>
      <w:r w:rsidRPr="005A1580">
        <w:tab/>
      </w:r>
      <w:r w:rsidR="008F5CA8" w:rsidRPr="005A1580">
        <w:t>Grand Rounds, Department of Psychiatry, University of California, San Diego, CA</w:t>
      </w:r>
      <w:r w:rsidR="00EF3D99" w:rsidRPr="005A1580">
        <w:t>, April 26, 2021</w:t>
      </w:r>
    </w:p>
    <w:p w14:paraId="3194AABB" w14:textId="77777777" w:rsidR="005B1B84" w:rsidRPr="005A1580" w:rsidRDefault="005B1B84" w:rsidP="002C7F25">
      <w:pPr>
        <w:tabs>
          <w:tab w:val="left" w:pos="900"/>
        </w:tabs>
        <w:autoSpaceDE w:val="0"/>
        <w:autoSpaceDN w:val="0"/>
        <w:adjustRightInd w:val="0"/>
        <w:ind w:left="900" w:hanging="900"/>
      </w:pPr>
    </w:p>
    <w:p w14:paraId="790A7EDC" w14:textId="7DF1D5CD" w:rsidR="002C7F25" w:rsidRPr="005A1580" w:rsidRDefault="002A4BDC" w:rsidP="002C7F25">
      <w:pPr>
        <w:pStyle w:val="ListParagraph"/>
        <w:numPr>
          <w:ilvl w:val="0"/>
          <w:numId w:val="11"/>
        </w:numPr>
        <w:tabs>
          <w:tab w:val="left" w:pos="900"/>
        </w:tabs>
        <w:autoSpaceDE w:val="0"/>
        <w:autoSpaceDN w:val="0"/>
        <w:adjustRightInd w:val="0"/>
        <w:ind w:left="900" w:hanging="540"/>
      </w:pPr>
      <w:r w:rsidRPr="005A1580">
        <w:t>No Looking Back: Psychiatry</w:t>
      </w:r>
      <w:r w:rsidR="00505462" w:rsidRPr="005A1580">
        <w:t xml:space="preserve"> in a </w:t>
      </w:r>
      <w:proofErr w:type="spellStart"/>
      <w:r w:rsidR="00505462" w:rsidRPr="005A1580">
        <w:t>Postpandemic</w:t>
      </w:r>
      <w:proofErr w:type="spellEnd"/>
      <w:r w:rsidR="00505462" w:rsidRPr="005A1580">
        <w:t xml:space="preserve"> World. Harvard Conference, Psychiatry Update 2021, June 10, 2021</w:t>
      </w:r>
    </w:p>
    <w:p w14:paraId="0F19BD73" w14:textId="77777777" w:rsidR="005B1B84" w:rsidRPr="005A1580" w:rsidRDefault="005B1B84" w:rsidP="005B1B84">
      <w:pPr>
        <w:pStyle w:val="ListParagraph"/>
        <w:tabs>
          <w:tab w:val="left" w:pos="900"/>
        </w:tabs>
        <w:autoSpaceDE w:val="0"/>
        <w:autoSpaceDN w:val="0"/>
        <w:adjustRightInd w:val="0"/>
        <w:ind w:left="900"/>
      </w:pPr>
    </w:p>
    <w:p w14:paraId="0C1D9004" w14:textId="4DF5C4FA" w:rsidR="002C7F25" w:rsidRPr="005A1580" w:rsidRDefault="00D84087" w:rsidP="002C7F25">
      <w:pPr>
        <w:pStyle w:val="ListParagraph"/>
        <w:numPr>
          <w:ilvl w:val="0"/>
          <w:numId w:val="11"/>
        </w:numPr>
        <w:tabs>
          <w:tab w:val="left" w:pos="900"/>
        </w:tabs>
        <w:autoSpaceDE w:val="0"/>
        <w:autoSpaceDN w:val="0"/>
        <w:adjustRightInd w:val="0"/>
        <w:ind w:left="900" w:hanging="540"/>
      </w:pPr>
      <w:r w:rsidRPr="005A1580">
        <w:t xml:space="preserve">Enduring Impact of Childhood Adversity: Observations </w:t>
      </w:r>
      <w:proofErr w:type="gramStart"/>
      <w:r w:rsidRPr="005A1580">
        <w:t>At</w:t>
      </w:r>
      <w:proofErr w:type="gramEnd"/>
      <w:r w:rsidRPr="005A1580">
        <w:t xml:space="preserve"> Menopause</w:t>
      </w:r>
      <w:r w:rsidR="002C7F25" w:rsidRPr="005A1580">
        <w:t xml:space="preserve">. </w:t>
      </w:r>
      <w:r w:rsidRPr="005A1580">
        <w:t xml:space="preserve"> Women’s Health Conference, Medical University of South Carolina, June 10, 2021</w:t>
      </w:r>
    </w:p>
    <w:p w14:paraId="47343002" w14:textId="77777777" w:rsidR="005B1B84" w:rsidRPr="005A1580" w:rsidRDefault="005B1B84" w:rsidP="005B1B84">
      <w:pPr>
        <w:tabs>
          <w:tab w:val="left" w:pos="900"/>
        </w:tabs>
        <w:autoSpaceDE w:val="0"/>
        <w:autoSpaceDN w:val="0"/>
        <w:adjustRightInd w:val="0"/>
      </w:pPr>
    </w:p>
    <w:p w14:paraId="46ED630C" w14:textId="5AC9989B" w:rsidR="002C7F25" w:rsidRPr="005A1580" w:rsidRDefault="00DC3BA9" w:rsidP="002C7F25">
      <w:pPr>
        <w:pStyle w:val="ListParagraph"/>
        <w:numPr>
          <w:ilvl w:val="0"/>
          <w:numId w:val="11"/>
        </w:numPr>
        <w:tabs>
          <w:tab w:val="left" w:pos="900"/>
        </w:tabs>
        <w:autoSpaceDE w:val="0"/>
        <w:autoSpaceDN w:val="0"/>
        <w:adjustRightInd w:val="0"/>
        <w:ind w:left="900" w:hanging="540"/>
      </w:pPr>
      <w:r w:rsidRPr="005A1580">
        <w:t>COVID-19 and the Mental Health Crisis in the U</w:t>
      </w:r>
      <w:r w:rsidR="002C7F25" w:rsidRPr="005A1580">
        <w:t>nited States</w:t>
      </w:r>
      <w:r w:rsidRPr="005A1580">
        <w:t>. CCTSI-CSU Annual Conference, Virtual, August 18, 202</w:t>
      </w:r>
      <w:r w:rsidR="00A5687E" w:rsidRPr="005A1580">
        <w:t>1</w:t>
      </w:r>
    </w:p>
    <w:p w14:paraId="10D915E9" w14:textId="77777777" w:rsidR="005B1B84" w:rsidRPr="005A1580" w:rsidRDefault="005B1B84" w:rsidP="005B1B84">
      <w:pPr>
        <w:tabs>
          <w:tab w:val="left" w:pos="900"/>
        </w:tabs>
        <w:autoSpaceDE w:val="0"/>
        <w:autoSpaceDN w:val="0"/>
        <w:adjustRightInd w:val="0"/>
      </w:pPr>
    </w:p>
    <w:p w14:paraId="412DB457" w14:textId="57CB7DCB" w:rsidR="002C7F25" w:rsidRPr="005A1580" w:rsidRDefault="006933BA" w:rsidP="002C7F25">
      <w:pPr>
        <w:pStyle w:val="ListParagraph"/>
        <w:numPr>
          <w:ilvl w:val="0"/>
          <w:numId w:val="11"/>
        </w:numPr>
        <w:tabs>
          <w:tab w:val="left" w:pos="900"/>
        </w:tabs>
        <w:autoSpaceDE w:val="0"/>
        <w:autoSpaceDN w:val="0"/>
        <w:adjustRightInd w:val="0"/>
        <w:ind w:left="900" w:hanging="540"/>
      </w:pPr>
      <w:r w:rsidRPr="005A1580">
        <w:t xml:space="preserve">Early Life Adversity Shapes Mental Health Later in Life, pre-meeting </w:t>
      </w:r>
      <w:r w:rsidRPr="005A1580">
        <w:rPr>
          <w:i/>
          <w:iCs/>
        </w:rPr>
        <w:t>Charting the Pathway to Health in Mid-Life and Beyond</w:t>
      </w:r>
      <w:r w:rsidRPr="005A1580">
        <w:t xml:space="preserve">. Annual Meeting of the North American Menopause Society, </w:t>
      </w:r>
      <w:r w:rsidR="0043643A" w:rsidRPr="005A1580">
        <w:t>Washington, DC, September 21, 2021</w:t>
      </w:r>
    </w:p>
    <w:p w14:paraId="5108FDB6" w14:textId="77777777" w:rsidR="005B1B84" w:rsidRPr="005A1580" w:rsidRDefault="005B1B84" w:rsidP="005B1B84">
      <w:pPr>
        <w:tabs>
          <w:tab w:val="left" w:pos="900"/>
        </w:tabs>
        <w:autoSpaceDE w:val="0"/>
        <w:autoSpaceDN w:val="0"/>
        <w:adjustRightInd w:val="0"/>
      </w:pPr>
    </w:p>
    <w:p w14:paraId="1584B5E5" w14:textId="568E91FB" w:rsidR="005B1B84" w:rsidRPr="005A1580" w:rsidRDefault="002C7F25" w:rsidP="005B1B84">
      <w:pPr>
        <w:pStyle w:val="ListParagraph"/>
        <w:numPr>
          <w:ilvl w:val="0"/>
          <w:numId w:val="11"/>
        </w:numPr>
        <w:tabs>
          <w:tab w:val="left" w:pos="900"/>
        </w:tabs>
        <w:autoSpaceDE w:val="0"/>
        <w:autoSpaceDN w:val="0"/>
        <w:adjustRightInd w:val="0"/>
        <w:ind w:left="900" w:hanging="540"/>
        <w:rPr>
          <w:b/>
          <w:bCs/>
        </w:rPr>
      </w:pPr>
      <w:r w:rsidRPr="005A1580">
        <w:rPr>
          <w:b/>
          <w:bCs/>
        </w:rPr>
        <w:t xml:space="preserve">The Importance of </w:t>
      </w:r>
      <w:r w:rsidR="005B1B84" w:rsidRPr="005A1580">
        <w:rPr>
          <w:b/>
          <w:bCs/>
        </w:rPr>
        <w:t xml:space="preserve">Women’s Health Research. </w:t>
      </w:r>
      <w:r w:rsidR="001C2C5E" w:rsidRPr="005A1580">
        <w:rPr>
          <w:b/>
          <w:bCs/>
        </w:rPr>
        <w:t>Conference in Uppsala October</w:t>
      </w:r>
      <w:r w:rsidR="00A1598B" w:rsidRPr="005A1580">
        <w:rPr>
          <w:b/>
          <w:bCs/>
        </w:rPr>
        <w:t xml:space="preserve"> 19, 2021</w:t>
      </w:r>
    </w:p>
    <w:p w14:paraId="1E5703E6" w14:textId="77777777" w:rsidR="005B1B84" w:rsidRPr="005A1580" w:rsidRDefault="005B1B84" w:rsidP="005B1B84">
      <w:pPr>
        <w:tabs>
          <w:tab w:val="left" w:pos="900"/>
        </w:tabs>
        <w:autoSpaceDE w:val="0"/>
        <w:autoSpaceDN w:val="0"/>
        <w:adjustRightInd w:val="0"/>
        <w:rPr>
          <w:b/>
          <w:bCs/>
        </w:rPr>
      </w:pPr>
    </w:p>
    <w:p w14:paraId="1F8C218C" w14:textId="6134BE66" w:rsidR="00BC4B29" w:rsidRPr="005A1580" w:rsidRDefault="00BC4B29" w:rsidP="005B1B84">
      <w:pPr>
        <w:pStyle w:val="ListParagraph"/>
        <w:numPr>
          <w:ilvl w:val="0"/>
          <w:numId w:val="11"/>
        </w:numPr>
        <w:tabs>
          <w:tab w:val="left" w:pos="900"/>
        </w:tabs>
        <w:autoSpaceDE w:val="0"/>
        <w:autoSpaceDN w:val="0"/>
        <w:adjustRightInd w:val="0"/>
        <w:ind w:left="900" w:hanging="540"/>
      </w:pPr>
      <w:r w:rsidRPr="005A1580">
        <w:t>Enduring Effects of Childhood Adversity: Disparities in Women's Brain and Reproductive Health</w:t>
      </w:r>
      <w:r w:rsidR="005B1B84" w:rsidRPr="005A1580">
        <w:t xml:space="preserve">. </w:t>
      </w:r>
      <w:r w:rsidRPr="005A1580">
        <w:t>5</w:t>
      </w:r>
      <w:r w:rsidRPr="005A1580">
        <w:rPr>
          <w:vertAlign w:val="superscript"/>
        </w:rPr>
        <w:t>th</w:t>
      </w:r>
      <w:r w:rsidRPr="005A1580">
        <w:t xml:space="preserve"> Annual Women’s Health Research Symposium, Mayo Clinic, Rochester</w:t>
      </w:r>
      <w:r w:rsidR="00852DBC" w:rsidRPr="005A1580">
        <w:t xml:space="preserve">, NY, </w:t>
      </w:r>
      <w:r w:rsidRPr="005A1580">
        <w:t>October 7, 2021</w:t>
      </w:r>
    </w:p>
    <w:p w14:paraId="342CAC8D" w14:textId="77777777" w:rsidR="005B1B84" w:rsidRPr="005A1580" w:rsidRDefault="005B1B84" w:rsidP="005B1B84">
      <w:pPr>
        <w:tabs>
          <w:tab w:val="left" w:pos="900"/>
        </w:tabs>
        <w:autoSpaceDE w:val="0"/>
        <w:autoSpaceDN w:val="0"/>
        <w:adjustRightInd w:val="0"/>
      </w:pPr>
    </w:p>
    <w:p w14:paraId="21237338" w14:textId="2AD434CF" w:rsidR="00852DBC" w:rsidRPr="005A1580" w:rsidRDefault="00852DBC" w:rsidP="00852DBC">
      <w:pPr>
        <w:pStyle w:val="ListParagraph"/>
        <w:numPr>
          <w:ilvl w:val="0"/>
          <w:numId w:val="11"/>
        </w:numPr>
        <w:tabs>
          <w:tab w:val="left" w:pos="360"/>
        </w:tabs>
        <w:autoSpaceDE w:val="0"/>
        <w:autoSpaceDN w:val="0"/>
        <w:adjustRightInd w:val="0"/>
        <w:ind w:left="900" w:hanging="540"/>
      </w:pPr>
      <w:r w:rsidRPr="005A1580">
        <w:rPr>
          <w:color w:val="000000"/>
          <w:shd w:val="clear" w:color="auto" w:fill="FFFFFF"/>
        </w:rPr>
        <w:t xml:space="preserve">Enduring Impact of Childhood Adversity:  Observations at Reproductive Transitions </w:t>
      </w:r>
      <w:r w:rsidR="00BC4B29" w:rsidRPr="005A1580">
        <w:t>Grand Rounds</w:t>
      </w:r>
      <w:r w:rsidR="005B1B84" w:rsidRPr="005A1580">
        <w:t>.</w:t>
      </w:r>
      <w:r w:rsidR="00BC4B29" w:rsidRPr="005A1580">
        <w:t>, Department of Psychiatry, Dell School of Medicine, Austin Texas (virtual), November 2, 2021</w:t>
      </w:r>
    </w:p>
    <w:p w14:paraId="59058C0B" w14:textId="77777777" w:rsidR="005B1B84" w:rsidRPr="005A1580" w:rsidRDefault="005B1B84" w:rsidP="005B1B84">
      <w:pPr>
        <w:tabs>
          <w:tab w:val="left" w:pos="360"/>
        </w:tabs>
        <w:autoSpaceDE w:val="0"/>
        <w:autoSpaceDN w:val="0"/>
        <w:adjustRightInd w:val="0"/>
      </w:pPr>
    </w:p>
    <w:p w14:paraId="1EAC80E6" w14:textId="77777777" w:rsidR="00E24192" w:rsidRPr="005A1580" w:rsidRDefault="00852DBC" w:rsidP="00E24192">
      <w:pPr>
        <w:pStyle w:val="ListParagraph"/>
        <w:numPr>
          <w:ilvl w:val="0"/>
          <w:numId w:val="11"/>
        </w:numPr>
        <w:tabs>
          <w:tab w:val="left" w:pos="360"/>
        </w:tabs>
        <w:autoSpaceDE w:val="0"/>
        <w:autoSpaceDN w:val="0"/>
        <w:adjustRightInd w:val="0"/>
        <w:ind w:left="900" w:hanging="540"/>
      </w:pPr>
      <w:r w:rsidRPr="005A1580">
        <w:t>Managing Your Career During the Pandemic</w:t>
      </w:r>
      <w:r w:rsidR="005B1B84" w:rsidRPr="005A1580">
        <w:t>.</w:t>
      </w:r>
      <w:r w:rsidRPr="005A1580">
        <w:t xml:space="preserve"> Guest Panelist, Early Career Session,</w:t>
      </w:r>
      <w:r w:rsidR="0002383A" w:rsidRPr="005A1580">
        <w:t xml:space="preserve"> </w:t>
      </w:r>
      <w:r w:rsidR="00445CBA" w:rsidRPr="005A1580">
        <w:t xml:space="preserve">American College of Neuropsychopharmacology, </w:t>
      </w:r>
      <w:r w:rsidR="00420FFC" w:rsidRPr="005A1580">
        <w:t>San Juan, Puerto Rico, December 7, 2021</w:t>
      </w:r>
    </w:p>
    <w:p w14:paraId="5AD9C4CE" w14:textId="77777777" w:rsidR="00E24192" w:rsidRPr="00E24192" w:rsidRDefault="00E24192" w:rsidP="00E24192">
      <w:pPr>
        <w:pStyle w:val="ListParagraph"/>
        <w:rPr>
          <w:color w:val="000000"/>
        </w:rPr>
      </w:pPr>
    </w:p>
    <w:p w14:paraId="751706BA" w14:textId="77777777"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Digital Technology in Psychiatry. Annual Meeting of the Psychiatric Research Society, Park City, Utah, March 2, 2022. </w:t>
      </w:r>
    </w:p>
    <w:p w14:paraId="0F69F7D2" w14:textId="77777777" w:rsidR="00E24192" w:rsidRPr="00E24192" w:rsidRDefault="00E24192" w:rsidP="00E24192">
      <w:pPr>
        <w:pStyle w:val="ListParagraph"/>
        <w:rPr>
          <w:color w:val="000000"/>
        </w:rPr>
      </w:pPr>
    </w:p>
    <w:p w14:paraId="2210B950" w14:textId="77777777"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When Ghosts of the Past Meet Hormones of the Present: Effects of Early Life Stress in Women Across the Lifespan. Annual Meeting of the Anxiety and Depression Association of America. Denver, Colorado, March 18, 2022.</w:t>
      </w:r>
    </w:p>
    <w:p w14:paraId="76A1F066" w14:textId="77777777" w:rsidR="00E24192" w:rsidRPr="00E24192" w:rsidRDefault="00E24192" w:rsidP="00E24192">
      <w:pPr>
        <w:pStyle w:val="ListParagraph"/>
        <w:rPr>
          <w:color w:val="000000"/>
        </w:rPr>
      </w:pPr>
    </w:p>
    <w:p w14:paraId="4745747A" w14:textId="77777777"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Mental Health Landscape in Colorado, invited talk Colorado Forum, Denver, Colorado, April 6, 2022.</w:t>
      </w:r>
    </w:p>
    <w:p w14:paraId="4E92506D" w14:textId="77777777" w:rsidR="00E24192" w:rsidRPr="00E24192" w:rsidRDefault="00E24192" w:rsidP="00E24192">
      <w:pPr>
        <w:pStyle w:val="ListParagraph"/>
        <w:rPr>
          <w:color w:val="000000"/>
        </w:rPr>
      </w:pPr>
    </w:p>
    <w:p w14:paraId="3C0A738D" w14:textId="10EF4C0E"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Women in Leadership Forum. CU Learning and Development Series, University of Colorado Anschutz Medical Campus, Aurora, Colorado, September 14, 2022</w:t>
      </w:r>
    </w:p>
    <w:p w14:paraId="32ED596E" w14:textId="77777777" w:rsidR="00E24192" w:rsidRPr="00E24192" w:rsidRDefault="00E24192" w:rsidP="00E24192">
      <w:pPr>
        <w:pStyle w:val="ListParagraph"/>
        <w:tabs>
          <w:tab w:val="left" w:pos="360"/>
        </w:tabs>
        <w:autoSpaceDE w:val="0"/>
        <w:autoSpaceDN w:val="0"/>
        <w:adjustRightInd w:val="0"/>
        <w:ind w:left="900"/>
        <w:rPr>
          <w:sz w:val="22"/>
          <w:szCs w:val="22"/>
        </w:rPr>
      </w:pPr>
    </w:p>
    <w:p w14:paraId="04640C25" w14:textId="77777777"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Leadership in Academic Medicine. Biannual Meeting of the North American Society for Psychosocial Obstetrics and Gynecology. University of Michigan, Ann Arbor, Michigan, April 23, 2022.</w:t>
      </w:r>
    </w:p>
    <w:p w14:paraId="0D328C62" w14:textId="77777777" w:rsidR="00E24192" w:rsidRPr="00E24192" w:rsidRDefault="00E24192" w:rsidP="00E24192">
      <w:pPr>
        <w:pStyle w:val="ListParagraph"/>
        <w:rPr>
          <w:color w:val="000000"/>
        </w:rPr>
      </w:pPr>
    </w:p>
    <w:p w14:paraId="4CD25CE2" w14:textId="77777777"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Remote Patient Monitoring in the Practice of Psychiatry. Annual Meeting of the American Society for Clinical Psychopharmacology. Scottsdale, Arizona, June 2, 2022.</w:t>
      </w:r>
    </w:p>
    <w:p w14:paraId="3D421BA0" w14:textId="77777777" w:rsidR="00E24192" w:rsidRPr="00E24192" w:rsidRDefault="00E24192" w:rsidP="00E24192">
      <w:pPr>
        <w:pStyle w:val="ListParagraph"/>
        <w:rPr>
          <w:color w:val="000000"/>
        </w:rPr>
      </w:pPr>
    </w:p>
    <w:p w14:paraId="3A8E3065" w14:textId="77777777"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Psychoneuroendocrinology. Psychiatric Times World CME Conference. San Diego, California, August 13, 2022.</w:t>
      </w:r>
    </w:p>
    <w:p w14:paraId="7BE356CC" w14:textId="77777777" w:rsidR="00E24192" w:rsidRPr="00E24192" w:rsidRDefault="00E24192" w:rsidP="00E24192">
      <w:pPr>
        <w:pStyle w:val="ListParagraph"/>
        <w:rPr>
          <w:color w:val="000000"/>
        </w:rPr>
      </w:pPr>
    </w:p>
    <w:p w14:paraId="1213F782" w14:textId="77777777"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Overview of CU Department of Psychiatry. Semi Annual Meeting of the American Association of Chairs of Departments of Psychiatry. Denver, Colorado, September 10, 2022.</w:t>
      </w:r>
    </w:p>
    <w:p w14:paraId="230AE356" w14:textId="77777777" w:rsidR="00E24192" w:rsidRPr="00E24192" w:rsidRDefault="00E24192" w:rsidP="00E24192">
      <w:pPr>
        <w:pStyle w:val="ListParagraph"/>
        <w:rPr>
          <w:color w:val="000000"/>
        </w:rPr>
      </w:pPr>
    </w:p>
    <w:p w14:paraId="2AFF37C7" w14:textId="77777777" w:rsidR="00E24192" w:rsidRPr="00E24192" w:rsidRDefault="00E24192" w:rsidP="00E24192">
      <w:pPr>
        <w:pStyle w:val="ListParagraph"/>
        <w:numPr>
          <w:ilvl w:val="0"/>
          <w:numId w:val="11"/>
        </w:numPr>
        <w:tabs>
          <w:tab w:val="left" w:pos="360"/>
        </w:tabs>
        <w:autoSpaceDE w:val="0"/>
        <w:autoSpaceDN w:val="0"/>
        <w:adjustRightInd w:val="0"/>
        <w:ind w:left="900" w:hanging="540"/>
        <w:rPr>
          <w:sz w:val="22"/>
          <w:szCs w:val="22"/>
        </w:rPr>
      </w:pPr>
      <w:r w:rsidRPr="00E24192">
        <w:rPr>
          <w:color w:val="000000"/>
        </w:rPr>
        <w:t>Digital Technology: Shining Hope for Prevention and Treatment. Chancellor’s Transforming Healthcare Series, University of Colorado Anschutz Medical Campus, Aurora, Colorado, November 1, 2022.</w:t>
      </w:r>
    </w:p>
    <w:p w14:paraId="1C0B9168" w14:textId="77777777" w:rsidR="00E24192" w:rsidRPr="00E24192" w:rsidRDefault="00E24192" w:rsidP="00E24192">
      <w:pPr>
        <w:pStyle w:val="ListParagraph"/>
        <w:rPr>
          <w:color w:val="000000"/>
        </w:rPr>
      </w:pPr>
    </w:p>
    <w:p w14:paraId="5A4A3733" w14:textId="77777777" w:rsidR="00E24192" w:rsidRPr="005A1580" w:rsidRDefault="00E24192" w:rsidP="00E24192">
      <w:pPr>
        <w:pStyle w:val="ListParagraph"/>
        <w:numPr>
          <w:ilvl w:val="0"/>
          <w:numId w:val="11"/>
        </w:numPr>
        <w:tabs>
          <w:tab w:val="left" w:pos="360"/>
        </w:tabs>
        <w:autoSpaceDE w:val="0"/>
        <w:autoSpaceDN w:val="0"/>
        <w:adjustRightInd w:val="0"/>
        <w:ind w:left="900" w:hanging="540"/>
      </w:pPr>
      <w:r w:rsidRPr="005A1580">
        <w:rPr>
          <w:color w:val="000000"/>
        </w:rPr>
        <w:t>Mental Health in Colorado. University of Colorado Foundation Trustees Meeting. University of Colorado Anschutz Medical Campus, Aurora, Colorado, November 18, 2022</w:t>
      </w:r>
    </w:p>
    <w:p w14:paraId="7B1E5998" w14:textId="77777777" w:rsidR="00B353D4" w:rsidRPr="005A1580" w:rsidRDefault="00B353D4" w:rsidP="00B353D4">
      <w:pPr>
        <w:pStyle w:val="ListParagraph"/>
      </w:pPr>
    </w:p>
    <w:p w14:paraId="5A5E9F9E" w14:textId="6F10E9B7" w:rsidR="00B353D4" w:rsidRPr="005A1580" w:rsidRDefault="00B353D4" w:rsidP="00E24192">
      <w:pPr>
        <w:pStyle w:val="ListParagraph"/>
        <w:numPr>
          <w:ilvl w:val="0"/>
          <w:numId w:val="11"/>
        </w:numPr>
        <w:tabs>
          <w:tab w:val="left" w:pos="360"/>
        </w:tabs>
        <w:autoSpaceDE w:val="0"/>
        <w:autoSpaceDN w:val="0"/>
        <w:adjustRightInd w:val="0"/>
        <w:ind w:left="900" w:hanging="540"/>
      </w:pPr>
      <w:r w:rsidRPr="005A1580">
        <w:t>Technology in Psychiatry. Discussion Group Leader. Annual Meeting of the American College of Psychiatry, Tucson, AZ, February 24, 2023</w:t>
      </w:r>
    </w:p>
    <w:p w14:paraId="41DCB86C" w14:textId="77777777" w:rsidR="0051164C" w:rsidRPr="005A1580" w:rsidRDefault="0051164C" w:rsidP="0051164C">
      <w:pPr>
        <w:pStyle w:val="ListParagraph"/>
      </w:pPr>
    </w:p>
    <w:p w14:paraId="0681EFE4" w14:textId="30500067" w:rsidR="0051164C" w:rsidRPr="005A1580" w:rsidRDefault="0051164C" w:rsidP="00E24192">
      <w:pPr>
        <w:pStyle w:val="ListParagraph"/>
        <w:numPr>
          <w:ilvl w:val="0"/>
          <w:numId w:val="11"/>
        </w:numPr>
        <w:tabs>
          <w:tab w:val="left" w:pos="360"/>
        </w:tabs>
        <w:autoSpaceDE w:val="0"/>
        <w:autoSpaceDN w:val="0"/>
        <w:adjustRightInd w:val="0"/>
        <w:ind w:left="900" w:hanging="540"/>
      </w:pPr>
      <w:r w:rsidRPr="005A1580">
        <w:t>Women-Led Innovation Showcase. Digital Therapeutics in Psychiatry, Aurora, CO, April 10, 2023</w:t>
      </w:r>
    </w:p>
    <w:p w14:paraId="4CD6441E" w14:textId="77777777" w:rsidR="007642B0" w:rsidRPr="005A1580" w:rsidRDefault="007642B0" w:rsidP="007642B0">
      <w:pPr>
        <w:pStyle w:val="ListParagraph"/>
      </w:pPr>
    </w:p>
    <w:p w14:paraId="49B200D2" w14:textId="0DC0B5E3" w:rsidR="007642B0" w:rsidRPr="005A1580" w:rsidRDefault="007642B0" w:rsidP="00E24192">
      <w:pPr>
        <w:pStyle w:val="ListParagraph"/>
        <w:numPr>
          <w:ilvl w:val="0"/>
          <w:numId w:val="11"/>
        </w:numPr>
        <w:tabs>
          <w:tab w:val="left" w:pos="360"/>
        </w:tabs>
        <w:autoSpaceDE w:val="0"/>
        <w:autoSpaceDN w:val="0"/>
        <w:adjustRightInd w:val="0"/>
        <w:ind w:left="900" w:hanging="540"/>
      </w:pPr>
      <w:r w:rsidRPr="005A1580">
        <w:t xml:space="preserve">Ghosts from the Past: Impact of Childhood Adversity Across the Reproductive Lifespan. </w:t>
      </w:r>
      <w:r w:rsidR="0051164C" w:rsidRPr="005A1580">
        <w:t xml:space="preserve">Virginia </w:t>
      </w:r>
      <w:proofErr w:type="spellStart"/>
      <w:r w:rsidR="0051164C" w:rsidRPr="005A1580">
        <w:t>Tarlow</w:t>
      </w:r>
      <w:proofErr w:type="spellEnd"/>
      <w:r w:rsidR="0051164C" w:rsidRPr="005A1580">
        <w:t xml:space="preserve">, MD Lectureship, </w:t>
      </w:r>
      <w:r w:rsidRPr="005A1580">
        <w:t>Grand Rounds, Department of Psychiatry, Feinberg School of Medicine, Northwestern University, Chicago, IL. April</w:t>
      </w:r>
      <w:r w:rsidR="0051164C" w:rsidRPr="005A1580">
        <w:t xml:space="preserve"> 19, </w:t>
      </w:r>
      <w:r w:rsidRPr="005A1580">
        <w:t>2023</w:t>
      </w:r>
    </w:p>
    <w:p w14:paraId="33556E6D" w14:textId="77777777" w:rsidR="00812C23" w:rsidRPr="005A1580" w:rsidRDefault="00812C23" w:rsidP="00812C23">
      <w:pPr>
        <w:pStyle w:val="ListParagraph"/>
      </w:pPr>
    </w:p>
    <w:p w14:paraId="672937FA" w14:textId="2C63C76B" w:rsidR="00812C23" w:rsidRPr="005A1580" w:rsidRDefault="00812C23" w:rsidP="00E24192">
      <w:pPr>
        <w:pStyle w:val="ListParagraph"/>
        <w:numPr>
          <w:ilvl w:val="0"/>
          <w:numId w:val="11"/>
        </w:numPr>
        <w:tabs>
          <w:tab w:val="left" w:pos="360"/>
        </w:tabs>
        <w:autoSpaceDE w:val="0"/>
        <w:autoSpaceDN w:val="0"/>
        <w:adjustRightInd w:val="0"/>
        <w:ind w:left="900" w:hanging="540"/>
      </w:pPr>
      <w:r w:rsidRPr="005A1580">
        <w:t xml:space="preserve">Childhood Adversity, Current Stress, and Hormonal Change. Let’s Talk Series. </w:t>
      </w:r>
      <w:proofErr w:type="spellStart"/>
      <w:r w:rsidRPr="005A1580">
        <w:t>Ludeman</w:t>
      </w:r>
      <w:proofErr w:type="spellEnd"/>
      <w:r w:rsidRPr="005A1580">
        <w:t xml:space="preserve"> Family Center for Women’s Health Research. University of Colorado School of Medicine, Anschutz Medical Campus, Aurora, CO, May 16, 2023</w:t>
      </w:r>
    </w:p>
    <w:p w14:paraId="6C3492EA" w14:textId="77777777" w:rsidR="00E24192" w:rsidRPr="005A1580" w:rsidRDefault="00E24192" w:rsidP="001026E2"/>
    <w:p w14:paraId="31D599CD" w14:textId="30E84921" w:rsidR="00210186" w:rsidRPr="005A1580" w:rsidRDefault="00210186" w:rsidP="00E24192">
      <w:pPr>
        <w:pStyle w:val="ListParagraph"/>
        <w:numPr>
          <w:ilvl w:val="0"/>
          <w:numId w:val="11"/>
        </w:numPr>
        <w:tabs>
          <w:tab w:val="left" w:pos="360"/>
        </w:tabs>
        <w:autoSpaceDE w:val="0"/>
        <w:autoSpaceDN w:val="0"/>
        <w:adjustRightInd w:val="0"/>
        <w:ind w:left="900" w:hanging="540"/>
      </w:pPr>
      <w:r w:rsidRPr="005A1580">
        <w:t xml:space="preserve">Not Your Mother’s Menopause: Understanding the Ins and Outs of “The Change”. Annual Meeting of the </w:t>
      </w:r>
      <w:proofErr w:type="spellStart"/>
      <w:r w:rsidRPr="005A1580">
        <w:t>Marce</w:t>
      </w:r>
      <w:proofErr w:type="spellEnd"/>
      <w:r w:rsidRPr="005A1580">
        <w:t xml:space="preserve"> Society of North America. Alexandria, VA, October 23, 2023</w:t>
      </w:r>
    </w:p>
    <w:p w14:paraId="34E048B3" w14:textId="77777777" w:rsidR="00C52936" w:rsidRPr="005A1580" w:rsidRDefault="00C52936" w:rsidP="00C52936">
      <w:pPr>
        <w:pStyle w:val="ListParagraph"/>
      </w:pPr>
    </w:p>
    <w:p w14:paraId="4D403FE6" w14:textId="0EBD1D5B" w:rsidR="00C52936" w:rsidRPr="005A1580" w:rsidRDefault="00C52936" w:rsidP="00E24192">
      <w:pPr>
        <w:pStyle w:val="ListParagraph"/>
        <w:numPr>
          <w:ilvl w:val="0"/>
          <w:numId w:val="11"/>
        </w:numPr>
        <w:tabs>
          <w:tab w:val="left" w:pos="360"/>
        </w:tabs>
        <w:autoSpaceDE w:val="0"/>
        <w:autoSpaceDN w:val="0"/>
        <w:adjustRightInd w:val="0"/>
        <w:ind w:left="900" w:hanging="540"/>
        <w:rPr>
          <w:b/>
          <w:bCs/>
        </w:rPr>
      </w:pPr>
      <w:r w:rsidRPr="005A1580">
        <w:rPr>
          <w:b/>
          <w:bCs/>
        </w:rPr>
        <w:t>Have I Completely Lost My Mind? Executive Dysfunction at Menopause. Annual Meeting of the International College of Neuropsychopharmacology. Montreal, Canada, May 9, 2023</w:t>
      </w:r>
    </w:p>
    <w:p w14:paraId="1DE3ACA4" w14:textId="77777777" w:rsidR="00812C23" w:rsidRPr="005A1580" w:rsidRDefault="00812C23" w:rsidP="00812C23">
      <w:pPr>
        <w:pStyle w:val="ListParagraph"/>
      </w:pPr>
    </w:p>
    <w:p w14:paraId="7E159AE1" w14:textId="106D4603" w:rsidR="00812C23" w:rsidRPr="005A1580" w:rsidRDefault="00812C23" w:rsidP="00E24192">
      <w:pPr>
        <w:pStyle w:val="ListParagraph"/>
        <w:numPr>
          <w:ilvl w:val="0"/>
          <w:numId w:val="11"/>
        </w:numPr>
        <w:tabs>
          <w:tab w:val="left" w:pos="360"/>
        </w:tabs>
        <w:autoSpaceDE w:val="0"/>
        <w:autoSpaceDN w:val="0"/>
        <w:adjustRightInd w:val="0"/>
        <w:ind w:left="900" w:hanging="540"/>
      </w:pPr>
      <w:r w:rsidRPr="005A1580">
        <w:t>Reproductive Related Mood Disorders: Postpartum Depression is Only the Tip of the Iceberg. Annual Mood Disorders Conference. UTHealth Houston, McGovern Medical School. Houston, TX, October 14, 2023</w:t>
      </w:r>
    </w:p>
    <w:p w14:paraId="759C5CB8" w14:textId="77777777" w:rsidR="00812C23" w:rsidRPr="005A1580" w:rsidRDefault="00812C23" w:rsidP="00812C23">
      <w:pPr>
        <w:pStyle w:val="ListParagraph"/>
      </w:pPr>
    </w:p>
    <w:p w14:paraId="0434B8A6" w14:textId="2A45C108" w:rsidR="00812C23" w:rsidRPr="005A1580" w:rsidRDefault="00812C23" w:rsidP="00E24192">
      <w:pPr>
        <w:pStyle w:val="ListParagraph"/>
        <w:numPr>
          <w:ilvl w:val="0"/>
          <w:numId w:val="11"/>
        </w:numPr>
        <w:tabs>
          <w:tab w:val="left" w:pos="360"/>
        </w:tabs>
        <w:autoSpaceDE w:val="0"/>
        <w:autoSpaceDN w:val="0"/>
        <w:adjustRightInd w:val="0"/>
        <w:ind w:left="900" w:hanging="540"/>
      </w:pPr>
      <w:r w:rsidRPr="005A1580">
        <w:rPr>
          <w:color w:val="000000"/>
        </w:rPr>
        <w:t xml:space="preserve">Translational Neuroscience in Reproductive Psychiatry. George </w:t>
      </w:r>
      <w:proofErr w:type="spellStart"/>
      <w:r w:rsidRPr="005A1580">
        <w:rPr>
          <w:color w:val="000000"/>
        </w:rPr>
        <w:t>Heninger</w:t>
      </w:r>
      <w:proofErr w:type="spellEnd"/>
      <w:r w:rsidRPr="005A1580">
        <w:rPr>
          <w:color w:val="000000"/>
        </w:rPr>
        <w:t>, MD Lectureship, Department of Psychiatry, Yale University School of Medicine, New Haven, CT, October 20, 2023</w:t>
      </w:r>
    </w:p>
    <w:p w14:paraId="5D6DD8F2" w14:textId="77777777" w:rsidR="00E24192" w:rsidRPr="005A1580" w:rsidRDefault="00E24192" w:rsidP="00E24192">
      <w:pPr>
        <w:pStyle w:val="ListParagraph"/>
      </w:pPr>
    </w:p>
    <w:p w14:paraId="7AF67EDD" w14:textId="3D24FADE" w:rsidR="00E24192" w:rsidRPr="005A1580" w:rsidRDefault="00E24192" w:rsidP="00852DBC">
      <w:pPr>
        <w:pStyle w:val="ListParagraph"/>
        <w:numPr>
          <w:ilvl w:val="0"/>
          <w:numId w:val="11"/>
        </w:numPr>
        <w:tabs>
          <w:tab w:val="left" w:pos="360"/>
        </w:tabs>
        <w:autoSpaceDE w:val="0"/>
        <w:autoSpaceDN w:val="0"/>
        <w:adjustRightInd w:val="0"/>
        <w:ind w:left="900" w:hanging="540"/>
      </w:pPr>
      <w:r w:rsidRPr="005A1580">
        <w:rPr>
          <w:color w:val="000000"/>
        </w:rPr>
        <w:t>What is the Impact of the Restricted Abortion Access on the Neuropsychiatric Health of Pregnant Individuals and Their Offspring? 62</w:t>
      </w:r>
      <w:r w:rsidRPr="005A1580">
        <w:rPr>
          <w:color w:val="000000"/>
          <w:vertAlign w:val="superscript"/>
        </w:rPr>
        <w:t>nd</w:t>
      </w:r>
      <w:r w:rsidRPr="005A1580">
        <w:rPr>
          <w:color w:val="000000"/>
        </w:rPr>
        <w:t> Annual Meeting of the American College of Neuropsychopharmacology, Tampa, FL, December 4, 2023. Published in Neuropsychopharmacology (2023) 48:1 – 62 </w:t>
      </w:r>
    </w:p>
    <w:p w14:paraId="13A46891" w14:textId="77777777" w:rsidR="00DE288A" w:rsidRPr="005A1580" w:rsidRDefault="00DE288A" w:rsidP="00DE288A">
      <w:pPr>
        <w:pStyle w:val="ListParagraph"/>
      </w:pPr>
    </w:p>
    <w:p w14:paraId="35B248EC" w14:textId="32B854DB" w:rsidR="00DE288A" w:rsidRPr="005A1580" w:rsidRDefault="00DE288A" w:rsidP="00852DBC">
      <w:pPr>
        <w:pStyle w:val="ListParagraph"/>
        <w:numPr>
          <w:ilvl w:val="0"/>
          <w:numId w:val="11"/>
        </w:numPr>
        <w:tabs>
          <w:tab w:val="left" w:pos="360"/>
        </w:tabs>
        <w:autoSpaceDE w:val="0"/>
        <w:autoSpaceDN w:val="0"/>
        <w:adjustRightInd w:val="0"/>
        <w:ind w:left="900" w:hanging="540"/>
      </w:pPr>
      <w:r w:rsidRPr="005A1580">
        <w:t>Women’s Mental Health: A Focus on Menopause, Panel Speaker, Committee on the Assessment of Research on Women’s Health, National Academic of Science, Engineering and Medicine. March 7, 2024</w:t>
      </w:r>
    </w:p>
    <w:p w14:paraId="49BEA6F4" w14:textId="77777777" w:rsidR="00DE288A" w:rsidRPr="005A1580" w:rsidRDefault="00DE288A" w:rsidP="00DE288A">
      <w:pPr>
        <w:pStyle w:val="ListParagraph"/>
      </w:pPr>
    </w:p>
    <w:p w14:paraId="54AB468E" w14:textId="6E49EC8F" w:rsidR="00DE288A" w:rsidRPr="005A1580" w:rsidRDefault="001B6605" w:rsidP="00852DBC">
      <w:pPr>
        <w:pStyle w:val="ListParagraph"/>
        <w:numPr>
          <w:ilvl w:val="0"/>
          <w:numId w:val="11"/>
        </w:numPr>
        <w:tabs>
          <w:tab w:val="left" w:pos="360"/>
        </w:tabs>
        <w:autoSpaceDE w:val="0"/>
        <w:autoSpaceDN w:val="0"/>
        <w:adjustRightInd w:val="0"/>
        <w:ind w:left="900" w:hanging="540"/>
      </w:pPr>
      <w:r w:rsidRPr="005A1580">
        <w:t>Managing Menopause Related Cognitive Concerns, Keynote Lecture, Annual Meeting of the North American Society for Psychosocial Obstetrics and Gynecology. Denver, CO March 8, 2024</w:t>
      </w:r>
    </w:p>
    <w:p w14:paraId="459E21CE" w14:textId="77777777" w:rsidR="001B6605" w:rsidRPr="005A1580" w:rsidRDefault="001B6605" w:rsidP="001B6605">
      <w:pPr>
        <w:pStyle w:val="ListParagraph"/>
      </w:pPr>
    </w:p>
    <w:p w14:paraId="52DB6428" w14:textId="4F614963" w:rsidR="001B6605" w:rsidRPr="005A1580" w:rsidRDefault="001B6605" w:rsidP="00852DBC">
      <w:pPr>
        <w:pStyle w:val="ListParagraph"/>
        <w:numPr>
          <w:ilvl w:val="0"/>
          <w:numId w:val="11"/>
        </w:numPr>
        <w:tabs>
          <w:tab w:val="left" w:pos="360"/>
        </w:tabs>
        <w:autoSpaceDE w:val="0"/>
        <w:autoSpaceDN w:val="0"/>
        <w:adjustRightInd w:val="0"/>
        <w:ind w:left="900" w:hanging="540"/>
      </w:pPr>
      <w:r w:rsidRPr="005A1580">
        <w:t>Not Your Mother’s Menopause, Annual Luncheon Fundraiser, Skyland Trail, Atlanta, GA, March 15, 2024</w:t>
      </w:r>
    </w:p>
    <w:p w14:paraId="7E738A97" w14:textId="77777777" w:rsidR="001B6605" w:rsidRPr="005A1580" w:rsidRDefault="001B6605" w:rsidP="001B6605">
      <w:pPr>
        <w:pStyle w:val="ListParagraph"/>
      </w:pPr>
    </w:p>
    <w:p w14:paraId="650381C4" w14:textId="3FA9729E" w:rsidR="001B6605" w:rsidRPr="005A1580" w:rsidRDefault="001B6605" w:rsidP="00271470">
      <w:pPr>
        <w:pStyle w:val="ListParagraph"/>
        <w:numPr>
          <w:ilvl w:val="0"/>
          <w:numId w:val="11"/>
        </w:numPr>
        <w:tabs>
          <w:tab w:val="left" w:pos="360"/>
        </w:tabs>
        <w:autoSpaceDE w:val="0"/>
        <w:autoSpaceDN w:val="0"/>
        <w:adjustRightInd w:val="0"/>
        <w:ind w:left="900" w:hanging="540"/>
      </w:pPr>
      <w:r w:rsidRPr="005A1580">
        <w:t>Ghosts From the Past: Enduring Impact of Childhood Adversity on Cognition and Mood in Peri and Postmenopausal Women, Women in Sciences Empowerment (</w:t>
      </w:r>
      <w:proofErr w:type="spellStart"/>
      <w:r w:rsidRPr="005A1580">
        <w:t>WiSE</w:t>
      </w:r>
      <w:proofErr w:type="spellEnd"/>
      <w:r w:rsidRPr="005A1580">
        <w:t xml:space="preserve"> Lecture) Department of Psychiatry Grand Rounds, Columbia University Department of Psychiatry, Columbia University Irving Medical Center, New York, NY, March 20, 2024</w:t>
      </w:r>
    </w:p>
    <w:p w14:paraId="0A3BFD24" w14:textId="77777777" w:rsidR="00C60CE5" w:rsidRPr="005A1580" w:rsidRDefault="00C60CE5" w:rsidP="00C60CE5">
      <w:pPr>
        <w:pStyle w:val="ListParagraph"/>
      </w:pPr>
    </w:p>
    <w:p w14:paraId="1B9A51AC" w14:textId="191B818B" w:rsidR="00C60CE5" w:rsidRPr="005A1580" w:rsidRDefault="00C60CE5" w:rsidP="00271470">
      <w:pPr>
        <w:pStyle w:val="ListParagraph"/>
        <w:numPr>
          <w:ilvl w:val="0"/>
          <w:numId w:val="11"/>
        </w:numPr>
        <w:tabs>
          <w:tab w:val="left" w:pos="360"/>
        </w:tabs>
        <w:autoSpaceDE w:val="0"/>
        <w:autoSpaceDN w:val="0"/>
        <w:adjustRightInd w:val="0"/>
        <w:ind w:left="900" w:hanging="540"/>
      </w:pPr>
      <w:r w:rsidRPr="005A1580">
        <w:t>Impact of Dobbs Decision on Women in Medicine and Leadership, Annual Meeting of Society for Biological Psychiatry, Austin, TX, May 9, 2024</w:t>
      </w:r>
    </w:p>
    <w:p w14:paraId="4BEAE408" w14:textId="77777777" w:rsidR="00C60CE5" w:rsidRPr="005A1580" w:rsidRDefault="00C60CE5" w:rsidP="00C60CE5">
      <w:pPr>
        <w:pStyle w:val="ListParagraph"/>
      </w:pPr>
    </w:p>
    <w:p w14:paraId="61EC50E3" w14:textId="10211D11" w:rsidR="00C60CE5" w:rsidRDefault="00C60CE5" w:rsidP="00C60CE5">
      <w:pPr>
        <w:pStyle w:val="ListParagraph"/>
        <w:numPr>
          <w:ilvl w:val="0"/>
          <w:numId w:val="11"/>
        </w:numPr>
        <w:tabs>
          <w:tab w:val="left" w:pos="360"/>
        </w:tabs>
        <w:autoSpaceDE w:val="0"/>
        <w:autoSpaceDN w:val="0"/>
        <w:adjustRightInd w:val="0"/>
        <w:ind w:left="900" w:hanging="540"/>
      </w:pPr>
      <w:r w:rsidRPr="005A1580">
        <w:t>Leadership and Career Development, Annual Meeting of Society for Biological Psychiatry, Austin, TX, May 11, 2024</w:t>
      </w:r>
    </w:p>
    <w:p w14:paraId="1C98CE45" w14:textId="77777777" w:rsidR="008F56A4" w:rsidRDefault="008F56A4" w:rsidP="008F56A4">
      <w:pPr>
        <w:pStyle w:val="ListParagraph"/>
      </w:pPr>
    </w:p>
    <w:p w14:paraId="558A2C8F" w14:textId="6A6D33B7" w:rsidR="00EF3D99" w:rsidRPr="005A1580" w:rsidRDefault="008F56A4" w:rsidP="008F56A4">
      <w:pPr>
        <w:pStyle w:val="ListParagraph"/>
        <w:numPr>
          <w:ilvl w:val="0"/>
          <w:numId w:val="11"/>
        </w:numPr>
        <w:tabs>
          <w:tab w:val="left" w:pos="360"/>
        </w:tabs>
        <w:autoSpaceDE w:val="0"/>
        <w:autoSpaceDN w:val="0"/>
        <w:adjustRightInd w:val="0"/>
        <w:ind w:left="900" w:hanging="540"/>
      </w:pPr>
      <w:r>
        <w:t>Meet the Expert Session, Managing Clinical and Research in Academic Medicine, Annual Meeting of the American College of Neuropsychopharmacology, Phoenix, AZ, December 9, 2024</w:t>
      </w:r>
    </w:p>
    <w:p w14:paraId="0C729807" w14:textId="28F9CF3C" w:rsidR="0005286D" w:rsidRPr="005A1580" w:rsidRDefault="0005286D" w:rsidP="0005286D">
      <w:pPr>
        <w:pStyle w:val="ListParagraph"/>
      </w:pPr>
    </w:p>
    <w:p w14:paraId="1DC79382" w14:textId="4F465E1C" w:rsidR="0005286D" w:rsidRPr="005A1580" w:rsidRDefault="0005286D" w:rsidP="00697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rPr>
      </w:pPr>
      <w:r w:rsidRPr="005A1580">
        <w:rPr>
          <w:color w:val="000000"/>
          <w:u w:val="single"/>
        </w:rPr>
        <w:t>Organizing Roles in Scientific Meetings (Panel Chair or Co-Chair unless otherwise indicated)</w:t>
      </w:r>
      <w:r w:rsidRPr="005A1580">
        <w:rPr>
          <w:color w:val="000000"/>
        </w:rPr>
        <w:t xml:space="preserve">: </w:t>
      </w:r>
    </w:p>
    <w:p w14:paraId="4727D676" w14:textId="77777777" w:rsidR="0005286D" w:rsidRPr="005A1580" w:rsidRDefault="0005286D" w:rsidP="0005286D">
      <w:pPr>
        <w:pStyle w:val="ListParagraph"/>
        <w:rPr>
          <w:color w:val="000000"/>
        </w:rPr>
      </w:pPr>
    </w:p>
    <w:p w14:paraId="29B5C464" w14:textId="122173AA" w:rsidR="0005286D" w:rsidRPr="005A1580" w:rsidRDefault="00EE7066" w:rsidP="000A777A">
      <w:pPr>
        <w:pStyle w:val="ListParagraph"/>
        <w:numPr>
          <w:ilvl w:val="1"/>
          <w:numId w:val="11"/>
        </w:numPr>
        <w:tabs>
          <w:tab w:val="left" w:pos="360"/>
        </w:tabs>
        <w:autoSpaceDE w:val="0"/>
        <w:autoSpaceDN w:val="0"/>
        <w:adjustRightInd w:val="0"/>
        <w:ind w:left="900" w:hanging="450"/>
      </w:pPr>
      <w:r w:rsidRPr="005A1580">
        <w:rPr>
          <w:color w:val="000000"/>
        </w:rPr>
        <w:t>Chair,</w:t>
      </w:r>
      <w:r w:rsidR="00F7463C" w:rsidRPr="005A1580">
        <w:rPr>
          <w:color w:val="000000"/>
        </w:rPr>
        <w:t xml:space="preserve"> </w:t>
      </w:r>
      <w:r w:rsidRPr="005A1580">
        <w:rPr>
          <w:lang w:bidi="en-US"/>
        </w:rPr>
        <w:t>Specific Issues in Mood Disorders: Research Implications for</w:t>
      </w:r>
      <w:r w:rsidR="00D27B99" w:rsidRPr="005A1580">
        <w:rPr>
          <w:lang w:bidi="en-US"/>
        </w:rPr>
        <w:t xml:space="preserve"> </w:t>
      </w:r>
      <w:r w:rsidRPr="005A1580">
        <w:rPr>
          <w:lang w:bidi="en-US"/>
        </w:rPr>
        <w:t>Clinica</w:t>
      </w:r>
      <w:r w:rsidR="006D18A0" w:rsidRPr="005A1580">
        <w:rPr>
          <w:lang w:bidi="en-US"/>
        </w:rPr>
        <w:t>l Care</w:t>
      </w:r>
      <w:r w:rsidR="00FA785F" w:rsidRPr="005A1580">
        <w:rPr>
          <w:lang w:bidi="en-US"/>
        </w:rPr>
        <w:t>.</w:t>
      </w:r>
      <w:r w:rsidRPr="005A1580">
        <w:rPr>
          <w:lang w:bidi="en-US"/>
        </w:rPr>
        <w:t xml:space="preserve"> </w:t>
      </w:r>
      <w:r w:rsidRPr="005A1580">
        <w:rPr>
          <w:color w:val="000000"/>
        </w:rPr>
        <w:t>Women’s Mental Health Conference for Ac</w:t>
      </w:r>
      <w:r w:rsidR="00FA785F" w:rsidRPr="005A1580">
        <w:rPr>
          <w:color w:val="000000"/>
        </w:rPr>
        <w:t>ademic and Community Clinicians.</w:t>
      </w:r>
      <w:r w:rsidRPr="005A1580">
        <w:rPr>
          <w:color w:val="000000"/>
        </w:rPr>
        <w:t xml:space="preserve"> </w:t>
      </w:r>
      <w:r w:rsidR="00F7463C" w:rsidRPr="005A1580">
        <w:rPr>
          <w:color w:val="000000"/>
        </w:rPr>
        <w:t>Department of Psychiatry, Yale University Sch</w:t>
      </w:r>
      <w:r w:rsidR="00FA785F" w:rsidRPr="005A1580">
        <w:rPr>
          <w:color w:val="000000"/>
        </w:rPr>
        <w:t>ool of Medicine.</w:t>
      </w:r>
      <w:r w:rsidR="00D27B99" w:rsidRPr="005A1580">
        <w:rPr>
          <w:color w:val="000000"/>
        </w:rPr>
        <w:t xml:space="preserve"> New Haven, CT, March 24, 20</w:t>
      </w:r>
      <w:r w:rsidR="00E21909" w:rsidRPr="005A1580">
        <w:rPr>
          <w:color w:val="000000"/>
        </w:rPr>
        <w:t>00</w:t>
      </w:r>
    </w:p>
    <w:p w14:paraId="42E06AFC" w14:textId="77777777" w:rsidR="0005286D" w:rsidRPr="005A1580" w:rsidRDefault="0005286D" w:rsidP="0005286D">
      <w:pPr>
        <w:pStyle w:val="ListParagraph"/>
        <w:tabs>
          <w:tab w:val="left" w:pos="360"/>
        </w:tabs>
        <w:autoSpaceDE w:val="0"/>
        <w:autoSpaceDN w:val="0"/>
        <w:adjustRightInd w:val="0"/>
        <w:ind w:left="900"/>
      </w:pPr>
    </w:p>
    <w:p w14:paraId="12E0882D" w14:textId="77777777" w:rsidR="0005286D" w:rsidRPr="005A1580" w:rsidRDefault="00E21909" w:rsidP="000A777A">
      <w:pPr>
        <w:pStyle w:val="ListParagraph"/>
        <w:numPr>
          <w:ilvl w:val="1"/>
          <w:numId w:val="11"/>
        </w:numPr>
        <w:tabs>
          <w:tab w:val="left" w:pos="360"/>
        </w:tabs>
        <w:autoSpaceDE w:val="0"/>
        <w:autoSpaceDN w:val="0"/>
        <w:adjustRightInd w:val="0"/>
        <w:ind w:left="900" w:hanging="450"/>
      </w:pPr>
      <w:r w:rsidRPr="005A1580">
        <w:rPr>
          <w:color w:val="000000"/>
        </w:rPr>
        <w:t>Co-Chair, Sex-Specific Responses to Stress: The Interplay of Behavior and Biology. Yal</w:t>
      </w:r>
      <w:r w:rsidR="00FA785F" w:rsidRPr="005A1580">
        <w:rPr>
          <w:color w:val="000000"/>
        </w:rPr>
        <w:t>e University School of Medicine. New Haven, CT.</w:t>
      </w:r>
      <w:r w:rsidRPr="005A1580">
        <w:rPr>
          <w:color w:val="000000"/>
        </w:rPr>
        <w:t xml:space="preserve"> April 20, 2001</w:t>
      </w:r>
    </w:p>
    <w:p w14:paraId="6195D241" w14:textId="77777777" w:rsidR="0005286D" w:rsidRPr="005A1580" w:rsidRDefault="0005286D" w:rsidP="0005286D">
      <w:pPr>
        <w:pStyle w:val="ListParagraph"/>
      </w:pPr>
    </w:p>
    <w:p w14:paraId="0A52CE50" w14:textId="77777777" w:rsidR="0005286D" w:rsidRPr="005A1580" w:rsidRDefault="009D6A63" w:rsidP="000A777A">
      <w:pPr>
        <w:pStyle w:val="ListParagraph"/>
        <w:numPr>
          <w:ilvl w:val="1"/>
          <w:numId w:val="11"/>
        </w:numPr>
        <w:tabs>
          <w:tab w:val="left" w:pos="360"/>
        </w:tabs>
        <w:autoSpaceDE w:val="0"/>
        <w:autoSpaceDN w:val="0"/>
        <w:adjustRightInd w:val="0"/>
        <w:ind w:left="900" w:hanging="450"/>
      </w:pPr>
      <w:r w:rsidRPr="005A1580">
        <w:t>Co-Chair, symposium: Neurosteroid Modulation of GABA</w:t>
      </w:r>
      <w:r w:rsidRPr="005A1580">
        <w:rPr>
          <w:vertAlign w:val="subscript"/>
        </w:rPr>
        <w:t>A</w:t>
      </w:r>
      <w:r w:rsidRPr="005A1580">
        <w:t xml:space="preserve"> Receptor </w:t>
      </w:r>
      <w:r w:rsidR="00FA785F" w:rsidRPr="005A1580">
        <w:t>Function: Clinical Implications. Steroid Hormone Workshop.</w:t>
      </w:r>
      <w:r w:rsidRPr="005A1580">
        <w:t xml:space="preserve"> Breckenridge CO, March 25, 2002</w:t>
      </w:r>
    </w:p>
    <w:p w14:paraId="0A2E2682" w14:textId="77777777" w:rsidR="0005286D" w:rsidRPr="005A1580" w:rsidRDefault="0005286D" w:rsidP="0005286D">
      <w:pPr>
        <w:pStyle w:val="ListParagraph"/>
        <w:rPr>
          <w:color w:val="000000"/>
        </w:rPr>
      </w:pPr>
    </w:p>
    <w:p w14:paraId="4078AECE" w14:textId="77777777" w:rsidR="0005286D" w:rsidRPr="005A1580" w:rsidRDefault="00A635D5" w:rsidP="000A777A">
      <w:pPr>
        <w:pStyle w:val="ListParagraph"/>
        <w:numPr>
          <w:ilvl w:val="1"/>
          <w:numId w:val="11"/>
        </w:numPr>
        <w:tabs>
          <w:tab w:val="left" w:pos="360"/>
        </w:tabs>
        <w:autoSpaceDE w:val="0"/>
        <w:autoSpaceDN w:val="0"/>
        <w:adjustRightInd w:val="0"/>
        <w:ind w:left="900" w:hanging="450"/>
      </w:pPr>
      <w:r w:rsidRPr="005A1580">
        <w:rPr>
          <w:color w:val="000000"/>
        </w:rPr>
        <w:t>Co-Chair,</w:t>
      </w:r>
      <w:r w:rsidR="00F7463C" w:rsidRPr="005A1580">
        <w:rPr>
          <w:color w:val="000000"/>
        </w:rPr>
        <w:t xml:space="preserve"> The Biology of Perinat</w:t>
      </w:r>
      <w:r w:rsidR="00FA785F" w:rsidRPr="005A1580">
        <w:rPr>
          <w:color w:val="000000"/>
        </w:rPr>
        <w:t>al Illness.</w:t>
      </w:r>
      <w:r w:rsidR="00F7463C" w:rsidRPr="005A1580">
        <w:rPr>
          <w:color w:val="000000"/>
        </w:rPr>
        <w:t xml:space="preserve"> Bienni</w:t>
      </w:r>
      <w:r w:rsidR="00FA785F" w:rsidRPr="005A1580">
        <w:rPr>
          <w:color w:val="000000"/>
        </w:rPr>
        <w:t xml:space="preserve">al Meeting of the </w:t>
      </w:r>
      <w:proofErr w:type="spellStart"/>
      <w:r w:rsidR="00FA785F" w:rsidRPr="005A1580">
        <w:rPr>
          <w:color w:val="000000"/>
        </w:rPr>
        <w:t>Marce</w:t>
      </w:r>
      <w:proofErr w:type="spellEnd"/>
      <w:r w:rsidR="00FA785F" w:rsidRPr="005A1580">
        <w:rPr>
          <w:color w:val="000000"/>
        </w:rPr>
        <w:t xml:space="preserve"> Society.</w:t>
      </w:r>
      <w:r w:rsidR="00F7463C" w:rsidRPr="005A1580">
        <w:rPr>
          <w:color w:val="000000"/>
        </w:rPr>
        <w:t xml:space="preserve"> Sidney, Australia</w:t>
      </w:r>
      <w:r w:rsidR="00D27B99" w:rsidRPr="005A1580">
        <w:rPr>
          <w:color w:val="000000"/>
        </w:rPr>
        <w:t>, October 7, 2002</w:t>
      </w:r>
    </w:p>
    <w:p w14:paraId="02A5DC78" w14:textId="77777777" w:rsidR="0005286D" w:rsidRPr="005A1580" w:rsidRDefault="0005286D" w:rsidP="0005286D">
      <w:pPr>
        <w:pStyle w:val="ListParagraph"/>
      </w:pPr>
    </w:p>
    <w:p w14:paraId="2331367B" w14:textId="77777777" w:rsidR="0005286D" w:rsidRPr="005A1580" w:rsidRDefault="0044449C" w:rsidP="000A777A">
      <w:pPr>
        <w:pStyle w:val="ListParagraph"/>
        <w:numPr>
          <w:ilvl w:val="1"/>
          <w:numId w:val="11"/>
        </w:numPr>
        <w:tabs>
          <w:tab w:val="left" w:pos="360"/>
        </w:tabs>
        <w:autoSpaceDE w:val="0"/>
        <w:autoSpaceDN w:val="0"/>
        <w:adjustRightInd w:val="0"/>
        <w:ind w:left="900" w:hanging="450"/>
      </w:pPr>
      <w:r w:rsidRPr="005A1580">
        <w:t>Moderator, Connecticut Medicaid Managed Care Council’s 2</w:t>
      </w:r>
      <w:r w:rsidRPr="005A1580">
        <w:rPr>
          <w:vertAlign w:val="superscript"/>
        </w:rPr>
        <w:t>nd</w:t>
      </w:r>
      <w:r w:rsidRPr="005A1580">
        <w:t xml:space="preserve"> Annual Woman’s Health Forum. Legisla</w:t>
      </w:r>
      <w:r w:rsidR="008E1855" w:rsidRPr="005A1580">
        <w:t>tive Office Building.</w:t>
      </w:r>
      <w:r w:rsidRPr="005A1580">
        <w:t xml:space="preserve"> Hartford, Connecticut, March 6, 2008</w:t>
      </w:r>
    </w:p>
    <w:p w14:paraId="57F213E8" w14:textId="77777777" w:rsidR="0005286D" w:rsidRPr="005A1580" w:rsidRDefault="0005286D" w:rsidP="0005286D">
      <w:pPr>
        <w:pStyle w:val="ListParagraph"/>
        <w:rPr>
          <w:color w:val="000000"/>
        </w:rPr>
      </w:pPr>
    </w:p>
    <w:p w14:paraId="4C7C90D9" w14:textId="77777777" w:rsidR="0005286D" w:rsidRPr="005A1580" w:rsidRDefault="00D27B99" w:rsidP="000A777A">
      <w:pPr>
        <w:pStyle w:val="ListParagraph"/>
        <w:numPr>
          <w:ilvl w:val="1"/>
          <w:numId w:val="11"/>
        </w:numPr>
        <w:tabs>
          <w:tab w:val="left" w:pos="360"/>
        </w:tabs>
        <w:autoSpaceDE w:val="0"/>
        <w:autoSpaceDN w:val="0"/>
        <w:adjustRightInd w:val="0"/>
        <w:ind w:left="900" w:hanging="450"/>
      </w:pPr>
      <w:r w:rsidRPr="005A1580">
        <w:rPr>
          <w:color w:val="000000"/>
        </w:rPr>
        <w:t xml:space="preserve">Director of </w:t>
      </w:r>
      <w:r w:rsidR="00A21AA4" w:rsidRPr="005A1580">
        <w:t xml:space="preserve">Seminar Series, </w:t>
      </w:r>
      <w:r w:rsidR="00A21AA4" w:rsidRPr="005A1580">
        <w:rPr>
          <w:color w:val="000000"/>
        </w:rPr>
        <w:t>“</w:t>
      </w:r>
      <w:r w:rsidR="00664044" w:rsidRPr="005A1580">
        <w:rPr>
          <w:color w:val="000000"/>
        </w:rPr>
        <w:t>Women’s</w:t>
      </w:r>
      <w:r w:rsidR="00A21AA4" w:rsidRPr="005A1580">
        <w:rPr>
          <w:color w:val="000000"/>
        </w:rPr>
        <w:t>’ Behavioral Health Across the Lifespan”, Greenwich Hospital Women’s H</w:t>
      </w:r>
      <w:r w:rsidR="00AC1658" w:rsidRPr="005A1580">
        <w:rPr>
          <w:color w:val="000000"/>
        </w:rPr>
        <w:t>ealth Initiative.</w:t>
      </w:r>
      <w:r w:rsidRPr="005A1580">
        <w:rPr>
          <w:color w:val="000000"/>
        </w:rPr>
        <w:t xml:space="preserve"> Greenwich, CT, 2008-2009</w:t>
      </w:r>
      <w:r w:rsidRPr="005A1580">
        <w:rPr>
          <w:color w:val="000000"/>
        </w:rPr>
        <w:tab/>
      </w:r>
      <w:r w:rsidRPr="005A1580">
        <w:rPr>
          <w:color w:val="000000"/>
        </w:rPr>
        <w:tab/>
      </w:r>
    </w:p>
    <w:p w14:paraId="2AE68BD4" w14:textId="77777777" w:rsidR="0005286D" w:rsidRPr="005A1580" w:rsidRDefault="0005286D" w:rsidP="0005286D">
      <w:pPr>
        <w:pStyle w:val="ListParagraph"/>
      </w:pPr>
    </w:p>
    <w:p w14:paraId="5E119B8D" w14:textId="77777777" w:rsidR="0005286D" w:rsidRPr="005A1580" w:rsidRDefault="00101C26" w:rsidP="000A777A">
      <w:pPr>
        <w:pStyle w:val="ListParagraph"/>
        <w:numPr>
          <w:ilvl w:val="1"/>
          <w:numId w:val="11"/>
        </w:numPr>
        <w:tabs>
          <w:tab w:val="left" w:pos="360"/>
        </w:tabs>
        <w:autoSpaceDE w:val="0"/>
        <w:autoSpaceDN w:val="0"/>
        <w:adjustRightInd w:val="0"/>
        <w:ind w:left="900" w:hanging="450"/>
      </w:pPr>
      <w:r w:rsidRPr="005A1580">
        <w:t>Member,</w:t>
      </w:r>
      <w:r w:rsidR="006D18A0" w:rsidRPr="005A1580">
        <w:t xml:space="preserve"> </w:t>
      </w:r>
      <w:r w:rsidR="00F7463C" w:rsidRPr="005A1580">
        <w:t xml:space="preserve">Planning Committee, </w:t>
      </w:r>
      <w:r w:rsidR="00AC1658" w:rsidRPr="005A1580">
        <w:t xml:space="preserve">Annual Meeting of the </w:t>
      </w:r>
      <w:r w:rsidR="00F7463C" w:rsidRPr="005A1580">
        <w:t>North American Society for Psychoso</w:t>
      </w:r>
      <w:r w:rsidR="006D18A0" w:rsidRPr="005A1580">
        <w:t>matic Obstetrics and Gynecology</w:t>
      </w:r>
      <w:r w:rsidR="00AC1658" w:rsidRPr="005A1580">
        <w:t xml:space="preserve"> Annual Meeting.</w:t>
      </w:r>
      <w:r w:rsidR="00D27B99" w:rsidRPr="005A1580">
        <w:t xml:space="preserve"> New Haven, CT, February 4-7, 2009</w:t>
      </w:r>
      <w:r w:rsidR="00D27B99" w:rsidRPr="005A1580">
        <w:tab/>
      </w:r>
    </w:p>
    <w:p w14:paraId="060FC9C4" w14:textId="77777777" w:rsidR="0005286D" w:rsidRPr="005A1580" w:rsidRDefault="0005286D" w:rsidP="0005286D">
      <w:pPr>
        <w:pStyle w:val="ListParagraph"/>
      </w:pPr>
    </w:p>
    <w:p w14:paraId="505DFD64" w14:textId="77777777" w:rsidR="0005286D" w:rsidRPr="005A1580" w:rsidRDefault="00F7463C" w:rsidP="000A777A">
      <w:pPr>
        <w:pStyle w:val="ListParagraph"/>
        <w:numPr>
          <w:ilvl w:val="1"/>
          <w:numId w:val="11"/>
        </w:numPr>
        <w:tabs>
          <w:tab w:val="left" w:pos="360"/>
        </w:tabs>
        <w:autoSpaceDE w:val="0"/>
        <w:autoSpaceDN w:val="0"/>
        <w:adjustRightInd w:val="0"/>
        <w:ind w:left="900" w:hanging="450"/>
      </w:pPr>
      <w:r w:rsidRPr="005A1580">
        <w:t>Member, Brain and Psychiatric Disorders Workgroup, National Women’s Health Conference, NIH Office of Research on Wom</w:t>
      </w:r>
      <w:r w:rsidR="00101C26" w:rsidRPr="005A1580">
        <w:t>en’s Healt</w:t>
      </w:r>
      <w:r w:rsidR="00AC1658" w:rsidRPr="005A1580">
        <w:t>h.</w:t>
      </w:r>
      <w:r w:rsidR="00101C26" w:rsidRPr="005A1580">
        <w:t xml:space="preserve"> St. Louis, MO</w:t>
      </w:r>
      <w:r w:rsidR="00D27B99" w:rsidRPr="005A1580">
        <w:t>, March 4-6, 2009</w:t>
      </w:r>
      <w:r w:rsidR="00D27B99" w:rsidRPr="005A1580">
        <w:tab/>
      </w:r>
    </w:p>
    <w:p w14:paraId="559FD0C4" w14:textId="77777777" w:rsidR="0005286D" w:rsidRPr="005A1580" w:rsidRDefault="0005286D" w:rsidP="0005286D">
      <w:pPr>
        <w:pStyle w:val="ListParagraph"/>
      </w:pPr>
    </w:p>
    <w:p w14:paraId="77C8CEA9" w14:textId="77777777" w:rsidR="0005286D" w:rsidRPr="005A1580" w:rsidRDefault="00101C26" w:rsidP="000A777A">
      <w:pPr>
        <w:pStyle w:val="ListParagraph"/>
        <w:numPr>
          <w:ilvl w:val="1"/>
          <w:numId w:val="11"/>
        </w:numPr>
        <w:tabs>
          <w:tab w:val="left" w:pos="360"/>
        </w:tabs>
        <w:autoSpaceDE w:val="0"/>
        <w:autoSpaceDN w:val="0"/>
        <w:adjustRightInd w:val="0"/>
        <w:ind w:left="900" w:hanging="450"/>
      </w:pPr>
      <w:r w:rsidRPr="005A1580">
        <w:t>Co-Chair</w:t>
      </w:r>
      <w:r w:rsidR="00150E00" w:rsidRPr="005A1580">
        <w:t>,</w:t>
      </w:r>
      <w:r w:rsidRPr="005A1580">
        <w:t xml:space="preserve"> </w:t>
      </w:r>
      <w:r w:rsidR="00785158" w:rsidRPr="005A1580">
        <w:t>The Indivi</w:t>
      </w:r>
      <w:r w:rsidR="00150E00" w:rsidRPr="005A1580">
        <w:t>dual and Interactive Effects of</w:t>
      </w:r>
      <w:r w:rsidR="004D5EE1" w:rsidRPr="005A1580">
        <w:t xml:space="preserve"> </w:t>
      </w:r>
      <w:r w:rsidR="00785158" w:rsidRPr="005A1580">
        <w:t>Estrogen and Serotonin on Brain Activation in Menopausal Women</w:t>
      </w:r>
      <w:r w:rsidR="006D18A0" w:rsidRPr="005A1580">
        <w:t xml:space="preserve">, </w:t>
      </w:r>
      <w:r w:rsidR="00785158" w:rsidRPr="005A1580">
        <w:t>Annual Meeting of the American Colle</w:t>
      </w:r>
      <w:r w:rsidR="004D5EE1" w:rsidRPr="005A1580">
        <w:t xml:space="preserve">ge of </w:t>
      </w:r>
      <w:r w:rsidR="00AC1658" w:rsidRPr="005A1580">
        <w:t>Neuropsychopharmacology.</w:t>
      </w:r>
      <w:r w:rsidR="00785158" w:rsidRPr="005A1580">
        <w:t xml:space="preserve"> Hollywood, FL</w:t>
      </w:r>
      <w:r w:rsidR="00D27B99" w:rsidRPr="005A1580">
        <w:rPr>
          <w:color w:val="000000"/>
        </w:rPr>
        <w:t>,</w:t>
      </w:r>
      <w:r w:rsidR="00D27B99" w:rsidRPr="005A1580">
        <w:rPr>
          <w:rFonts w:cs="Arial"/>
        </w:rPr>
        <w:t xml:space="preserve"> December 6, 2009</w:t>
      </w:r>
      <w:r w:rsidR="00D27B99" w:rsidRPr="005A1580">
        <w:rPr>
          <w:rFonts w:cs="Arial"/>
        </w:rPr>
        <w:tab/>
      </w:r>
    </w:p>
    <w:p w14:paraId="230E3334" w14:textId="77777777" w:rsidR="0005286D" w:rsidRPr="005A1580" w:rsidRDefault="0005286D" w:rsidP="0005286D">
      <w:pPr>
        <w:pStyle w:val="ListParagraph"/>
        <w:rPr>
          <w:color w:val="000000"/>
        </w:rPr>
      </w:pPr>
    </w:p>
    <w:p w14:paraId="18C8C2DD" w14:textId="77777777" w:rsidR="0005286D" w:rsidRPr="005A1580" w:rsidRDefault="00AA785A" w:rsidP="000A777A">
      <w:pPr>
        <w:pStyle w:val="ListParagraph"/>
        <w:numPr>
          <w:ilvl w:val="1"/>
          <w:numId w:val="11"/>
        </w:numPr>
        <w:tabs>
          <w:tab w:val="left" w:pos="360"/>
        </w:tabs>
        <w:autoSpaceDE w:val="0"/>
        <w:autoSpaceDN w:val="0"/>
        <w:adjustRightInd w:val="0"/>
        <w:ind w:left="900" w:hanging="450"/>
      </w:pPr>
      <w:r w:rsidRPr="005A1580">
        <w:rPr>
          <w:color w:val="000000"/>
        </w:rPr>
        <w:t>Chair</w:t>
      </w:r>
      <w:r w:rsidR="00F7463C" w:rsidRPr="005A1580">
        <w:rPr>
          <w:color w:val="000000"/>
        </w:rPr>
        <w:t xml:space="preserve">, </w:t>
      </w:r>
      <w:r w:rsidR="00AC1658" w:rsidRPr="005A1580">
        <w:rPr>
          <w:color w:val="000000"/>
        </w:rPr>
        <w:t>Mood Memory, and Myths: What Really Happens at Menopause. 163</w:t>
      </w:r>
      <w:r w:rsidR="00AC1658" w:rsidRPr="005A1580">
        <w:rPr>
          <w:color w:val="000000"/>
          <w:vertAlign w:val="superscript"/>
        </w:rPr>
        <w:t>rd</w:t>
      </w:r>
      <w:r w:rsidR="00AC1658" w:rsidRPr="005A1580">
        <w:rPr>
          <w:color w:val="000000"/>
        </w:rPr>
        <w:t xml:space="preserve"> Annual Meeting of the </w:t>
      </w:r>
      <w:r w:rsidR="00F7463C" w:rsidRPr="005A1580">
        <w:rPr>
          <w:color w:val="000000"/>
        </w:rPr>
        <w:t>A</w:t>
      </w:r>
      <w:r w:rsidR="006D18A0" w:rsidRPr="005A1580">
        <w:rPr>
          <w:color w:val="000000"/>
        </w:rPr>
        <w:t>merican Psychiatric Association</w:t>
      </w:r>
      <w:r w:rsidR="00AC1658" w:rsidRPr="005A1580">
        <w:rPr>
          <w:color w:val="000000"/>
        </w:rPr>
        <w:t>.</w:t>
      </w:r>
      <w:r w:rsidR="00F7463C" w:rsidRPr="005A1580">
        <w:rPr>
          <w:color w:val="000000"/>
        </w:rPr>
        <w:t xml:space="preserve"> </w:t>
      </w:r>
      <w:r w:rsidR="00AC1658" w:rsidRPr="005A1580">
        <w:rPr>
          <w:color w:val="000000"/>
        </w:rPr>
        <w:t>New Orleans, LA, May 25</w:t>
      </w:r>
      <w:r w:rsidR="00D27B99" w:rsidRPr="005A1580">
        <w:rPr>
          <w:color w:val="000000"/>
        </w:rPr>
        <w:t>, 2010</w:t>
      </w:r>
    </w:p>
    <w:p w14:paraId="350AEE5B" w14:textId="77777777" w:rsidR="0005286D" w:rsidRPr="005A1580" w:rsidRDefault="0005286D" w:rsidP="0005286D">
      <w:pPr>
        <w:pStyle w:val="ListParagraph"/>
        <w:rPr>
          <w:color w:val="000000"/>
        </w:rPr>
      </w:pPr>
    </w:p>
    <w:p w14:paraId="591EB05B" w14:textId="77777777" w:rsidR="0005286D" w:rsidRPr="005A1580" w:rsidRDefault="005B2315" w:rsidP="000A777A">
      <w:pPr>
        <w:pStyle w:val="ListParagraph"/>
        <w:numPr>
          <w:ilvl w:val="1"/>
          <w:numId w:val="11"/>
        </w:numPr>
        <w:tabs>
          <w:tab w:val="left" w:pos="360"/>
        </w:tabs>
        <w:autoSpaceDE w:val="0"/>
        <w:autoSpaceDN w:val="0"/>
        <w:adjustRightInd w:val="0"/>
        <w:ind w:left="900" w:hanging="450"/>
      </w:pPr>
      <w:r w:rsidRPr="005A1580">
        <w:rPr>
          <w:color w:val="000000"/>
        </w:rPr>
        <w:t>Chair</w:t>
      </w:r>
      <w:r w:rsidR="00F7463C" w:rsidRPr="005A1580">
        <w:rPr>
          <w:color w:val="000000"/>
        </w:rPr>
        <w:t xml:space="preserve">, HPA Axis Studies and Stress in Perinatal Women, Biennial Meeting of the </w:t>
      </w:r>
      <w:proofErr w:type="spellStart"/>
      <w:r w:rsidR="00F7463C" w:rsidRPr="005A1580">
        <w:rPr>
          <w:color w:val="000000"/>
        </w:rPr>
        <w:t>Marce</w:t>
      </w:r>
      <w:proofErr w:type="spellEnd"/>
      <w:r w:rsidR="00F7463C" w:rsidRPr="005A1580">
        <w:rPr>
          <w:color w:val="000000"/>
        </w:rPr>
        <w:t xml:space="preserve"> Society, Pittsburgh, PA</w:t>
      </w:r>
      <w:r w:rsidR="00D27B99" w:rsidRPr="005A1580">
        <w:rPr>
          <w:color w:val="000000"/>
        </w:rPr>
        <w:t>, October 28, 2010</w:t>
      </w:r>
    </w:p>
    <w:p w14:paraId="56F8DA4A" w14:textId="77777777" w:rsidR="0005286D" w:rsidRPr="005A1580" w:rsidRDefault="0005286D" w:rsidP="0005286D">
      <w:pPr>
        <w:pStyle w:val="ListParagraph"/>
        <w:rPr>
          <w:color w:val="000000"/>
        </w:rPr>
      </w:pPr>
    </w:p>
    <w:p w14:paraId="2CE6B51F" w14:textId="77777777" w:rsidR="0005286D" w:rsidRPr="005A1580" w:rsidRDefault="005B2315" w:rsidP="000A777A">
      <w:pPr>
        <w:pStyle w:val="ListParagraph"/>
        <w:numPr>
          <w:ilvl w:val="1"/>
          <w:numId w:val="11"/>
        </w:numPr>
        <w:tabs>
          <w:tab w:val="left" w:pos="360"/>
        </w:tabs>
        <w:autoSpaceDE w:val="0"/>
        <w:autoSpaceDN w:val="0"/>
        <w:adjustRightInd w:val="0"/>
        <w:ind w:left="900" w:hanging="450"/>
      </w:pPr>
      <w:r w:rsidRPr="005A1580">
        <w:rPr>
          <w:color w:val="000000"/>
        </w:rPr>
        <w:t>Co-Chair, American Coll</w:t>
      </w:r>
      <w:r w:rsidR="006D18A0" w:rsidRPr="005A1580">
        <w:rPr>
          <w:color w:val="000000"/>
        </w:rPr>
        <w:t xml:space="preserve">ege of Neuropsychopharmacology </w:t>
      </w:r>
      <w:r w:rsidRPr="005A1580">
        <w:rPr>
          <w:color w:val="000000"/>
        </w:rPr>
        <w:t>Annual Meeting, Hollywood, FL</w:t>
      </w:r>
      <w:r w:rsidR="00D27B99" w:rsidRPr="005A1580">
        <w:rPr>
          <w:color w:val="000000"/>
        </w:rPr>
        <w:t>, December 4, 2010</w:t>
      </w:r>
    </w:p>
    <w:p w14:paraId="29475467" w14:textId="77777777" w:rsidR="0005286D" w:rsidRPr="005A1580" w:rsidRDefault="0005286D" w:rsidP="0005286D">
      <w:pPr>
        <w:pStyle w:val="ListParagraph"/>
        <w:rPr>
          <w:color w:val="000000"/>
        </w:rPr>
      </w:pPr>
    </w:p>
    <w:p w14:paraId="7D4E982B" w14:textId="77777777" w:rsidR="0005286D" w:rsidRPr="005A1580" w:rsidRDefault="005B2315" w:rsidP="000A777A">
      <w:pPr>
        <w:pStyle w:val="ListParagraph"/>
        <w:numPr>
          <w:ilvl w:val="1"/>
          <w:numId w:val="11"/>
        </w:numPr>
        <w:tabs>
          <w:tab w:val="left" w:pos="360"/>
        </w:tabs>
        <w:autoSpaceDE w:val="0"/>
        <w:autoSpaceDN w:val="0"/>
        <w:adjustRightInd w:val="0"/>
        <w:ind w:left="900" w:hanging="450"/>
      </w:pPr>
      <w:r w:rsidRPr="005A1580">
        <w:rPr>
          <w:color w:val="000000"/>
        </w:rPr>
        <w:t>Chair,</w:t>
      </w:r>
      <w:r w:rsidR="00F7463C" w:rsidRPr="005A1580">
        <w:rPr>
          <w:color w:val="000000"/>
        </w:rPr>
        <w:t xml:space="preserve"> Women’s Interest Group </w:t>
      </w:r>
      <w:r w:rsidRPr="005A1580">
        <w:rPr>
          <w:color w:val="000000"/>
        </w:rPr>
        <w:t>Spring Seminar, Philadelphia Psychiatric Society, Philadelphia, PA</w:t>
      </w:r>
      <w:r w:rsidR="00D27B99" w:rsidRPr="005A1580">
        <w:rPr>
          <w:color w:val="000000"/>
        </w:rPr>
        <w:t>, April 6, 2011</w:t>
      </w:r>
    </w:p>
    <w:p w14:paraId="249C793A" w14:textId="77777777" w:rsidR="0005286D" w:rsidRPr="005A1580" w:rsidRDefault="0005286D" w:rsidP="0005286D">
      <w:pPr>
        <w:pStyle w:val="ListParagraph"/>
        <w:rPr>
          <w:color w:val="000000"/>
        </w:rPr>
      </w:pPr>
    </w:p>
    <w:p w14:paraId="7E275C07" w14:textId="77777777" w:rsidR="0005286D" w:rsidRPr="005A1580" w:rsidRDefault="003377B3" w:rsidP="000A777A">
      <w:pPr>
        <w:pStyle w:val="ListParagraph"/>
        <w:numPr>
          <w:ilvl w:val="1"/>
          <w:numId w:val="11"/>
        </w:numPr>
        <w:tabs>
          <w:tab w:val="left" w:pos="360"/>
        </w:tabs>
        <w:autoSpaceDE w:val="0"/>
        <w:autoSpaceDN w:val="0"/>
        <w:adjustRightInd w:val="0"/>
        <w:ind w:left="900" w:hanging="450"/>
      </w:pPr>
      <w:r w:rsidRPr="005A1580">
        <w:rPr>
          <w:color w:val="000000"/>
        </w:rPr>
        <w:t>Chair</w:t>
      </w:r>
      <w:r w:rsidR="00F7463C" w:rsidRPr="005A1580">
        <w:rPr>
          <w:color w:val="000000"/>
        </w:rPr>
        <w:t xml:space="preserve">, </w:t>
      </w:r>
      <w:r w:rsidR="00D27B99" w:rsidRPr="005A1580">
        <w:rPr>
          <w:color w:val="000000"/>
        </w:rPr>
        <w:t xml:space="preserve">Panel on Women’s Health, </w:t>
      </w:r>
      <w:r w:rsidR="008D3176" w:rsidRPr="005A1580">
        <w:rPr>
          <w:color w:val="000000"/>
        </w:rPr>
        <w:t>164</w:t>
      </w:r>
      <w:r w:rsidR="008D3176" w:rsidRPr="005A1580">
        <w:rPr>
          <w:color w:val="000000"/>
          <w:vertAlign w:val="superscript"/>
        </w:rPr>
        <w:t>th</w:t>
      </w:r>
      <w:r w:rsidR="008D3176" w:rsidRPr="005A1580">
        <w:rPr>
          <w:color w:val="000000"/>
        </w:rPr>
        <w:t xml:space="preserve"> Annual Meeting of the </w:t>
      </w:r>
      <w:r w:rsidR="00F7463C" w:rsidRPr="005A1580">
        <w:rPr>
          <w:color w:val="000000"/>
        </w:rPr>
        <w:t>Am</w:t>
      </w:r>
      <w:r w:rsidR="008D3176" w:rsidRPr="005A1580">
        <w:rPr>
          <w:color w:val="000000"/>
        </w:rPr>
        <w:t xml:space="preserve">erican Psychiatric Association. </w:t>
      </w:r>
      <w:r w:rsidR="00F7463C" w:rsidRPr="005A1580">
        <w:rPr>
          <w:color w:val="000000"/>
        </w:rPr>
        <w:t>Honolulu, HA</w:t>
      </w:r>
      <w:r w:rsidR="00D27B99" w:rsidRPr="005A1580">
        <w:rPr>
          <w:color w:val="000000"/>
        </w:rPr>
        <w:t xml:space="preserve">, </w:t>
      </w:r>
      <w:r w:rsidR="009D5CD3" w:rsidRPr="005A1580">
        <w:rPr>
          <w:color w:val="000000"/>
        </w:rPr>
        <w:t>May 14, 2011</w:t>
      </w:r>
    </w:p>
    <w:p w14:paraId="417DD023" w14:textId="77777777" w:rsidR="0005286D" w:rsidRPr="005A1580" w:rsidRDefault="0005286D" w:rsidP="0005286D">
      <w:pPr>
        <w:pStyle w:val="ListParagraph"/>
        <w:rPr>
          <w:color w:val="000000"/>
        </w:rPr>
      </w:pPr>
    </w:p>
    <w:p w14:paraId="295D438C" w14:textId="77777777" w:rsidR="0005286D" w:rsidRPr="005A1580" w:rsidRDefault="003377B3" w:rsidP="000A777A">
      <w:pPr>
        <w:pStyle w:val="ListParagraph"/>
        <w:numPr>
          <w:ilvl w:val="1"/>
          <w:numId w:val="11"/>
        </w:numPr>
        <w:tabs>
          <w:tab w:val="left" w:pos="360"/>
        </w:tabs>
        <w:autoSpaceDE w:val="0"/>
        <w:autoSpaceDN w:val="0"/>
        <w:adjustRightInd w:val="0"/>
        <w:ind w:left="900" w:hanging="450"/>
      </w:pPr>
      <w:r w:rsidRPr="005A1580">
        <w:rPr>
          <w:color w:val="000000"/>
        </w:rPr>
        <w:t>Co-Chai</w:t>
      </w:r>
      <w:r w:rsidR="003F2B81" w:rsidRPr="005A1580">
        <w:rPr>
          <w:color w:val="000000"/>
        </w:rPr>
        <w:t>r</w:t>
      </w:r>
      <w:r w:rsidRPr="005A1580">
        <w:rPr>
          <w:color w:val="000000"/>
        </w:rPr>
        <w:t xml:space="preserve">, </w:t>
      </w:r>
      <w:r w:rsidR="003F2B81" w:rsidRPr="005A1580">
        <w:rPr>
          <w:color w:val="000000"/>
        </w:rPr>
        <w:t xml:space="preserve">Sex Differences in Brain and Behavior: Emerging </w:t>
      </w:r>
      <w:r w:rsidR="008D3176" w:rsidRPr="005A1580">
        <w:rPr>
          <w:color w:val="000000"/>
        </w:rPr>
        <w:t>Genetic and Cellular Mechanisms.</w:t>
      </w:r>
      <w:r w:rsidR="003F2B81" w:rsidRPr="005A1580">
        <w:rPr>
          <w:color w:val="000000"/>
        </w:rPr>
        <w:t xml:space="preserve"> </w:t>
      </w:r>
      <w:r w:rsidR="008D3176" w:rsidRPr="005A1580">
        <w:rPr>
          <w:color w:val="000000"/>
        </w:rPr>
        <w:t xml:space="preserve">Annual Meeting of the </w:t>
      </w:r>
      <w:r w:rsidR="00F7463C" w:rsidRPr="005A1580">
        <w:rPr>
          <w:color w:val="000000"/>
        </w:rPr>
        <w:t>American Col</w:t>
      </w:r>
      <w:r w:rsidR="008D3176" w:rsidRPr="005A1580">
        <w:rPr>
          <w:color w:val="000000"/>
        </w:rPr>
        <w:t>lege of Neuropsychopharmacology.</w:t>
      </w:r>
      <w:r w:rsidR="00F7463C" w:rsidRPr="005A1580">
        <w:rPr>
          <w:color w:val="000000"/>
        </w:rPr>
        <w:t xml:space="preserve"> Waikoloa, HA</w:t>
      </w:r>
      <w:r w:rsidR="00D27B99" w:rsidRPr="005A1580">
        <w:rPr>
          <w:color w:val="000000"/>
        </w:rPr>
        <w:t>, December 8, 2011</w:t>
      </w:r>
    </w:p>
    <w:p w14:paraId="4B279FE4" w14:textId="77777777" w:rsidR="0005286D" w:rsidRPr="00F2085C" w:rsidRDefault="0005286D" w:rsidP="0005286D">
      <w:pPr>
        <w:pStyle w:val="ListParagraph"/>
        <w:rPr>
          <w:color w:val="000000"/>
          <w:sz w:val="22"/>
          <w:szCs w:val="22"/>
        </w:rPr>
      </w:pPr>
    </w:p>
    <w:p w14:paraId="19783B78" w14:textId="77777777" w:rsidR="0005286D" w:rsidRPr="005A1580" w:rsidRDefault="00ED6150" w:rsidP="000A777A">
      <w:pPr>
        <w:pStyle w:val="ListParagraph"/>
        <w:numPr>
          <w:ilvl w:val="1"/>
          <w:numId w:val="11"/>
        </w:numPr>
        <w:tabs>
          <w:tab w:val="left" w:pos="360"/>
        </w:tabs>
        <w:autoSpaceDE w:val="0"/>
        <w:autoSpaceDN w:val="0"/>
        <w:adjustRightInd w:val="0"/>
        <w:ind w:left="900" w:hanging="450"/>
      </w:pPr>
      <w:r w:rsidRPr="005A1580">
        <w:rPr>
          <w:color w:val="000000"/>
        </w:rPr>
        <w:t>Co-Chair,</w:t>
      </w:r>
      <w:r w:rsidR="00B14777" w:rsidRPr="005A1580">
        <w:rPr>
          <w:color w:val="000000"/>
        </w:rPr>
        <w:t xml:space="preserve"> </w:t>
      </w:r>
      <w:r w:rsidR="00F7463C" w:rsidRPr="005A1580">
        <w:rPr>
          <w:color w:val="000000"/>
        </w:rPr>
        <w:t>Considering Sex and Gender in Biomedical Research</w:t>
      </w:r>
      <w:r w:rsidRPr="005A1580">
        <w:rPr>
          <w:color w:val="000000"/>
        </w:rPr>
        <w:t>,</w:t>
      </w:r>
      <w:r w:rsidR="00F7463C" w:rsidRPr="005A1580">
        <w:rPr>
          <w:color w:val="000000"/>
        </w:rPr>
        <w:t xml:space="preserve"> University Research Foundation Retreat, University of Pennsylvania, Philadelphia, PA</w:t>
      </w:r>
      <w:r w:rsidR="00D27B99" w:rsidRPr="005A1580">
        <w:rPr>
          <w:color w:val="000000"/>
        </w:rPr>
        <w:t>, March 23, 2012</w:t>
      </w:r>
    </w:p>
    <w:p w14:paraId="4EB0C158" w14:textId="77777777" w:rsidR="0005286D" w:rsidRPr="005A1580" w:rsidRDefault="0005286D" w:rsidP="0005286D">
      <w:pPr>
        <w:pStyle w:val="ListParagraph"/>
        <w:rPr>
          <w:color w:val="000000"/>
        </w:rPr>
      </w:pPr>
    </w:p>
    <w:p w14:paraId="6FBB8AA4" w14:textId="77777777" w:rsidR="0005286D" w:rsidRPr="005A1580" w:rsidRDefault="00F7463C" w:rsidP="000A777A">
      <w:pPr>
        <w:pStyle w:val="ListParagraph"/>
        <w:numPr>
          <w:ilvl w:val="1"/>
          <w:numId w:val="11"/>
        </w:numPr>
        <w:tabs>
          <w:tab w:val="left" w:pos="360"/>
        </w:tabs>
        <w:autoSpaceDE w:val="0"/>
        <w:autoSpaceDN w:val="0"/>
        <w:adjustRightInd w:val="0"/>
        <w:ind w:left="900" w:hanging="450"/>
      </w:pPr>
      <w:r w:rsidRPr="005A1580">
        <w:rPr>
          <w:color w:val="000000"/>
        </w:rPr>
        <w:t>Chair</w:t>
      </w:r>
      <w:r w:rsidR="006F0399" w:rsidRPr="005A1580">
        <w:rPr>
          <w:color w:val="000000"/>
        </w:rPr>
        <w:t>,</w:t>
      </w:r>
      <w:r w:rsidRPr="005A1580">
        <w:rPr>
          <w:color w:val="000000"/>
        </w:rPr>
        <w:t xml:space="preserve"> </w:t>
      </w:r>
      <w:r w:rsidR="006F0399" w:rsidRPr="005A1580">
        <w:rPr>
          <w:color w:val="000000"/>
        </w:rPr>
        <w:t>What Women Crave: Update on Inappropri</w:t>
      </w:r>
      <w:r w:rsidR="008D3176" w:rsidRPr="005A1580">
        <w:rPr>
          <w:color w:val="000000"/>
        </w:rPr>
        <w:t xml:space="preserve">ate Use of Drugs, Food and Sex. </w:t>
      </w:r>
      <w:r w:rsidRPr="005A1580">
        <w:rPr>
          <w:color w:val="000000"/>
        </w:rPr>
        <w:t>Women’</w:t>
      </w:r>
      <w:r w:rsidR="008D3176" w:rsidRPr="005A1580">
        <w:rPr>
          <w:color w:val="000000"/>
        </w:rPr>
        <w:t>s Interest Group Spring Seminar,</w:t>
      </w:r>
      <w:r w:rsidRPr="005A1580">
        <w:rPr>
          <w:color w:val="000000"/>
        </w:rPr>
        <w:t xml:space="preserve"> </w:t>
      </w:r>
      <w:r w:rsidR="006F0399" w:rsidRPr="005A1580">
        <w:rPr>
          <w:color w:val="000000"/>
        </w:rPr>
        <w:t xml:space="preserve">Philadelphia Psychiatric Society </w:t>
      </w:r>
      <w:r w:rsidRPr="005A1580">
        <w:rPr>
          <w:color w:val="000000"/>
        </w:rPr>
        <w:t>Phi</w:t>
      </w:r>
      <w:r w:rsidR="008D3176" w:rsidRPr="005A1580">
        <w:rPr>
          <w:color w:val="000000"/>
        </w:rPr>
        <w:t xml:space="preserve">ladelphia. </w:t>
      </w:r>
      <w:r w:rsidRPr="005A1580">
        <w:rPr>
          <w:color w:val="000000"/>
        </w:rPr>
        <w:t>PA</w:t>
      </w:r>
      <w:r w:rsidR="00D27B99" w:rsidRPr="005A1580">
        <w:rPr>
          <w:color w:val="000000"/>
        </w:rPr>
        <w:t>, March 31, 201</w:t>
      </w:r>
      <w:r w:rsidR="004D5EE1" w:rsidRPr="005A1580">
        <w:rPr>
          <w:color w:val="000000"/>
        </w:rPr>
        <w:t>2</w:t>
      </w:r>
    </w:p>
    <w:p w14:paraId="2C2CE060" w14:textId="77777777" w:rsidR="0005286D" w:rsidRPr="005A1580" w:rsidRDefault="0005286D" w:rsidP="0005286D">
      <w:pPr>
        <w:pStyle w:val="ListParagraph"/>
        <w:rPr>
          <w:color w:val="000000"/>
        </w:rPr>
      </w:pPr>
    </w:p>
    <w:p w14:paraId="7DB4254B" w14:textId="77777777" w:rsidR="0005286D" w:rsidRPr="005A1580" w:rsidRDefault="00CF0B07" w:rsidP="000A777A">
      <w:pPr>
        <w:pStyle w:val="ListParagraph"/>
        <w:numPr>
          <w:ilvl w:val="1"/>
          <w:numId w:val="11"/>
        </w:numPr>
        <w:tabs>
          <w:tab w:val="left" w:pos="360"/>
        </w:tabs>
        <w:autoSpaceDE w:val="0"/>
        <w:autoSpaceDN w:val="0"/>
        <w:adjustRightInd w:val="0"/>
        <w:ind w:left="900" w:hanging="450"/>
      </w:pPr>
      <w:r w:rsidRPr="005A1580">
        <w:rPr>
          <w:color w:val="000000"/>
        </w:rPr>
        <w:t xml:space="preserve">Member, </w:t>
      </w:r>
      <w:r w:rsidR="00F7463C" w:rsidRPr="005A1580">
        <w:rPr>
          <w:color w:val="000000"/>
        </w:rPr>
        <w:t>Member-at-Large and Planning Committees</w:t>
      </w:r>
      <w:r w:rsidRPr="005A1580">
        <w:rPr>
          <w:color w:val="000000"/>
        </w:rPr>
        <w:t>,</w:t>
      </w:r>
      <w:r w:rsidR="004D5EE1" w:rsidRPr="005A1580">
        <w:rPr>
          <w:color w:val="000000"/>
        </w:rPr>
        <w:t xml:space="preserve"> </w:t>
      </w:r>
      <w:r w:rsidR="008D3176" w:rsidRPr="005A1580">
        <w:rPr>
          <w:color w:val="000000"/>
        </w:rPr>
        <w:t xml:space="preserve">Annual Meeting of the </w:t>
      </w:r>
      <w:r w:rsidR="00F7463C" w:rsidRPr="005A1580">
        <w:rPr>
          <w:color w:val="000000"/>
        </w:rPr>
        <w:t>North American Society for Psychosom</w:t>
      </w:r>
      <w:r w:rsidR="00B14777" w:rsidRPr="005A1580">
        <w:rPr>
          <w:color w:val="000000"/>
        </w:rPr>
        <w:t xml:space="preserve">atic Obstetrics and Gynecology </w:t>
      </w:r>
      <w:r w:rsidR="008D3176" w:rsidRPr="005A1580">
        <w:rPr>
          <w:color w:val="000000"/>
        </w:rPr>
        <w:t>Annual Meeting.</w:t>
      </w:r>
      <w:r w:rsidR="00F7463C" w:rsidRPr="005A1580">
        <w:rPr>
          <w:color w:val="000000"/>
        </w:rPr>
        <w:t xml:space="preserve"> Providence, RI</w:t>
      </w:r>
      <w:r w:rsidR="00D27B99" w:rsidRPr="005A1580">
        <w:rPr>
          <w:color w:val="000000"/>
        </w:rPr>
        <w:t>, April 22-25, 2012</w:t>
      </w:r>
    </w:p>
    <w:p w14:paraId="58940555" w14:textId="77777777" w:rsidR="0005286D" w:rsidRPr="005A1580" w:rsidRDefault="0005286D" w:rsidP="0005286D">
      <w:pPr>
        <w:pStyle w:val="ListParagraph"/>
        <w:rPr>
          <w:color w:val="000000"/>
        </w:rPr>
      </w:pPr>
    </w:p>
    <w:p w14:paraId="11A9BC88" w14:textId="77777777" w:rsidR="0005286D" w:rsidRPr="005A1580" w:rsidRDefault="0083765F" w:rsidP="000A777A">
      <w:pPr>
        <w:pStyle w:val="ListParagraph"/>
        <w:numPr>
          <w:ilvl w:val="1"/>
          <w:numId w:val="11"/>
        </w:numPr>
        <w:tabs>
          <w:tab w:val="left" w:pos="360"/>
        </w:tabs>
        <w:autoSpaceDE w:val="0"/>
        <w:autoSpaceDN w:val="0"/>
        <w:adjustRightInd w:val="0"/>
        <w:ind w:left="900" w:hanging="450"/>
      </w:pPr>
      <w:r w:rsidRPr="005A1580">
        <w:rPr>
          <w:color w:val="000000"/>
        </w:rPr>
        <w:t xml:space="preserve">Chair, </w:t>
      </w:r>
      <w:r w:rsidR="00F7463C" w:rsidRPr="005A1580">
        <w:rPr>
          <w:color w:val="000000"/>
        </w:rPr>
        <w:t xml:space="preserve">Premenstrual Dysphoria: From Epidemiology to Pathogenesis </w:t>
      </w:r>
      <w:r w:rsidR="00B14777" w:rsidRPr="005A1580">
        <w:rPr>
          <w:color w:val="000000"/>
        </w:rPr>
        <w:t>and Treatment</w:t>
      </w:r>
      <w:r w:rsidR="008D3176" w:rsidRPr="005A1580">
        <w:rPr>
          <w:color w:val="000000"/>
        </w:rPr>
        <w:t>.</w:t>
      </w:r>
      <w:r w:rsidR="00F7463C" w:rsidRPr="005A1580">
        <w:rPr>
          <w:color w:val="000000"/>
        </w:rPr>
        <w:t xml:space="preserve"> 6</w:t>
      </w:r>
      <w:r w:rsidR="00F7463C" w:rsidRPr="005A1580">
        <w:rPr>
          <w:color w:val="000000"/>
          <w:vertAlign w:val="superscript"/>
        </w:rPr>
        <w:t>th</w:t>
      </w:r>
      <w:r w:rsidR="00F7463C" w:rsidRPr="005A1580">
        <w:rPr>
          <w:color w:val="000000"/>
        </w:rPr>
        <w:t xml:space="preserve"> World Co</w:t>
      </w:r>
      <w:r w:rsidR="008D3176" w:rsidRPr="005A1580">
        <w:rPr>
          <w:color w:val="000000"/>
        </w:rPr>
        <w:t>ngress on Women’s Mental Health.</w:t>
      </w:r>
      <w:r w:rsidR="00F7463C" w:rsidRPr="005A1580">
        <w:rPr>
          <w:color w:val="000000"/>
        </w:rPr>
        <w:t xml:space="preserve"> Lima, Peru</w:t>
      </w:r>
      <w:r w:rsidR="00D27B99" w:rsidRPr="005A1580">
        <w:rPr>
          <w:color w:val="000000"/>
        </w:rPr>
        <w:t>, March 7-11, 2013</w:t>
      </w:r>
    </w:p>
    <w:p w14:paraId="53A593F8" w14:textId="77777777" w:rsidR="0005286D" w:rsidRPr="005A1580" w:rsidRDefault="0005286D" w:rsidP="0005286D">
      <w:pPr>
        <w:pStyle w:val="ListParagraph"/>
        <w:rPr>
          <w:color w:val="000000"/>
        </w:rPr>
      </w:pPr>
    </w:p>
    <w:p w14:paraId="63AB4D66" w14:textId="77777777" w:rsidR="0005286D" w:rsidRPr="005A1580" w:rsidRDefault="0083765F" w:rsidP="000A777A">
      <w:pPr>
        <w:pStyle w:val="ListParagraph"/>
        <w:numPr>
          <w:ilvl w:val="1"/>
          <w:numId w:val="11"/>
        </w:numPr>
        <w:tabs>
          <w:tab w:val="left" w:pos="360"/>
        </w:tabs>
        <w:autoSpaceDE w:val="0"/>
        <w:autoSpaceDN w:val="0"/>
        <w:adjustRightInd w:val="0"/>
        <w:ind w:left="900" w:hanging="450"/>
      </w:pPr>
      <w:r w:rsidRPr="005A1580">
        <w:rPr>
          <w:color w:val="000000"/>
        </w:rPr>
        <w:t>Co-Chair,</w:t>
      </w:r>
      <w:r w:rsidR="00B14777" w:rsidRPr="005A1580">
        <w:rPr>
          <w:color w:val="000000"/>
        </w:rPr>
        <w:t xml:space="preserve"> </w:t>
      </w:r>
      <w:r w:rsidR="00217A9B" w:rsidRPr="005A1580">
        <w:rPr>
          <w:color w:val="000000"/>
        </w:rPr>
        <w:t xml:space="preserve">Of Mice and Women: Novel Translational Models of Estrogen Effects on Cognition and </w:t>
      </w:r>
      <w:r w:rsidR="008D3176" w:rsidRPr="005A1580">
        <w:rPr>
          <w:color w:val="000000"/>
        </w:rPr>
        <w:t xml:space="preserve">Emotion. Annual Meeting of the Society for Biological Psychiatry. </w:t>
      </w:r>
      <w:r w:rsidR="00217A9B" w:rsidRPr="005A1580">
        <w:rPr>
          <w:color w:val="000000"/>
        </w:rPr>
        <w:t>San Francisco, CA</w:t>
      </w:r>
      <w:r w:rsidR="00D27B99" w:rsidRPr="005A1580">
        <w:rPr>
          <w:color w:val="000000"/>
        </w:rPr>
        <w:t>, May 18, 2013</w:t>
      </w:r>
    </w:p>
    <w:p w14:paraId="51414A08" w14:textId="77777777" w:rsidR="0005286D" w:rsidRPr="005A1580" w:rsidRDefault="0005286D" w:rsidP="0005286D">
      <w:pPr>
        <w:pStyle w:val="ListParagraph"/>
        <w:rPr>
          <w:color w:val="000000"/>
        </w:rPr>
      </w:pPr>
    </w:p>
    <w:p w14:paraId="573B9030" w14:textId="77777777" w:rsidR="0005286D" w:rsidRPr="005A1580" w:rsidRDefault="00385DE3" w:rsidP="000A777A">
      <w:pPr>
        <w:pStyle w:val="ListParagraph"/>
        <w:numPr>
          <w:ilvl w:val="1"/>
          <w:numId w:val="11"/>
        </w:numPr>
        <w:tabs>
          <w:tab w:val="left" w:pos="360"/>
        </w:tabs>
        <w:autoSpaceDE w:val="0"/>
        <w:autoSpaceDN w:val="0"/>
        <w:adjustRightInd w:val="0"/>
        <w:ind w:left="900" w:hanging="450"/>
      </w:pPr>
      <w:r w:rsidRPr="005A1580">
        <w:rPr>
          <w:color w:val="000000"/>
        </w:rPr>
        <w:t xml:space="preserve">Co-Chair, </w:t>
      </w:r>
      <w:r w:rsidR="00226233" w:rsidRPr="005A1580">
        <w:rPr>
          <w:color w:val="000000"/>
        </w:rPr>
        <w:t xml:space="preserve">Stress and Neuroinflammation: What has Sex Got to Do </w:t>
      </w:r>
      <w:r w:rsidR="00664044" w:rsidRPr="005A1580">
        <w:rPr>
          <w:color w:val="000000"/>
        </w:rPr>
        <w:t>with</w:t>
      </w:r>
      <w:r w:rsidR="00226233" w:rsidRPr="005A1580">
        <w:rPr>
          <w:color w:val="000000"/>
        </w:rPr>
        <w:t xml:space="preserve"> </w:t>
      </w:r>
      <w:proofErr w:type="gramStart"/>
      <w:r w:rsidR="00226233" w:rsidRPr="005A1580">
        <w:rPr>
          <w:color w:val="000000"/>
        </w:rPr>
        <w:t>It?</w:t>
      </w:r>
      <w:r w:rsidR="00CD7EAA" w:rsidRPr="005A1580">
        <w:rPr>
          <w:color w:val="000000"/>
        </w:rPr>
        <w:t>,</w:t>
      </w:r>
      <w:proofErr w:type="gramEnd"/>
      <w:r w:rsidR="00226233" w:rsidRPr="005A1580">
        <w:rPr>
          <w:color w:val="000000"/>
        </w:rPr>
        <w:t xml:space="preserve"> Penn Center for the Study of Sex and Gender in Behavioral Health, 2</w:t>
      </w:r>
      <w:r w:rsidR="00226233" w:rsidRPr="005A1580">
        <w:rPr>
          <w:color w:val="000000"/>
          <w:vertAlign w:val="superscript"/>
        </w:rPr>
        <w:t>nd</w:t>
      </w:r>
      <w:r w:rsidR="00226233" w:rsidRPr="005A1580">
        <w:rPr>
          <w:color w:val="000000"/>
        </w:rPr>
        <w:t xml:space="preserve"> Annual University Wide Research Retreat</w:t>
      </w:r>
      <w:r w:rsidR="008D3176" w:rsidRPr="005A1580">
        <w:rPr>
          <w:color w:val="000000"/>
        </w:rPr>
        <w:t>.</w:t>
      </w:r>
      <w:r w:rsidR="00CD7EAA" w:rsidRPr="005A1580">
        <w:rPr>
          <w:color w:val="000000"/>
        </w:rPr>
        <w:t xml:space="preserve"> Philadelphia, PA</w:t>
      </w:r>
      <w:r w:rsidR="00D27B99" w:rsidRPr="005A1580">
        <w:rPr>
          <w:color w:val="000000"/>
        </w:rPr>
        <w:t>, July 19, 2013</w:t>
      </w:r>
    </w:p>
    <w:p w14:paraId="533D9725" w14:textId="77777777" w:rsidR="0005286D" w:rsidRPr="005A1580" w:rsidRDefault="0005286D" w:rsidP="0005286D">
      <w:pPr>
        <w:pStyle w:val="ListParagraph"/>
        <w:rPr>
          <w:color w:val="000000"/>
        </w:rPr>
      </w:pPr>
    </w:p>
    <w:p w14:paraId="76C94D5C" w14:textId="77777777" w:rsidR="0005286D" w:rsidRPr="005A1580" w:rsidRDefault="00BC5DE0" w:rsidP="000A777A">
      <w:pPr>
        <w:pStyle w:val="ListParagraph"/>
        <w:numPr>
          <w:ilvl w:val="1"/>
          <w:numId w:val="11"/>
        </w:numPr>
        <w:tabs>
          <w:tab w:val="left" w:pos="360"/>
        </w:tabs>
        <w:autoSpaceDE w:val="0"/>
        <w:autoSpaceDN w:val="0"/>
        <w:adjustRightInd w:val="0"/>
        <w:ind w:left="900" w:hanging="450"/>
      </w:pPr>
      <w:r w:rsidRPr="005A1580">
        <w:rPr>
          <w:color w:val="000000"/>
        </w:rPr>
        <w:t>Chair, Executive Functions Across the Lifespan: Can the Impact of Age and Adversity Be Reversed?  69</w:t>
      </w:r>
      <w:r w:rsidRPr="005A1580">
        <w:rPr>
          <w:color w:val="000000"/>
          <w:vertAlign w:val="superscript"/>
        </w:rPr>
        <w:t>th</w:t>
      </w:r>
      <w:r w:rsidRPr="005A1580">
        <w:rPr>
          <w:color w:val="000000"/>
        </w:rPr>
        <w:t xml:space="preserve"> Annual Meeting of the So</w:t>
      </w:r>
      <w:r w:rsidR="008D3176" w:rsidRPr="005A1580">
        <w:rPr>
          <w:color w:val="000000"/>
        </w:rPr>
        <w:t>ciety for Biological Psychiatry.</w:t>
      </w:r>
      <w:r w:rsidRPr="005A1580">
        <w:rPr>
          <w:color w:val="000000"/>
        </w:rPr>
        <w:t xml:space="preserve"> New York, NY</w:t>
      </w:r>
      <w:r w:rsidR="00D27B99" w:rsidRPr="005A1580">
        <w:rPr>
          <w:color w:val="000000"/>
        </w:rPr>
        <w:t>, May 10, 2014</w:t>
      </w:r>
    </w:p>
    <w:p w14:paraId="41E72DF2" w14:textId="77777777" w:rsidR="0005286D" w:rsidRPr="005A1580" w:rsidRDefault="0005286D" w:rsidP="0005286D">
      <w:pPr>
        <w:pStyle w:val="ListParagraph"/>
        <w:rPr>
          <w:color w:val="000000"/>
        </w:rPr>
      </w:pPr>
    </w:p>
    <w:p w14:paraId="6EEE2009" w14:textId="77777777" w:rsidR="0005286D" w:rsidRPr="005A1580" w:rsidRDefault="005F76D8" w:rsidP="000A777A">
      <w:pPr>
        <w:pStyle w:val="ListParagraph"/>
        <w:numPr>
          <w:ilvl w:val="1"/>
          <w:numId w:val="11"/>
        </w:numPr>
        <w:tabs>
          <w:tab w:val="left" w:pos="360"/>
        </w:tabs>
        <w:autoSpaceDE w:val="0"/>
        <w:autoSpaceDN w:val="0"/>
        <w:adjustRightInd w:val="0"/>
        <w:ind w:left="900" w:hanging="450"/>
      </w:pPr>
      <w:r w:rsidRPr="005A1580">
        <w:rPr>
          <w:color w:val="000000"/>
        </w:rPr>
        <w:t>Co-Chair, Gender Gap in Aging and the 21</w:t>
      </w:r>
      <w:r w:rsidRPr="005A1580">
        <w:rPr>
          <w:color w:val="000000"/>
          <w:vertAlign w:val="superscript"/>
        </w:rPr>
        <w:t>st</w:t>
      </w:r>
      <w:r w:rsidRPr="005A1580">
        <w:rPr>
          <w:color w:val="000000"/>
        </w:rPr>
        <w:t xml:space="preserve"> Century Revolution in Longevity. Annual Retreat of the Institute on Aging, Perelman School of Medicine at</w:t>
      </w:r>
      <w:r w:rsidR="008D3176" w:rsidRPr="005A1580">
        <w:rPr>
          <w:color w:val="000000"/>
        </w:rPr>
        <w:t xml:space="preserve"> the University of Pennsylvania.</w:t>
      </w:r>
      <w:r w:rsidRPr="005A1580">
        <w:rPr>
          <w:color w:val="000000"/>
        </w:rPr>
        <w:t xml:space="preserve"> Philadelphia, PA</w:t>
      </w:r>
      <w:r w:rsidR="00D27B99" w:rsidRPr="005A1580">
        <w:rPr>
          <w:color w:val="000000"/>
        </w:rPr>
        <w:t>, May 14, 2014</w:t>
      </w:r>
    </w:p>
    <w:p w14:paraId="54FA8189" w14:textId="77777777" w:rsidR="0005286D" w:rsidRPr="005A1580" w:rsidRDefault="0005286D" w:rsidP="0005286D">
      <w:pPr>
        <w:pStyle w:val="ListParagraph"/>
        <w:rPr>
          <w:color w:val="000000"/>
        </w:rPr>
      </w:pPr>
    </w:p>
    <w:p w14:paraId="7B7B53EA" w14:textId="77777777" w:rsidR="0005286D" w:rsidRPr="005A1580" w:rsidRDefault="00696A53" w:rsidP="000A777A">
      <w:pPr>
        <w:pStyle w:val="ListParagraph"/>
        <w:numPr>
          <w:ilvl w:val="1"/>
          <w:numId w:val="11"/>
        </w:numPr>
        <w:tabs>
          <w:tab w:val="left" w:pos="360"/>
        </w:tabs>
        <w:autoSpaceDE w:val="0"/>
        <w:autoSpaceDN w:val="0"/>
        <w:adjustRightInd w:val="0"/>
        <w:ind w:left="900" w:hanging="450"/>
      </w:pPr>
      <w:r w:rsidRPr="005A1580">
        <w:rPr>
          <w:color w:val="000000"/>
        </w:rPr>
        <w:t>Chair, Trans-Species Models Examining Estradiol Effects on Emotion and Cognition Across Development. 53</w:t>
      </w:r>
      <w:r w:rsidRPr="005A1580">
        <w:rPr>
          <w:color w:val="000000"/>
          <w:vertAlign w:val="superscript"/>
        </w:rPr>
        <w:t>rd</w:t>
      </w:r>
      <w:r w:rsidRPr="005A1580">
        <w:rPr>
          <w:color w:val="000000"/>
        </w:rPr>
        <w:t xml:space="preserve"> Annual Meeting of the American College of Neuropsycho</w:t>
      </w:r>
      <w:r w:rsidR="008D3176" w:rsidRPr="005A1580">
        <w:rPr>
          <w:color w:val="000000"/>
        </w:rPr>
        <w:t>pharmacology.</w:t>
      </w:r>
      <w:r w:rsidR="00BD49D9" w:rsidRPr="005A1580">
        <w:rPr>
          <w:color w:val="000000"/>
        </w:rPr>
        <w:t xml:space="preserve"> Phoenix, Arizona</w:t>
      </w:r>
      <w:r w:rsidR="00D27B99" w:rsidRPr="005A1580">
        <w:rPr>
          <w:color w:val="000000"/>
        </w:rPr>
        <w:t>, December 8, 2014</w:t>
      </w:r>
    </w:p>
    <w:p w14:paraId="0CB60F93" w14:textId="77777777" w:rsidR="0005286D" w:rsidRPr="005A1580" w:rsidRDefault="0005286D" w:rsidP="0005286D">
      <w:pPr>
        <w:pStyle w:val="ListParagraph"/>
        <w:rPr>
          <w:color w:val="000000"/>
        </w:rPr>
      </w:pPr>
    </w:p>
    <w:p w14:paraId="02CECCA7" w14:textId="77777777" w:rsidR="0005286D" w:rsidRPr="005A1580" w:rsidRDefault="003779FC" w:rsidP="000A777A">
      <w:pPr>
        <w:pStyle w:val="ListParagraph"/>
        <w:numPr>
          <w:ilvl w:val="1"/>
          <w:numId w:val="11"/>
        </w:numPr>
        <w:tabs>
          <w:tab w:val="left" w:pos="360"/>
        </w:tabs>
        <w:autoSpaceDE w:val="0"/>
        <w:autoSpaceDN w:val="0"/>
        <w:adjustRightInd w:val="0"/>
        <w:ind w:left="900" w:hanging="450"/>
      </w:pPr>
      <w:r w:rsidRPr="005A1580">
        <w:rPr>
          <w:color w:val="000000"/>
        </w:rPr>
        <w:t>Program Planning Committee, Biennial meeting of the North American Society for Psychosocial Obstetrics and Gynecology, New York, NY</w:t>
      </w:r>
      <w:r w:rsidR="00D27B99" w:rsidRPr="005A1580">
        <w:rPr>
          <w:color w:val="000000"/>
        </w:rPr>
        <w:t>, April 8-10, 2016</w:t>
      </w:r>
    </w:p>
    <w:p w14:paraId="25E180AE" w14:textId="77777777" w:rsidR="0005286D" w:rsidRPr="005A1580" w:rsidRDefault="0005286D" w:rsidP="0005286D">
      <w:pPr>
        <w:pStyle w:val="ListParagraph"/>
        <w:rPr>
          <w:color w:val="000000"/>
        </w:rPr>
      </w:pPr>
    </w:p>
    <w:p w14:paraId="43058ABC" w14:textId="77777777" w:rsidR="0005286D" w:rsidRPr="005A1580" w:rsidRDefault="00D27B99" w:rsidP="000A777A">
      <w:pPr>
        <w:pStyle w:val="ListParagraph"/>
        <w:numPr>
          <w:ilvl w:val="1"/>
          <w:numId w:val="11"/>
        </w:numPr>
        <w:tabs>
          <w:tab w:val="left" w:pos="360"/>
        </w:tabs>
        <w:autoSpaceDE w:val="0"/>
        <w:autoSpaceDN w:val="0"/>
        <w:adjustRightInd w:val="0"/>
        <w:ind w:left="900" w:hanging="450"/>
      </w:pPr>
      <w:r w:rsidRPr="005A1580">
        <w:rPr>
          <w:color w:val="000000"/>
        </w:rPr>
        <w:t>Chair,</w:t>
      </w:r>
      <w:r w:rsidR="00712BAF" w:rsidRPr="005A1580">
        <w:rPr>
          <w:color w:val="000000"/>
        </w:rPr>
        <w:t xml:space="preserve"> From Menarche to Menopause: Using Brain Imaging to Examine Brain-Hormonal Interactions, New York, NY April 9, 2016</w:t>
      </w:r>
    </w:p>
    <w:p w14:paraId="3BF33A12" w14:textId="77777777" w:rsidR="0005286D" w:rsidRPr="005A1580" w:rsidRDefault="0005286D" w:rsidP="0005286D">
      <w:pPr>
        <w:pStyle w:val="ListParagraph"/>
        <w:rPr>
          <w:color w:val="000000"/>
        </w:rPr>
      </w:pPr>
    </w:p>
    <w:p w14:paraId="37B6ED75" w14:textId="77777777" w:rsidR="0005286D" w:rsidRPr="005A1580" w:rsidRDefault="004D5EE1" w:rsidP="000A777A">
      <w:pPr>
        <w:pStyle w:val="ListParagraph"/>
        <w:numPr>
          <w:ilvl w:val="1"/>
          <w:numId w:val="11"/>
        </w:numPr>
        <w:tabs>
          <w:tab w:val="left" w:pos="360"/>
        </w:tabs>
        <w:autoSpaceDE w:val="0"/>
        <w:autoSpaceDN w:val="0"/>
        <w:adjustRightInd w:val="0"/>
        <w:ind w:left="900" w:hanging="450"/>
      </w:pPr>
      <w:r w:rsidRPr="005A1580">
        <w:rPr>
          <w:color w:val="000000"/>
        </w:rPr>
        <w:t xml:space="preserve">Co-Chair, Meeting </w:t>
      </w:r>
      <w:r w:rsidR="00E523F0" w:rsidRPr="005A1580">
        <w:rPr>
          <w:color w:val="000000"/>
        </w:rPr>
        <w:t>Planning Committee, Annual Meeting of the Organization for the Study of Sex Differences, Philadelphia, PA</w:t>
      </w:r>
      <w:r w:rsidR="00D27B99" w:rsidRPr="005A1580">
        <w:rPr>
          <w:color w:val="000000"/>
        </w:rPr>
        <w:t>, May 24-27, 201</w:t>
      </w:r>
      <w:r w:rsidRPr="005A1580">
        <w:rPr>
          <w:color w:val="000000"/>
        </w:rPr>
        <w:t>6</w:t>
      </w:r>
    </w:p>
    <w:p w14:paraId="138E3012" w14:textId="77777777" w:rsidR="0005286D" w:rsidRPr="005A1580" w:rsidRDefault="0005286D" w:rsidP="0005286D">
      <w:pPr>
        <w:pStyle w:val="ListParagraph"/>
        <w:rPr>
          <w:color w:val="000000"/>
        </w:rPr>
      </w:pPr>
    </w:p>
    <w:p w14:paraId="6429B707" w14:textId="77777777" w:rsidR="0005286D" w:rsidRPr="005A1580" w:rsidRDefault="006205E4" w:rsidP="000A777A">
      <w:pPr>
        <w:pStyle w:val="ListParagraph"/>
        <w:numPr>
          <w:ilvl w:val="1"/>
          <w:numId w:val="11"/>
        </w:numPr>
        <w:tabs>
          <w:tab w:val="left" w:pos="360"/>
        </w:tabs>
        <w:autoSpaceDE w:val="0"/>
        <w:autoSpaceDN w:val="0"/>
        <w:adjustRightInd w:val="0"/>
        <w:ind w:left="900" w:hanging="450"/>
      </w:pPr>
      <w:r w:rsidRPr="005A1580">
        <w:rPr>
          <w:color w:val="000000"/>
        </w:rPr>
        <w:t>Co-Chair Panel, Novel Mechanisms in Affective Disorder Risk Across the Lifes</w:t>
      </w:r>
      <w:r w:rsidR="00D60E2B" w:rsidRPr="005A1580">
        <w:rPr>
          <w:color w:val="000000"/>
        </w:rPr>
        <w:t xml:space="preserve">pan: From Synapses to Behavior, Annual Meeting of the American College of Neuropsychopharmacology, </w:t>
      </w:r>
      <w:r w:rsidR="00D27B99" w:rsidRPr="005A1580">
        <w:rPr>
          <w:color w:val="000000"/>
        </w:rPr>
        <w:t>Hollywood, FL, December 4-8, 2016</w:t>
      </w:r>
    </w:p>
    <w:p w14:paraId="7AF0C9B5" w14:textId="77777777" w:rsidR="0005286D" w:rsidRPr="005A1580" w:rsidRDefault="0005286D" w:rsidP="0005286D">
      <w:pPr>
        <w:pStyle w:val="ListParagraph"/>
        <w:rPr>
          <w:rFonts w:ascii="Times-Roman" w:hAnsi="Times-Roman" w:cs="Times-Roman"/>
          <w:lang w:bidi="en-US"/>
        </w:rPr>
      </w:pPr>
    </w:p>
    <w:p w14:paraId="4CFAEAF5" w14:textId="77777777" w:rsidR="0005286D" w:rsidRPr="005A1580" w:rsidRDefault="00CB2D19" w:rsidP="000A777A">
      <w:pPr>
        <w:pStyle w:val="ListParagraph"/>
        <w:numPr>
          <w:ilvl w:val="1"/>
          <w:numId w:val="11"/>
        </w:numPr>
        <w:tabs>
          <w:tab w:val="left" w:pos="360"/>
        </w:tabs>
        <w:autoSpaceDE w:val="0"/>
        <w:autoSpaceDN w:val="0"/>
        <w:adjustRightInd w:val="0"/>
        <w:ind w:left="900" w:hanging="450"/>
      </w:pPr>
      <w:r w:rsidRPr="005A1580">
        <w:rPr>
          <w:rFonts w:ascii="Times-Roman" w:hAnsi="Times-Roman" w:cs="Times-Roman"/>
          <w:lang w:bidi="en-US"/>
        </w:rPr>
        <w:t>Co-Chair, Urgent Issues in Women’s Behavioral Health, Panel presented at the American College of Obstetrics and Gynecology, San Diego, CA, May 8, 2017</w:t>
      </w:r>
    </w:p>
    <w:p w14:paraId="1C806395" w14:textId="77777777" w:rsidR="0005286D" w:rsidRPr="005A1580" w:rsidRDefault="0005286D" w:rsidP="0005286D">
      <w:pPr>
        <w:pStyle w:val="ListParagraph"/>
        <w:rPr>
          <w:color w:val="000000"/>
        </w:rPr>
      </w:pPr>
    </w:p>
    <w:p w14:paraId="106FB32A" w14:textId="77777777" w:rsidR="0005286D" w:rsidRPr="005A1580" w:rsidRDefault="00D60E2B" w:rsidP="000A777A">
      <w:pPr>
        <w:pStyle w:val="ListParagraph"/>
        <w:numPr>
          <w:ilvl w:val="1"/>
          <w:numId w:val="11"/>
        </w:numPr>
        <w:tabs>
          <w:tab w:val="left" w:pos="360"/>
        </w:tabs>
        <w:autoSpaceDE w:val="0"/>
        <w:autoSpaceDN w:val="0"/>
        <w:adjustRightInd w:val="0"/>
        <w:ind w:left="900" w:hanging="450"/>
      </w:pPr>
      <w:r w:rsidRPr="005A1580">
        <w:rPr>
          <w:color w:val="000000"/>
        </w:rPr>
        <w:t>Chair, Women’s Behavioral Health, Penn Affiliates Quarterly Education Seminar, Philadelphia, PA, May 31, 2017</w:t>
      </w:r>
    </w:p>
    <w:p w14:paraId="2FA08355" w14:textId="77777777" w:rsidR="0005286D" w:rsidRPr="005A1580" w:rsidRDefault="0005286D" w:rsidP="0005286D">
      <w:pPr>
        <w:pStyle w:val="ListParagraph"/>
        <w:rPr>
          <w:rFonts w:ascii="Times-Roman" w:hAnsi="Times-Roman" w:cs="Times-Roman"/>
          <w:lang w:bidi="en-US"/>
        </w:rPr>
      </w:pPr>
    </w:p>
    <w:p w14:paraId="173F1B2B" w14:textId="77777777" w:rsidR="0005286D" w:rsidRPr="005A1580" w:rsidRDefault="005921CD" w:rsidP="000A777A">
      <w:pPr>
        <w:pStyle w:val="ListParagraph"/>
        <w:numPr>
          <w:ilvl w:val="1"/>
          <w:numId w:val="11"/>
        </w:numPr>
        <w:tabs>
          <w:tab w:val="left" w:pos="360"/>
        </w:tabs>
        <w:autoSpaceDE w:val="0"/>
        <w:autoSpaceDN w:val="0"/>
        <w:adjustRightInd w:val="0"/>
        <w:ind w:left="900" w:hanging="450"/>
      </w:pPr>
      <w:r w:rsidRPr="005A1580">
        <w:rPr>
          <w:rFonts w:ascii="Times-Roman" w:hAnsi="Times-Roman" w:cs="Times-Roman"/>
          <w:lang w:bidi="en-US"/>
        </w:rPr>
        <w:t xml:space="preserve">Chair, Penn Teach-In Planning Committee, </w:t>
      </w:r>
      <w:r w:rsidRPr="005A1580">
        <w:rPr>
          <w:rFonts w:ascii="Times-Roman" w:hAnsi="Times-Roman" w:cs="Times-Roman"/>
          <w:i/>
          <w:lang w:bidi="en-US"/>
        </w:rPr>
        <w:t>Production,</w:t>
      </w:r>
      <w:r w:rsidRPr="005A1580">
        <w:rPr>
          <w:rFonts w:ascii="Times-Roman" w:hAnsi="Times-Roman" w:cs="Times-Roman"/>
          <w:lang w:bidi="en-US"/>
        </w:rPr>
        <w:t xml:space="preserve"> </w:t>
      </w:r>
      <w:r w:rsidRPr="005A1580">
        <w:rPr>
          <w:rFonts w:ascii="Times-Roman" w:hAnsi="Times-Roman" w:cs="Times-Roman"/>
          <w:i/>
          <w:lang w:bidi="en-US"/>
        </w:rPr>
        <w:t>Dissemination and Use of Knowledge</w:t>
      </w:r>
      <w:r w:rsidRPr="005A1580">
        <w:rPr>
          <w:rFonts w:ascii="Times-Roman" w:hAnsi="Times-Roman" w:cs="Times-Roman"/>
          <w:lang w:bidi="en-US"/>
        </w:rPr>
        <w:t>, University of Pennsylvania Campus-Wide Event, Philadelphia, PA, March 24-27, 2018</w:t>
      </w:r>
    </w:p>
    <w:p w14:paraId="4728FBCB" w14:textId="77777777" w:rsidR="0005286D" w:rsidRPr="005A1580" w:rsidRDefault="0005286D" w:rsidP="0005286D">
      <w:pPr>
        <w:pStyle w:val="ListParagraph"/>
        <w:rPr>
          <w:rFonts w:ascii="Times-Roman" w:hAnsi="Times-Roman" w:cs="Times-Roman"/>
          <w:lang w:bidi="en-US"/>
        </w:rPr>
      </w:pPr>
    </w:p>
    <w:p w14:paraId="30CA22F9" w14:textId="6B02028E" w:rsidR="009167B7" w:rsidRPr="005A1580" w:rsidRDefault="009167B7" w:rsidP="000A777A">
      <w:pPr>
        <w:pStyle w:val="ListParagraph"/>
        <w:numPr>
          <w:ilvl w:val="1"/>
          <w:numId w:val="11"/>
        </w:numPr>
        <w:tabs>
          <w:tab w:val="left" w:pos="360"/>
        </w:tabs>
        <w:autoSpaceDE w:val="0"/>
        <w:autoSpaceDN w:val="0"/>
        <w:adjustRightInd w:val="0"/>
        <w:ind w:left="900" w:hanging="450"/>
      </w:pPr>
      <w:r w:rsidRPr="005A1580">
        <w:rPr>
          <w:rFonts w:ascii="Times-Roman" w:hAnsi="Times-Roman" w:cs="Times-Roman"/>
          <w:lang w:bidi="en-US"/>
        </w:rPr>
        <w:t>Chair, Host and Planning Committee, Biennial Meeting of the North American Society for Psychosocial Obstetrics and Gynecology, Philadelphia, PA, April 24-26, 2018</w:t>
      </w:r>
    </w:p>
    <w:p w14:paraId="6E142487" w14:textId="77777777" w:rsidR="00572F39" w:rsidRPr="005A1580" w:rsidRDefault="00572F39" w:rsidP="00572F39">
      <w:pPr>
        <w:pStyle w:val="ListParagraph"/>
      </w:pPr>
    </w:p>
    <w:p w14:paraId="15F4DECD" w14:textId="609730F3" w:rsidR="00572F39" w:rsidRPr="005A1580" w:rsidRDefault="00572F39" w:rsidP="000A777A">
      <w:pPr>
        <w:pStyle w:val="ListParagraph"/>
        <w:numPr>
          <w:ilvl w:val="1"/>
          <w:numId w:val="11"/>
        </w:numPr>
        <w:tabs>
          <w:tab w:val="left" w:pos="360"/>
        </w:tabs>
        <w:autoSpaceDE w:val="0"/>
        <w:autoSpaceDN w:val="0"/>
        <w:adjustRightInd w:val="0"/>
        <w:ind w:left="900" w:hanging="450"/>
      </w:pPr>
      <w:r w:rsidRPr="005A1580">
        <w:t xml:space="preserve">Co-Chair, </w:t>
      </w:r>
      <w:r w:rsidR="00271470" w:rsidRPr="005A1580">
        <w:t xml:space="preserve">Planning Committee, </w:t>
      </w:r>
      <w:r w:rsidR="002B17D2" w:rsidRPr="005A1580">
        <w:t>Annual Meeting of the Anxiety and Depression Association of America, Boston, MA</w:t>
      </w:r>
      <w:r w:rsidR="008021A0" w:rsidRPr="005A1580">
        <w:t>,</w:t>
      </w:r>
      <w:r w:rsidR="002B17D2" w:rsidRPr="005A1580">
        <w:t xml:space="preserve"> April 10-14, 2024</w:t>
      </w:r>
    </w:p>
    <w:p w14:paraId="1B223FF5" w14:textId="77777777" w:rsidR="00271470" w:rsidRPr="005A1580" w:rsidRDefault="00271470" w:rsidP="00271470">
      <w:pPr>
        <w:pStyle w:val="ListParagraph"/>
      </w:pPr>
    </w:p>
    <w:p w14:paraId="7FAFF96E" w14:textId="233DBC5C" w:rsidR="00271470" w:rsidRPr="005A1580" w:rsidRDefault="00271470" w:rsidP="00271470">
      <w:pPr>
        <w:pStyle w:val="ListParagraph"/>
        <w:numPr>
          <w:ilvl w:val="1"/>
          <w:numId w:val="11"/>
        </w:numPr>
        <w:tabs>
          <w:tab w:val="left" w:pos="360"/>
        </w:tabs>
        <w:autoSpaceDE w:val="0"/>
        <w:autoSpaceDN w:val="0"/>
        <w:adjustRightInd w:val="0"/>
        <w:ind w:left="900" w:hanging="450"/>
      </w:pPr>
      <w:r w:rsidRPr="005A1580">
        <w:t xml:space="preserve">Co-Chair and Discussant, From Puberty to Menopause: Hormonal Influences on Affect Across the </w:t>
      </w:r>
      <w:proofErr w:type="spellStart"/>
      <w:r w:rsidRPr="005A1580">
        <w:t>Lifespance</w:t>
      </w:r>
      <w:proofErr w:type="spellEnd"/>
      <w:r w:rsidRPr="005A1580">
        <w:t>, Annual Meeting of the Anxiety and Depression Association of America, Boston, MA</w:t>
      </w:r>
      <w:r w:rsidR="008021A0" w:rsidRPr="005A1580">
        <w:t xml:space="preserve">, </w:t>
      </w:r>
      <w:r w:rsidRPr="005A1580">
        <w:t xml:space="preserve"> April 11, 2024</w:t>
      </w:r>
    </w:p>
    <w:p w14:paraId="3306311A" w14:textId="77777777" w:rsidR="008021A0" w:rsidRPr="005A1580" w:rsidRDefault="008021A0" w:rsidP="008021A0">
      <w:pPr>
        <w:pStyle w:val="ListParagraph"/>
      </w:pPr>
    </w:p>
    <w:p w14:paraId="0650C73C" w14:textId="77777777" w:rsidR="008F56A4" w:rsidRDefault="008021A0" w:rsidP="008F56A4">
      <w:pPr>
        <w:pStyle w:val="ListParagraph"/>
        <w:numPr>
          <w:ilvl w:val="1"/>
          <w:numId w:val="11"/>
        </w:numPr>
        <w:tabs>
          <w:tab w:val="left" w:pos="360"/>
        </w:tabs>
        <w:autoSpaceDE w:val="0"/>
        <w:autoSpaceDN w:val="0"/>
        <w:adjustRightInd w:val="0"/>
        <w:ind w:left="900" w:hanging="450"/>
      </w:pPr>
      <w:r w:rsidRPr="005A1580">
        <w:t xml:space="preserve">Chair, Reproductive Psychiatry: It Not Just About Postpartum Depression, FOCUS Live Session, Annual Meeting of the American Psychiatric Association, New York, NY, May 6, 2024 </w:t>
      </w:r>
    </w:p>
    <w:p w14:paraId="63F805B6" w14:textId="77777777" w:rsidR="008F56A4" w:rsidRDefault="008F56A4" w:rsidP="008F56A4">
      <w:pPr>
        <w:pStyle w:val="ListParagraph"/>
      </w:pPr>
    </w:p>
    <w:p w14:paraId="05A80DB3" w14:textId="14B24EAF" w:rsidR="00271470" w:rsidRPr="008F56A4" w:rsidRDefault="008F56A4" w:rsidP="008F56A4">
      <w:pPr>
        <w:pStyle w:val="ListParagraph"/>
        <w:numPr>
          <w:ilvl w:val="1"/>
          <w:numId w:val="11"/>
        </w:numPr>
        <w:tabs>
          <w:tab w:val="left" w:pos="360"/>
        </w:tabs>
        <w:autoSpaceDE w:val="0"/>
        <w:autoSpaceDN w:val="0"/>
        <w:adjustRightInd w:val="0"/>
        <w:ind w:left="900" w:hanging="450"/>
      </w:pPr>
      <w:r>
        <w:t>Chair, Meet the Expert Session, Managing Clinical and Research in Academic Medicine, Annual Meeting of the American College of Neuropsychopharmacology, Phoenix, AZ, December 9, 2024</w:t>
      </w:r>
    </w:p>
    <w:p w14:paraId="7365A656" w14:textId="77777777" w:rsidR="005F4FBE" w:rsidRDefault="005F4FBE" w:rsidP="00E654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b/>
          <w:color w:val="000000"/>
          <w:u w:val="single"/>
        </w:rPr>
      </w:pPr>
    </w:p>
    <w:p w14:paraId="2144B6E5" w14:textId="05A3AE62" w:rsidR="00F7463C" w:rsidRPr="003377AD" w:rsidRDefault="00F7463C" w:rsidP="00E654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b/>
          <w:color w:val="FF0000"/>
        </w:rPr>
      </w:pPr>
      <w:r w:rsidRPr="003377AD">
        <w:rPr>
          <w:b/>
          <w:color w:val="000000"/>
          <w:u w:val="single"/>
        </w:rPr>
        <w:t>Bibliography</w:t>
      </w:r>
      <w:r w:rsidRPr="003377AD">
        <w:rPr>
          <w:b/>
          <w:color w:val="000000"/>
        </w:rPr>
        <w:t xml:space="preserve">:  </w:t>
      </w:r>
    </w:p>
    <w:p w14:paraId="64292763" w14:textId="77777777" w:rsidR="00F7463C" w:rsidRPr="00042E51" w:rsidRDefault="00F746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FF0000"/>
        </w:rPr>
      </w:pPr>
    </w:p>
    <w:p w14:paraId="2BE974FF" w14:textId="77777777" w:rsidR="00880511" w:rsidRDefault="00F7463C" w:rsidP="00F746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u w:val="single"/>
        </w:rPr>
      </w:pPr>
      <w:r>
        <w:rPr>
          <w:color w:val="000000"/>
        </w:rPr>
        <w:tab/>
      </w:r>
      <w:r w:rsidR="003377AD">
        <w:rPr>
          <w:color w:val="000000"/>
          <w:u w:val="single"/>
        </w:rPr>
        <w:t>Papers Published in Peer-Reviewed Journals</w:t>
      </w:r>
      <w:r>
        <w:rPr>
          <w:color w:val="000000"/>
          <w:u w:val="single"/>
        </w:rPr>
        <w:t xml:space="preserve"> </w:t>
      </w:r>
    </w:p>
    <w:p w14:paraId="19D8E3A6" w14:textId="2C2A8E0E" w:rsidR="00F7463C" w:rsidRPr="00880511" w:rsidRDefault="00880511" w:rsidP="00F746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FF0000"/>
        </w:rPr>
      </w:pPr>
      <w:r w:rsidRPr="00880511">
        <w:rPr>
          <w:color w:val="000000"/>
        </w:rPr>
        <w:tab/>
      </w:r>
      <w:r w:rsidR="00347633" w:rsidRPr="00880511">
        <w:rPr>
          <w:color w:val="000000"/>
        </w:rPr>
        <w:t xml:space="preserve">(58% first or </w:t>
      </w:r>
      <w:r w:rsidR="00ED7DAD" w:rsidRPr="00880511">
        <w:rPr>
          <w:color w:val="000000"/>
        </w:rPr>
        <w:t>senior author</w:t>
      </w:r>
      <w:r w:rsidR="00DB376B" w:rsidRPr="00880511">
        <w:rPr>
          <w:color w:val="000000"/>
        </w:rPr>
        <w:t>, Web of Science HI=</w:t>
      </w:r>
      <w:r w:rsidR="00CF619E">
        <w:rPr>
          <w:color w:val="000000"/>
        </w:rPr>
        <w:t>60</w:t>
      </w:r>
      <w:r>
        <w:rPr>
          <w:color w:val="000000"/>
        </w:rPr>
        <w:t>, Google Scholar HI=</w:t>
      </w:r>
      <w:r w:rsidR="00CF619E">
        <w:rPr>
          <w:color w:val="000000"/>
        </w:rPr>
        <w:t>72</w:t>
      </w:r>
      <w:r>
        <w:rPr>
          <w:color w:val="000000"/>
        </w:rPr>
        <w:t>, i10=</w:t>
      </w:r>
      <w:r w:rsidR="00D37893">
        <w:rPr>
          <w:color w:val="000000"/>
        </w:rPr>
        <w:t>1</w:t>
      </w:r>
      <w:r w:rsidR="00CF619E">
        <w:rPr>
          <w:color w:val="000000"/>
        </w:rPr>
        <w:t>36</w:t>
      </w:r>
      <w:r w:rsidR="00ED7DAD" w:rsidRPr="00880511">
        <w:rPr>
          <w:color w:val="000000"/>
        </w:rPr>
        <w:t>)</w:t>
      </w:r>
    </w:p>
    <w:p w14:paraId="30A21340" w14:textId="77777777" w:rsidR="00F7463C" w:rsidRPr="00D15690" w:rsidRDefault="00F7463C" w:rsidP="00F746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FF0000"/>
        </w:rPr>
      </w:pPr>
    </w:p>
    <w:p w14:paraId="54C93DB7" w14:textId="369BE7E9" w:rsidR="00F7463C" w:rsidRPr="00F2085C" w:rsidRDefault="00F7463C" w:rsidP="00F7463C">
      <w:pPr>
        <w:numPr>
          <w:ilvl w:val="0"/>
          <w:numId w:val="2"/>
        </w:numPr>
        <w:rPr>
          <w:sz w:val="22"/>
          <w:szCs w:val="22"/>
        </w:rPr>
      </w:pPr>
      <w:r w:rsidRPr="00F2085C">
        <w:rPr>
          <w:b/>
          <w:sz w:val="22"/>
          <w:szCs w:val="22"/>
        </w:rPr>
        <w:t>Epperson CN</w:t>
      </w:r>
      <w:r w:rsidRPr="00F2085C">
        <w:rPr>
          <w:sz w:val="22"/>
          <w:szCs w:val="22"/>
        </w:rPr>
        <w:t xml:space="preserve">, </w:t>
      </w:r>
      <w:proofErr w:type="spellStart"/>
      <w:r w:rsidRPr="00F2085C">
        <w:rPr>
          <w:sz w:val="22"/>
          <w:szCs w:val="22"/>
        </w:rPr>
        <w:t>McDougle</w:t>
      </w:r>
      <w:proofErr w:type="spellEnd"/>
      <w:r w:rsidRPr="00F2085C">
        <w:rPr>
          <w:sz w:val="22"/>
          <w:szCs w:val="22"/>
        </w:rPr>
        <w:t xml:space="preserve"> CJ, Anand A, Marek GJ, Naylor ST</w:t>
      </w:r>
      <w:r w:rsidR="00664044" w:rsidRPr="00F2085C">
        <w:rPr>
          <w:sz w:val="22"/>
          <w:szCs w:val="22"/>
        </w:rPr>
        <w:t xml:space="preserve"> </w:t>
      </w:r>
      <w:proofErr w:type="spellStart"/>
      <w:r w:rsidR="00664044" w:rsidRPr="00F2085C">
        <w:rPr>
          <w:sz w:val="22"/>
          <w:szCs w:val="22"/>
        </w:rPr>
        <w:t>Volkmar</w:t>
      </w:r>
      <w:proofErr w:type="spellEnd"/>
      <w:r w:rsidR="00664044" w:rsidRPr="00F2085C">
        <w:rPr>
          <w:sz w:val="22"/>
          <w:szCs w:val="22"/>
        </w:rPr>
        <w:t xml:space="preserve"> FR, Cohen </w:t>
      </w:r>
      <w:r w:rsidR="00C04B2C" w:rsidRPr="00F2085C">
        <w:rPr>
          <w:sz w:val="22"/>
          <w:szCs w:val="22"/>
        </w:rPr>
        <w:t>DJ, Price JH.</w:t>
      </w:r>
      <w:r w:rsidRPr="00F2085C">
        <w:rPr>
          <w:sz w:val="22"/>
          <w:szCs w:val="22"/>
        </w:rPr>
        <w:t xml:space="preserve"> Lithium augmentation of fluvoxamine in autistic disorder: A case report.  </w:t>
      </w:r>
      <w:r w:rsidRPr="00F2085C">
        <w:rPr>
          <w:sz w:val="22"/>
          <w:szCs w:val="22"/>
          <w:u w:val="single"/>
        </w:rPr>
        <w:t>Journal of Child and Adolescent Psychopharmacology</w:t>
      </w:r>
      <w:r w:rsidRPr="00F2085C">
        <w:rPr>
          <w:sz w:val="22"/>
          <w:szCs w:val="22"/>
        </w:rPr>
        <w:t>, 4(3):201-203, 1994</w:t>
      </w:r>
      <w:r w:rsidR="009D5CD3" w:rsidRPr="00F2085C">
        <w:rPr>
          <w:sz w:val="22"/>
          <w:szCs w:val="22"/>
        </w:rPr>
        <w:t>.</w:t>
      </w:r>
    </w:p>
    <w:p w14:paraId="4751698D" w14:textId="77777777" w:rsidR="00F7463C" w:rsidRPr="00F2085C" w:rsidRDefault="00F7463C" w:rsidP="00F7463C">
      <w:pPr>
        <w:rPr>
          <w:sz w:val="22"/>
          <w:szCs w:val="22"/>
        </w:rPr>
      </w:pPr>
    </w:p>
    <w:p w14:paraId="194B186C" w14:textId="37C179E4" w:rsidR="00F7463C" w:rsidRPr="00F2085C" w:rsidRDefault="00F7463C" w:rsidP="00F7463C">
      <w:pPr>
        <w:numPr>
          <w:ilvl w:val="0"/>
          <w:numId w:val="2"/>
        </w:numPr>
        <w:rPr>
          <w:sz w:val="22"/>
          <w:szCs w:val="22"/>
        </w:rPr>
      </w:pPr>
      <w:proofErr w:type="spellStart"/>
      <w:r w:rsidRPr="00F2085C">
        <w:rPr>
          <w:sz w:val="22"/>
          <w:szCs w:val="22"/>
        </w:rPr>
        <w:t>McDougle</w:t>
      </w:r>
      <w:proofErr w:type="spellEnd"/>
      <w:r w:rsidRPr="00F2085C">
        <w:rPr>
          <w:sz w:val="22"/>
          <w:szCs w:val="22"/>
        </w:rPr>
        <w:t xml:space="preserve"> CJ, Fleischmann RL, </w:t>
      </w:r>
      <w:r w:rsidRPr="00F2085C">
        <w:rPr>
          <w:b/>
          <w:sz w:val="22"/>
          <w:szCs w:val="22"/>
        </w:rPr>
        <w:t>Epperson CN</w:t>
      </w:r>
      <w:r w:rsidRPr="00F2085C">
        <w:rPr>
          <w:sz w:val="22"/>
          <w:szCs w:val="22"/>
        </w:rPr>
        <w:t xml:space="preserve">, </w:t>
      </w:r>
      <w:proofErr w:type="spellStart"/>
      <w:r w:rsidRPr="00F2085C">
        <w:rPr>
          <w:sz w:val="22"/>
          <w:szCs w:val="22"/>
        </w:rPr>
        <w:t>W</w:t>
      </w:r>
      <w:r w:rsidR="00C04B2C" w:rsidRPr="00F2085C">
        <w:rPr>
          <w:sz w:val="22"/>
          <w:szCs w:val="22"/>
        </w:rPr>
        <w:t>asylink</w:t>
      </w:r>
      <w:proofErr w:type="spellEnd"/>
      <w:r w:rsidR="00C04B2C" w:rsidRPr="00F2085C">
        <w:rPr>
          <w:sz w:val="22"/>
          <w:szCs w:val="22"/>
        </w:rPr>
        <w:t xml:space="preserve"> S, Leckman JF, Price LH.</w:t>
      </w:r>
      <w:r w:rsidRPr="00F2085C">
        <w:rPr>
          <w:sz w:val="22"/>
          <w:szCs w:val="22"/>
        </w:rPr>
        <w:t xml:space="preserve">  Risperidone addition in fluvoxamine-refractory obsessive-compulsive disorder: Three cases.  </w:t>
      </w:r>
      <w:r w:rsidRPr="00F2085C">
        <w:rPr>
          <w:sz w:val="22"/>
          <w:szCs w:val="22"/>
          <w:u w:val="single"/>
        </w:rPr>
        <w:t>Journal of Clinical Psychiatry</w:t>
      </w:r>
      <w:r w:rsidR="009D5CD3" w:rsidRPr="00F2085C">
        <w:rPr>
          <w:sz w:val="22"/>
          <w:szCs w:val="22"/>
        </w:rPr>
        <w:t>, 56(11):526-528, 1995.</w:t>
      </w:r>
      <w:r w:rsidR="00A96CB7" w:rsidRPr="00F2085C">
        <w:rPr>
          <w:sz w:val="22"/>
          <w:szCs w:val="22"/>
        </w:rPr>
        <w:t xml:space="preserve"> PMID: 7592506.</w:t>
      </w:r>
    </w:p>
    <w:p w14:paraId="70F4A4AC" w14:textId="77777777" w:rsidR="00F7463C" w:rsidRPr="00F2085C" w:rsidRDefault="00F7463C" w:rsidP="00F7463C">
      <w:pPr>
        <w:rPr>
          <w:sz w:val="22"/>
          <w:szCs w:val="22"/>
        </w:rPr>
      </w:pPr>
    </w:p>
    <w:p w14:paraId="38789670" w14:textId="1EE474AE" w:rsidR="00F33FA6" w:rsidRPr="00F2085C" w:rsidRDefault="00F7463C" w:rsidP="00F33FA6">
      <w:pPr>
        <w:numPr>
          <w:ilvl w:val="0"/>
          <w:numId w:val="2"/>
        </w:numPr>
        <w:rPr>
          <w:sz w:val="22"/>
          <w:szCs w:val="22"/>
        </w:rPr>
      </w:pPr>
      <w:r w:rsidRPr="00F2085C">
        <w:rPr>
          <w:b/>
          <w:sz w:val="22"/>
          <w:szCs w:val="22"/>
        </w:rPr>
        <w:t>Epperson CN</w:t>
      </w:r>
      <w:r w:rsidRPr="00F2085C">
        <w:rPr>
          <w:sz w:val="22"/>
          <w:szCs w:val="22"/>
        </w:rPr>
        <w:t xml:space="preserve">, </w:t>
      </w:r>
      <w:proofErr w:type="spellStart"/>
      <w:r w:rsidRPr="00F2085C">
        <w:rPr>
          <w:sz w:val="22"/>
          <w:szCs w:val="22"/>
        </w:rPr>
        <w:t>McDou</w:t>
      </w:r>
      <w:r w:rsidR="00C04B2C" w:rsidRPr="00F2085C">
        <w:rPr>
          <w:sz w:val="22"/>
          <w:szCs w:val="22"/>
        </w:rPr>
        <w:t>gle</w:t>
      </w:r>
      <w:proofErr w:type="spellEnd"/>
      <w:r w:rsidR="00C04B2C" w:rsidRPr="00F2085C">
        <w:rPr>
          <w:sz w:val="22"/>
          <w:szCs w:val="22"/>
        </w:rPr>
        <w:t xml:space="preserve"> CJ, Price LH.</w:t>
      </w:r>
      <w:r w:rsidRPr="00F2085C">
        <w:rPr>
          <w:sz w:val="22"/>
          <w:szCs w:val="22"/>
        </w:rPr>
        <w:t xml:space="preserve"> Intranasal oxytocin in obsessive compulsive disorder.  </w:t>
      </w:r>
      <w:r w:rsidRPr="00F2085C">
        <w:rPr>
          <w:sz w:val="22"/>
          <w:szCs w:val="22"/>
          <w:u w:val="single"/>
        </w:rPr>
        <w:t>Biological Psychiatry</w:t>
      </w:r>
      <w:r w:rsidRPr="00F2085C">
        <w:rPr>
          <w:sz w:val="22"/>
          <w:szCs w:val="22"/>
        </w:rPr>
        <w:t>, 40(6):547-549, 1996.</w:t>
      </w:r>
      <w:r w:rsidR="00F33FA6" w:rsidRPr="00F2085C">
        <w:rPr>
          <w:sz w:val="22"/>
          <w:szCs w:val="22"/>
        </w:rPr>
        <w:t xml:space="preserve"> doi:10.1016/0006-3223(96)00120-5. PMID: 8879477.</w:t>
      </w:r>
    </w:p>
    <w:p w14:paraId="745E5896" w14:textId="05300961" w:rsidR="00F7463C" w:rsidRPr="00F2085C" w:rsidRDefault="00F7463C" w:rsidP="00F33FA6">
      <w:pPr>
        <w:rPr>
          <w:sz w:val="22"/>
          <w:szCs w:val="22"/>
        </w:rPr>
      </w:pPr>
    </w:p>
    <w:p w14:paraId="6279674E" w14:textId="77777777" w:rsidR="00F7463C" w:rsidRPr="00F2085C" w:rsidRDefault="00F7463C" w:rsidP="00F7463C">
      <w:pPr>
        <w:rPr>
          <w:sz w:val="22"/>
          <w:szCs w:val="22"/>
        </w:rPr>
      </w:pPr>
    </w:p>
    <w:p w14:paraId="63DF051F" w14:textId="0E62EFD8" w:rsidR="00F7463C" w:rsidRPr="00F2085C" w:rsidRDefault="00F7463C" w:rsidP="00931ABC">
      <w:pPr>
        <w:numPr>
          <w:ilvl w:val="0"/>
          <w:numId w:val="2"/>
        </w:numPr>
        <w:rPr>
          <w:sz w:val="22"/>
          <w:szCs w:val="22"/>
        </w:rPr>
      </w:pPr>
      <w:proofErr w:type="spellStart"/>
      <w:r w:rsidRPr="00F2085C">
        <w:rPr>
          <w:sz w:val="22"/>
          <w:szCs w:val="22"/>
        </w:rPr>
        <w:t>McDougle</w:t>
      </w:r>
      <w:proofErr w:type="spellEnd"/>
      <w:r w:rsidRPr="00F2085C">
        <w:rPr>
          <w:sz w:val="22"/>
          <w:szCs w:val="22"/>
        </w:rPr>
        <w:t xml:space="preserve"> CJ, </w:t>
      </w:r>
      <w:r w:rsidRPr="00F2085C">
        <w:rPr>
          <w:b/>
          <w:sz w:val="22"/>
          <w:szCs w:val="22"/>
        </w:rPr>
        <w:t>Epperson CN</w:t>
      </w:r>
      <w:r w:rsidR="00C04B2C" w:rsidRPr="00F2085C">
        <w:rPr>
          <w:sz w:val="22"/>
          <w:szCs w:val="22"/>
        </w:rPr>
        <w:t>, Price LH.</w:t>
      </w:r>
      <w:r w:rsidRPr="00F2085C">
        <w:rPr>
          <w:sz w:val="22"/>
          <w:szCs w:val="22"/>
        </w:rPr>
        <w:t xml:space="preserve"> Obsessive-compulsive symptoms with neuroleptics. </w:t>
      </w:r>
      <w:r w:rsidRPr="00F2085C">
        <w:rPr>
          <w:sz w:val="22"/>
          <w:szCs w:val="22"/>
          <w:u w:val="single"/>
        </w:rPr>
        <w:t>Journal of the American Academy of Child and Adolescent Psychiatry</w:t>
      </w:r>
      <w:r w:rsidR="009D5CD3" w:rsidRPr="00F2085C">
        <w:rPr>
          <w:sz w:val="22"/>
          <w:szCs w:val="22"/>
        </w:rPr>
        <w:t>, 35(7):837-838, 1996.</w:t>
      </w:r>
      <w:r w:rsidR="00595E13" w:rsidRPr="00F2085C">
        <w:rPr>
          <w:sz w:val="22"/>
          <w:szCs w:val="22"/>
        </w:rPr>
        <w:t xml:space="preserve"> doi: 10.1097/00004583-199607000-00001. PMID: 8768337.</w:t>
      </w:r>
    </w:p>
    <w:p w14:paraId="0F21A573" w14:textId="77777777" w:rsidR="00595E13" w:rsidRPr="00F2085C" w:rsidRDefault="00595E13" w:rsidP="00595E13">
      <w:pPr>
        <w:rPr>
          <w:sz w:val="22"/>
          <w:szCs w:val="22"/>
        </w:rPr>
      </w:pPr>
    </w:p>
    <w:p w14:paraId="1F9CBA84" w14:textId="5C3D71AF" w:rsidR="00F33FA6" w:rsidRPr="00F2085C" w:rsidRDefault="00F7463C" w:rsidP="00931ABC">
      <w:pPr>
        <w:numPr>
          <w:ilvl w:val="0"/>
          <w:numId w:val="2"/>
        </w:numPr>
        <w:rPr>
          <w:sz w:val="22"/>
          <w:szCs w:val="22"/>
        </w:rPr>
      </w:pPr>
      <w:r w:rsidRPr="00F2085C">
        <w:rPr>
          <w:b/>
          <w:sz w:val="22"/>
          <w:szCs w:val="22"/>
        </w:rPr>
        <w:t>Epperson CN</w:t>
      </w:r>
      <w:r w:rsidR="00C04B2C" w:rsidRPr="00F2085C">
        <w:rPr>
          <w:sz w:val="22"/>
          <w:szCs w:val="22"/>
        </w:rPr>
        <w:t xml:space="preserve">, </w:t>
      </w:r>
      <w:proofErr w:type="spellStart"/>
      <w:r w:rsidR="00C04B2C" w:rsidRPr="00F2085C">
        <w:rPr>
          <w:sz w:val="22"/>
          <w:szCs w:val="22"/>
        </w:rPr>
        <w:t>McDougle</w:t>
      </w:r>
      <w:proofErr w:type="spellEnd"/>
      <w:r w:rsidR="00C04B2C" w:rsidRPr="00F2085C">
        <w:rPr>
          <w:sz w:val="22"/>
          <w:szCs w:val="22"/>
        </w:rPr>
        <w:t xml:space="preserve"> CJ, Price LH.</w:t>
      </w:r>
      <w:r w:rsidRPr="00F2085C">
        <w:rPr>
          <w:sz w:val="22"/>
          <w:szCs w:val="22"/>
        </w:rPr>
        <w:t xml:space="preserve"> Intranasal oxytocin in trichotillomania.  </w:t>
      </w:r>
      <w:r w:rsidRPr="00F2085C">
        <w:rPr>
          <w:sz w:val="22"/>
          <w:szCs w:val="22"/>
          <w:u w:val="single"/>
        </w:rPr>
        <w:t>Biological Psychiatry</w:t>
      </w:r>
      <w:r w:rsidR="009D5CD3" w:rsidRPr="00F2085C">
        <w:rPr>
          <w:sz w:val="22"/>
          <w:szCs w:val="22"/>
        </w:rPr>
        <w:t>, 40(6):559-560, 1996.</w:t>
      </w:r>
      <w:r w:rsidR="005E4A5F" w:rsidRPr="00F2085C">
        <w:rPr>
          <w:sz w:val="22"/>
          <w:szCs w:val="22"/>
        </w:rPr>
        <w:t xml:space="preserve"> </w:t>
      </w:r>
      <w:r w:rsidR="00BA3890" w:rsidRPr="00F2085C">
        <w:rPr>
          <w:sz w:val="22"/>
          <w:szCs w:val="22"/>
        </w:rPr>
        <w:t>doi: 10.1016/0006-3223(96)00165-5.</w:t>
      </w:r>
      <w:r w:rsidR="003119F3" w:rsidRPr="00F2085C">
        <w:rPr>
          <w:sz w:val="22"/>
          <w:szCs w:val="22"/>
        </w:rPr>
        <w:t xml:space="preserve"> PMID: 8879481.</w:t>
      </w:r>
    </w:p>
    <w:p w14:paraId="783924A2" w14:textId="77777777" w:rsidR="00BA3890" w:rsidRPr="00F2085C" w:rsidRDefault="00BA3890" w:rsidP="00BA3890">
      <w:pPr>
        <w:rPr>
          <w:sz w:val="22"/>
          <w:szCs w:val="22"/>
        </w:rPr>
      </w:pPr>
    </w:p>
    <w:p w14:paraId="68EAF962" w14:textId="112D3BE9" w:rsidR="00F7463C" w:rsidRPr="00F2085C" w:rsidRDefault="00F7463C" w:rsidP="00F7463C">
      <w:pPr>
        <w:numPr>
          <w:ilvl w:val="0"/>
          <w:numId w:val="2"/>
        </w:numPr>
        <w:rPr>
          <w:sz w:val="22"/>
          <w:szCs w:val="22"/>
        </w:rPr>
      </w:pPr>
      <w:r w:rsidRPr="00F2085C">
        <w:rPr>
          <w:sz w:val="22"/>
          <w:szCs w:val="22"/>
        </w:rPr>
        <w:t xml:space="preserve">Carpenter LL, </w:t>
      </w:r>
      <w:proofErr w:type="spellStart"/>
      <w:r w:rsidRPr="00F2085C">
        <w:rPr>
          <w:sz w:val="22"/>
          <w:szCs w:val="22"/>
        </w:rPr>
        <w:t>McDougle</w:t>
      </w:r>
      <w:proofErr w:type="spellEnd"/>
      <w:r w:rsidRPr="00F2085C">
        <w:rPr>
          <w:sz w:val="22"/>
          <w:szCs w:val="22"/>
        </w:rPr>
        <w:t xml:space="preserve"> CJ, </w:t>
      </w:r>
      <w:r w:rsidRPr="00F2085C">
        <w:rPr>
          <w:b/>
          <w:sz w:val="22"/>
          <w:szCs w:val="22"/>
        </w:rPr>
        <w:t>Epperson</w:t>
      </w:r>
      <w:r w:rsidRPr="00F2085C">
        <w:rPr>
          <w:sz w:val="22"/>
          <w:szCs w:val="22"/>
        </w:rPr>
        <w:t xml:space="preserve"> </w:t>
      </w:r>
      <w:r w:rsidRPr="00F2085C">
        <w:rPr>
          <w:b/>
          <w:sz w:val="22"/>
          <w:szCs w:val="22"/>
        </w:rPr>
        <w:t>CN</w:t>
      </w:r>
      <w:r w:rsidR="00C04B2C" w:rsidRPr="00F2085C">
        <w:rPr>
          <w:sz w:val="22"/>
          <w:szCs w:val="22"/>
        </w:rPr>
        <w:t>. Price LH.</w:t>
      </w:r>
      <w:r w:rsidRPr="00F2085C">
        <w:rPr>
          <w:sz w:val="22"/>
          <w:szCs w:val="22"/>
        </w:rPr>
        <w:t xml:space="preserve"> A risk-benefit assessment of drugs used in the management of obsessive-compulsive</w:t>
      </w:r>
      <w:r w:rsidR="000C22E1" w:rsidRPr="00F2085C">
        <w:rPr>
          <w:sz w:val="22"/>
          <w:szCs w:val="22"/>
        </w:rPr>
        <w:t xml:space="preserve"> </w:t>
      </w:r>
      <w:r w:rsidRPr="00F2085C">
        <w:rPr>
          <w:sz w:val="22"/>
          <w:szCs w:val="22"/>
        </w:rPr>
        <w:t xml:space="preserve">disorder. </w:t>
      </w:r>
      <w:r w:rsidRPr="00F2085C">
        <w:rPr>
          <w:sz w:val="22"/>
          <w:szCs w:val="22"/>
          <w:u w:val="single"/>
        </w:rPr>
        <w:t>Drug Safety</w:t>
      </w:r>
      <w:r w:rsidRPr="00F2085C">
        <w:rPr>
          <w:sz w:val="22"/>
          <w:szCs w:val="22"/>
        </w:rPr>
        <w:t>, 15(2):116-34, 1996</w:t>
      </w:r>
      <w:r w:rsidR="009D5CD3" w:rsidRPr="00F2085C">
        <w:rPr>
          <w:sz w:val="22"/>
          <w:szCs w:val="22"/>
        </w:rPr>
        <w:t>.</w:t>
      </w:r>
      <w:r w:rsidR="007E5854" w:rsidRPr="00F2085C">
        <w:rPr>
          <w:sz w:val="22"/>
          <w:szCs w:val="22"/>
        </w:rPr>
        <w:t xml:space="preserve"> doi: 10.2165/00002018-199615020-00004. PMID: 8884163.</w:t>
      </w:r>
    </w:p>
    <w:p w14:paraId="196E070F" w14:textId="77777777" w:rsidR="00F7463C" w:rsidRPr="00F2085C" w:rsidRDefault="00F7463C" w:rsidP="00F7463C">
      <w:pPr>
        <w:rPr>
          <w:sz w:val="22"/>
          <w:szCs w:val="22"/>
        </w:rPr>
      </w:pPr>
    </w:p>
    <w:p w14:paraId="16FB5207" w14:textId="1A660AF6" w:rsidR="00F7463C" w:rsidRPr="00F2085C" w:rsidRDefault="00F7463C" w:rsidP="00931ABC">
      <w:pPr>
        <w:numPr>
          <w:ilvl w:val="0"/>
          <w:numId w:val="2"/>
        </w:numPr>
        <w:rPr>
          <w:sz w:val="22"/>
          <w:szCs w:val="22"/>
        </w:rPr>
      </w:pPr>
      <w:r w:rsidRPr="00F2085C">
        <w:rPr>
          <w:b/>
          <w:sz w:val="22"/>
          <w:szCs w:val="22"/>
        </w:rPr>
        <w:t>Epperson CN</w:t>
      </w:r>
      <w:r w:rsidR="00C04B2C" w:rsidRPr="00F2085C">
        <w:rPr>
          <w:sz w:val="22"/>
          <w:szCs w:val="22"/>
        </w:rPr>
        <w:t xml:space="preserve">, Anderson GM, </w:t>
      </w:r>
      <w:proofErr w:type="spellStart"/>
      <w:r w:rsidR="00C04B2C" w:rsidRPr="00F2085C">
        <w:rPr>
          <w:sz w:val="22"/>
          <w:szCs w:val="22"/>
        </w:rPr>
        <w:t>McDougle</w:t>
      </w:r>
      <w:proofErr w:type="spellEnd"/>
      <w:r w:rsidR="00C04B2C" w:rsidRPr="00F2085C">
        <w:rPr>
          <w:sz w:val="22"/>
          <w:szCs w:val="22"/>
        </w:rPr>
        <w:t xml:space="preserve"> CJ.</w:t>
      </w:r>
      <w:r w:rsidRPr="00F2085C">
        <w:rPr>
          <w:sz w:val="22"/>
          <w:szCs w:val="22"/>
        </w:rPr>
        <w:t xml:space="preserve"> Sertraline in breastfeeding. </w:t>
      </w:r>
      <w:r w:rsidRPr="00F2085C">
        <w:rPr>
          <w:sz w:val="22"/>
          <w:szCs w:val="22"/>
          <w:u w:val="single"/>
        </w:rPr>
        <w:t>New England Journal of Medicine</w:t>
      </w:r>
      <w:r w:rsidRPr="00F2085C">
        <w:rPr>
          <w:sz w:val="22"/>
          <w:szCs w:val="22"/>
        </w:rPr>
        <w:t>, 336(16):1189-1190, 1</w:t>
      </w:r>
      <w:r w:rsidR="009D5CD3" w:rsidRPr="00F2085C">
        <w:rPr>
          <w:sz w:val="22"/>
          <w:szCs w:val="22"/>
        </w:rPr>
        <w:t>997.</w:t>
      </w:r>
      <w:r w:rsidR="007031B0" w:rsidRPr="00F2085C">
        <w:rPr>
          <w:sz w:val="22"/>
          <w:szCs w:val="22"/>
        </w:rPr>
        <w:t xml:space="preserve"> doi: 10.1056/NEJM199704173361615. PMID:</w:t>
      </w:r>
      <w:r w:rsidR="00373A68" w:rsidRPr="00F2085C">
        <w:rPr>
          <w:sz w:val="22"/>
          <w:szCs w:val="22"/>
        </w:rPr>
        <w:t xml:space="preserve"> 9102576.</w:t>
      </w:r>
    </w:p>
    <w:p w14:paraId="615868BD" w14:textId="77777777" w:rsidR="00373A68" w:rsidRPr="00F2085C" w:rsidRDefault="00373A68" w:rsidP="00373A68">
      <w:pPr>
        <w:rPr>
          <w:sz w:val="22"/>
          <w:szCs w:val="22"/>
        </w:rPr>
      </w:pPr>
    </w:p>
    <w:p w14:paraId="42868320" w14:textId="4E3A2E6D" w:rsidR="00F7463C" w:rsidRPr="00F2085C" w:rsidRDefault="00F7463C" w:rsidP="00F7463C">
      <w:pPr>
        <w:numPr>
          <w:ilvl w:val="0"/>
          <w:numId w:val="2"/>
        </w:numPr>
        <w:rPr>
          <w:sz w:val="22"/>
          <w:szCs w:val="22"/>
        </w:rPr>
      </w:pPr>
      <w:proofErr w:type="spellStart"/>
      <w:r w:rsidRPr="00F2085C">
        <w:rPr>
          <w:sz w:val="22"/>
          <w:szCs w:val="22"/>
        </w:rPr>
        <w:t>McDougle</w:t>
      </w:r>
      <w:proofErr w:type="spellEnd"/>
      <w:r w:rsidRPr="00F2085C">
        <w:rPr>
          <w:sz w:val="22"/>
          <w:szCs w:val="22"/>
        </w:rPr>
        <w:t xml:space="preserve"> CJ, </w:t>
      </w:r>
      <w:r w:rsidRPr="00F2085C">
        <w:rPr>
          <w:b/>
          <w:sz w:val="22"/>
          <w:szCs w:val="22"/>
        </w:rPr>
        <w:t>Epperson CN</w:t>
      </w:r>
      <w:r w:rsidR="00C04B2C" w:rsidRPr="00F2085C">
        <w:rPr>
          <w:sz w:val="22"/>
          <w:szCs w:val="22"/>
        </w:rPr>
        <w:t xml:space="preserve">, Price LH, </w:t>
      </w:r>
      <w:r w:rsidR="00664044" w:rsidRPr="00F2085C">
        <w:rPr>
          <w:sz w:val="22"/>
          <w:szCs w:val="22"/>
        </w:rPr>
        <w:t>Gelernter</w:t>
      </w:r>
      <w:r w:rsidR="00C04B2C" w:rsidRPr="00F2085C">
        <w:rPr>
          <w:sz w:val="22"/>
          <w:szCs w:val="22"/>
        </w:rPr>
        <w:t xml:space="preserve"> JE.</w:t>
      </w:r>
      <w:r w:rsidRPr="00F2085C">
        <w:rPr>
          <w:sz w:val="22"/>
          <w:szCs w:val="22"/>
        </w:rPr>
        <w:t xml:space="preserve"> Evidence for linkage disequilibrium between serotonin transporter protein gene (SLC6A4) and OCD. </w:t>
      </w:r>
      <w:r w:rsidRPr="00F2085C">
        <w:rPr>
          <w:sz w:val="22"/>
          <w:szCs w:val="22"/>
          <w:u w:val="single"/>
        </w:rPr>
        <w:t>Molecular Psychiatry</w:t>
      </w:r>
      <w:r w:rsidR="009D5CD3" w:rsidRPr="00F2085C">
        <w:rPr>
          <w:sz w:val="22"/>
          <w:szCs w:val="22"/>
        </w:rPr>
        <w:t>, 3(3):270-273, 1998.</w:t>
      </w:r>
      <w:r w:rsidR="005444F6" w:rsidRPr="00F2085C">
        <w:rPr>
          <w:sz w:val="22"/>
          <w:szCs w:val="22"/>
        </w:rPr>
        <w:t xml:space="preserve"> doi:10.1038/sj.mp.4000391. PMID: 9672904.</w:t>
      </w:r>
    </w:p>
    <w:p w14:paraId="3D613F63" w14:textId="77777777" w:rsidR="00F7463C" w:rsidRPr="00F2085C" w:rsidRDefault="00F7463C" w:rsidP="00F7463C">
      <w:pPr>
        <w:rPr>
          <w:sz w:val="22"/>
          <w:szCs w:val="22"/>
        </w:rPr>
      </w:pPr>
    </w:p>
    <w:p w14:paraId="56C98DDC" w14:textId="68F33D1E" w:rsidR="00F7463C" w:rsidRPr="00F2085C" w:rsidRDefault="00F7463C" w:rsidP="00F7463C">
      <w:pPr>
        <w:numPr>
          <w:ilvl w:val="0"/>
          <w:numId w:val="2"/>
        </w:numPr>
        <w:rPr>
          <w:sz w:val="22"/>
          <w:szCs w:val="22"/>
        </w:rPr>
      </w:pPr>
      <w:r w:rsidRPr="00F2085C">
        <w:rPr>
          <w:b/>
          <w:sz w:val="22"/>
          <w:szCs w:val="22"/>
        </w:rPr>
        <w:t>Epperson CN</w:t>
      </w:r>
      <w:r w:rsidRPr="00F2085C">
        <w:rPr>
          <w:sz w:val="22"/>
          <w:szCs w:val="22"/>
        </w:rPr>
        <w:t>, Carp</w:t>
      </w:r>
      <w:r w:rsidR="00C04B2C" w:rsidRPr="00F2085C">
        <w:rPr>
          <w:sz w:val="22"/>
          <w:szCs w:val="22"/>
        </w:rPr>
        <w:t xml:space="preserve">enter LL, North WF, </w:t>
      </w:r>
      <w:proofErr w:type="spellStart"/>
      <w:r w:rsidR="00C04B2C" w:rsidRPr="00F2085C">
        <w:rPr>
          <w:sz w:val="22"/>
          <w:szCs w:val="22"/>
        </w:rPr>
        <w:t>McDougle</w:t>
      </w:r>
      <w:proofErr w:type="spellEnd"/>
      <w:r w:rsidR="00C04B2C" w:rsidRPr="00F2085C">
        <w:rPr>
          <w:sz w:val="22"/>
          <w:szCs w:val="22"/>
        </w:rPr>
        <w:t xml:space="preserve"> CJ.</w:t>
      </w:r>
      <w:r w:rsidRPr="00F2085C">
        <w:rPr>
          <w:sz w:val="22"/>
          <w:szCs w:val="22"/>
        </w:rPr>
        <w:t xml:space="preserve"> Cerebrospinal fluid oxytocin levels in trichotillomania. </w:t>
      </w:r>
      <w:r w:rsidRPr="00F2085C">
        <w:rPr>
          <w:sz w:val="22"/>
          <w:szCs w:val="22"/>
          <w:u w:val="single"/>
        </w:rPr>
        <w:t>CNS Spectrums</w:t>
      </w:r>
      <w:r w:rsidRPr="00F2085C">
        <w:rPr>
          <w:sz w:val="22"/>
          <w:szCs w:val="22"/>
        </w:rPr>
        <w:t>, 3:52-</w:t>
      </w:r>
      <w:r w:rsidR="009D5CD3" w:rsidRPr="00F2085C">
        <w:rPr>
          <w:sz w:val="22"/>
          <w:szCs w:val="22"/>
        </w:rPr>
        <w:t>55, 1998.</w:t>
      </w:r>
    </w:p>
    <w:p w14:paraId="0D54030C" w14:textId="77777777" w:rsidR="00F7463C" w:rsidRPr="00F2085C" w:rsidRDefault="00F7463C" w:rsidP="00F7463C">
      <w:pPr>
        <w:rPr>
          <w:sz w:val="22"/>
          <w:szCs w:val="22"/>
        </w:rPr>
      </w:pPr>
    </w:p>
    <w:p w14:paraId="6B0599D4" w14:textId="13CAB6DA" w:rsidR="00F7463C" w:rsidRPr="00F2085C" w:rsidRDefault="00F7463C" w:rsidP="00F7463C">
      <w:pPr>
        <w:numPr>
          <w:ilvl w:val="0"/>
          <w:numId w:val="2"/>
        </w:numPr>
        <w:rPr>
          <w:sz w:val="22"/>
          <w:szCs w:val="22"/>
        </w:rPr>
      </w:pPr>
      <w:r w:rsidRPr="00F2085C">
        <w:rPr>
          <w:sz w:val="22"/>
          <w:szCs w:val="22"/>
        </w:rPr>
        <w:t xml:space="preserve">Potenza MN, </w:t>
      </w:r>
      <w:proofErr w:type="spellStart"/>
      <w:r w:rsidRPr="00F2085C">
        <w:rPr>
          <w:sz w:val="22"/>
          <w:szCs w:val="22"/>
        </w:rPr>
        <w:t>Wasylink</w:t>
      </w:r>
      <w:proofErr w:type="spellEnd"/>
      <w:r w:rsidRPr="00F2085C">
        <w:rPr>
          <w:sz w:val="22"/>
          <w:szCs w:val="22"/>
        </w:rPr>
        <w:t xml:space="preserve"> S, Longhurst JG, </w:t>
      </w:r>
      <w:r w:rsidRPr="00F2085C">
        <w:rPr>
          <w:b/>
          <w:sz w:val="22"/>
          <w:szCs w:val="22"/>
        </w:rPr>
        <w:t>Epperson CN</w:t>
      </w:r>
      <w:r w:rsidR="00C04B2C" w:rsidRPr="00F2085C">
        <w:rPr>
          <w:sz w:val="22"/>
          <w:szCs w:val="22"/>
        </w:rPr>
        <w:t xml:space="preserve">, </w:t>
      </w:r>
      <w:proofErr w:type="spellStart"/>
      <w:r w:rsidR="00C04B2C" w:rsidRPr="00F2085C">
        <w:rPr>
          <w:sz w:val="22"/>
          <w:szCs w:val="22"/>
        </w:rPr>
        <w:t>McDougle</w:t>
      </w:r>
      <w:proofErr w:type="spellEnd"/>
      <w:r w:rsidR="00C04B2C" w:rsidRPr="00F2085C">
        <w:rPr>
          <w:sz w:val="22"/>
          <w:szCs w:val="22"/>
        </w:rPr>
        <w:t xml:space="preserve"> CJ.</w:t>
      </w:r>
      <w:r w:rsidRPr="00F2085C">
        <w:rPr>
          <w:sz w:val="22"/>
          <w:szCs w:val="22"/>
        </w:rPr>
        <w:t xml:space="preserve"> Olanzapine augmentation of fluoxetine in the treatment of refractory obsessive-compulsive disorder. </w:t>
      </w:r>
      <w:r w:rsidRPr="00F2085C">
        <w:rPr>
          <w:sz w:val="22"/>
          <w:szCs w:val="22"/>
          <w:u w:val="single"/>
        </w:rPr>
        <w:t>Journal of Clinical Psychopharmacology</w:t>
      </w:r>
      <w:r w:rsidR="009D5CD3" w:rsidRPr="00F2085C">
        <w:rPr>
          <w:sz w:val="22"/>
          <w:szCs w:val="22"/>
        </w:rPr>
        <w:t>, 18(5):423-424, 1998.</w:t>
      </w:r>
      <w:r w:rsidR="0082526B" w:rsidRPr="00F2085C">
        <w:rPr>
          <w:sz w:val="22"/>
          <w:szCs w:val="22"/>
        </w:rPr>
        <w:t xml:space="preserve"> 0.1097/00004714-199810000-00014. PMID: 9790164.</w:t>
      </w:r>
    </w:p>
    <w:p w14:paraId="50EB5C3E" w14:textId="77777777" w:rsidR="00F7463C" w:rsidRPr="00F2085C" w:rsidRDefault="00F7463C" w:rsidP="00F7463C">
      <w:pPr>
        <w:rPr>
          <w:sz w:val="22"/>
          <w:szCs w:val="22"/>
        </w:rPr>
      </w:pPr>
    </w:p>
    <w:p w14:paraId="2AB90573" w14:textId="7A7678BB" w:rsidR="000B515B" w:rsidRPr="00F2085C" w:rsidRDefault="00F7463C" w:rsidP="00E5444C">
      <w:pPr>
        <w:numPr>
          <w:ilvl w:val="0"/>
          <w:numId w:val="2"/>
        </w:numPr>
        <w:rPr>
          <w:sz w:val="22"/>
          <w:szCs w:val="22"/>
        </w:rPr>
      </w:pPr>
      <w:r w:rsidRPr="00F2085C">
        <w:rPr>
          <w:sz w:val="22"/>
          <w:szCs w:val="22"/>
        </w:rPr>
        <w:t xml:space="preserve">Potenza MN, </w:t>
      </w:r>
      <w:proofErr w:type="spellStart"/>
      <w:r w:rsidRPr="00F2085C">
        <w:rPr>
          <w:sz w:val="22"/>
          <w:szCs w:val="22"/>
        </w:rPr>
        <w:t>Wasylink</w:t>
      </w:r>
      <w:proofErr w:type="spellEnd"/>
      <w:r w:rsidRPr="00F2085C">
        <w:rPr>
          <w:sz w:val="22"/>
          <w:szCs w:val="22"/>
        </w:rPr>
        <w:t xml:space="preserve"> S, </w:t>
      </w:r>
      <w:r w:rsidRPr="00F2085C">
        <w:rPr>
          <w:b/>
          <w:sz w:val="22"/>
          <w:szCs w:val="22"/>
        </w:rPr>
        <w:t>Epperson CN</w:t>
      </w:r>
      <w:r w:rsidR="00C04B2C" w:rsidRPr="00F2085C">
        <w:rPr>
          <w:sz w:val="22"/>
          <w:szCs w:val="22"/>
        </w:rPr>
        <w:t xml:space="preserve">, </w:t>
      </w:r>
      <w:proofErr w:type="spellStart"/>
      <w:r w:rsidR="00C04B2C" w:rsidRPr="00F2085C">
        <w:rPr>
          <w:sz w:val="22"/>
          <w:szCs w:val="22"/>
        </w:rPr>
        <w:t>McDougle</w:t>
      </w:r>
      <w:proofErr w:type="spellEnd"/>
      <w:r w:rsidR="00C04B2C" w:rsidRPr="00F2085C">
        <w:rPr>
          <w:sz w:val="22"/>
          <w:szCs w:val="22"/>
        </w:rPr>
        <w:t xml:space="preserve"> CJ.</w:t>
      </w:r>
      <w:r w:rsidRPr="00F2085C">
        <w:rPr>
          <w:sz w:val="22"/>
          <w:szCs w:val="22"/>
        </w:rPr>
        <w:t xml:space="preserve"> Olanzapine augmentation of fluoxetine in the treatment of trichotillomania.  </w:t>
      </w:r>
      <w:r w:rsidRPr="00F2085C">
        <w:rPr>
          <w:sz w:val="22"/>
          <w:szCs w:val="22"/>
          <w:u w:val="single"/>
        </w:rPr>
        <w:t>American Journal of Psychiatry</w:t>
      </w:r>
      <w:r w:rsidR="009D5CD3" w:rsidRPr="00F2085C">
        <w:rPr>
          <w:sz w:val="22"/>
          <w:szCs w:val="22"/>
        </w:rPr>
        <w:t>, 155(9):1299-1300, 1998.</w:t>
      </w:r>
      <w:r w:rsidR="0038652F" w:rsidRPr="00F2085C">
        <w:rPr>
          <w:sz w:val="22"/>
          <w:szCs w:val="22"/>
        </w:rPr>
        <w:t xml:space="preserve"> doi: 10.1176/ajp.155.9.1299a. PMID: 9734562.</w:t>
      </w:r>
    </w:p>
    <w:p w14:paraId="1712D8FC" w14:textId="77777777" w:rsidR="000B515B" w:rsidRPr="00F2085C" w:rsidRDefault="000B515B" w:rsidP="000B515B">
      <w:pPr>
        <w:pStyle w:val="ListParagraph"/>
        <w:rPr>
          <w:b/>
          <w:sz w:val="22"/>
          <w:szCs w:val="22"/>
        </w:rPr>
      </w:pPr>
    </w:p>
    <w:p w14:paraId="3E5A9587" w14:textId="4CCF2A9F" w:rsidR="00F7463C" w:rsidRPr="00F2085C" w:rsidRDefault="000B515B" w:rsidP="00E5444C">
      <w:pPr>
        <w:numPr>
          <w:ilvl w:val="0"/>
          <w:numId w:val="2"/>
        </w:numPr>
        <w:rPr>
          <w:sz w:val="22"/>
          <w:szCs w:val="22"/>
        </w:rPr>
      </w:pPr>
      <w:r w:rsidRPr="00F2085C">
        <w:rPr>
          <w:b/>
          <w:sz w:val="22"/>
          <w:szCs w:val="22"/>
        </w:rPr>
        <w:t>E</w:t>
      </w:r>
      <w:r w:rsidR="00E5444C" w:rsidRPr="00F2085C">
        <w:rPr>
          <w:b/>
          <w:sz w:val="22"/>
          <w:szCs w:val="22"/>
        </w:rPr>
        <w:t xml:space="preserve">pperson CN. </w:t>
      </w:r>
      <w:r w:rsidR="00E5444C" w:rsidRPr="00F2085C">
        <w:rPr>
          <w:bCs/>
          <w:sz w:val="22"/>
          <w:szCs w:val="22"/>
        </w:rPr>
        <w:t>Postpartum major depression: detection and treatment. Am Fam</w:t>
      </w:r>
      <w:r w:rsidRPr="00F2085C">
        <w:rPr>
          <w:bCs/>
          <w:sz w:val="22"/>
          <w:szCs w:val="22"/>
        </w:rPr>
        <w:t xml:space="preserve"> </w:t>
      </w:r>
      <w:r w:rsidR="00E5444C" w:rsidRPr="00F2085C">
        <w:rPr>
          <w:bCs/>
          <w:sz w:val="22"/>
          <w:szCs w:val="22"/>
        </w:rPr>
        <w:t>Physician. 1999 Apr 15;59(8):2247-54, 2259-60. PMID: 1022130</w:t>
      </w:r>
      <w:r w:rsidRPr="00F2085C">
        <w:rPr>
          <w:bCs/>
          <w:sz w:val="22"/>
          <w:szCs w:val="22"/>
        </w:rPr>
        <w:t>9.</w:t>
      </w:r>
    </w:p>
    <w:p w14:paraId="0024F4BE" w14:textId="77777777" w:rsidR="000B515B" w:rsidRPr="00F2085C" w:rsidRDefault="000B515B" w:rsidP="000B515B">
      <w:pPr>
        <w:rPr>
          <w:sz w:val="22"/>
          <w:szCs w:val="22"/>
        </w:rPr>
      </w:pPr>
    </w:p>
    <w:p w14:paraId="34272BFE" w14:textId="006BD53B" w:rsidR="00F7463C" w:rsidRPr="00F2085C" w:rsidRDefault="00F7463C" w:rsidP="00F7463C">
      <w:pPr>
        <w:numPr>
          <w:ilvl w:val="0"/>
          <w:numId w:val="2"/>
        </w:numPr>
        <w:rPr>
          <w:sz w:val="22"/>
          <w:szCs w:val="22"/>
        </w:rPr>
      </w:pPr>
      <w:r w:rsidRPr="00F2085C">
        <w:rPr>
          <w:b/>
          <w:sz w:val="22"/>
          <w:szCs w:val="22"/>
        </w:rPr>
        <w:t>Epperson CN</w:t>
      </w:r>
      <w:r w:rsidRPr="00F2085C">
        <w:rPr>
          <w:sz w:val="22"/>
          <w:szCs w:val="22"/>
        </w:rPr>
        <w:t xml:space="preserve">, </w:t>
      </w:r>
      <w:proofErr w:type="spellStart"/>
      <w:r w:rsidRPr="00F2085C">
        <w:rPr>
          <w:sz w:val="22"/>
          <w:szCs w:val="22"/>
        </w:rPr>
        <w:t>Fasula</w:t>
      </w:r>
      <w:proofErr w:type="spellEnd"/>
      <w:r w:rsidRPr="00F2085C">
        <w:rPr>
          <w:sz w:val="22"/>
          <w:szCs w:val="22"/>
        </w:rPr>
        <w:t xml:space="preserve"> D, </w:t>
      </w:r>
      <w:proofErr w:type="spellStart"/>
      <w:r w:rsidRPr="00F2085C">
        <w:rPr>
          <w:sz w:val="22"/>
          <w:szCs w:val="22"/>
        </w:rPr>
        <w:t>Wa</w:t>
      </w:r>
      <w:r w:rsidR="00C04B2C" w:rsidRPr="00F2085C">
        <w:rPr>
          <w:sz w:val="22"/>
          <w:szCs w:val="22"/>
        </w:rPr>
        <w:t>sylink</w:t>
      </w:r>
      <w:proofErr w:type="spellEnd"/>
      <w:r w:rsidR="00C04B2C" w:rsidRPr="00F2085C">
        <w:rPr>
          <w:sz w:val="22"/>
          <w:szCs w:val="22"/>
        </w:rPr>
        <w:t xml:space="preserve"> S, Price LH, </w:t>
      </w:r>
      <w:proofErr w:type="spellStart"/>
      <w:r w:rsidR="00C04B2C" w:rsidRPr="00F2085C">
        <w:rPr>
          <w:sz w:val="22"/>
          <w:szCs w:val="22"/>
        </w:rPr>
        <w:t>McDougle</w:t>
      </w:r>
      <w:proofErr w:type="spellEnd"/>
      <w:r w:rsidR="00C04B2C" w:rsidRPr="00F2085C">
        <w:rPr>
          <w:sz w:val="22"/>
          <w:szCs w:val="22"/>
        </w:rPr>
        <w:t xml:space="preserve"> CJ.</w:t>
      </w:r>
      <w:r w:rsidRPr="00F2085C">
        <w:rPr>
          <w:sz w:val="22"/>
          <w:szCs w:val="22"/>
        </w:rPr>
        <w:t xml:space="preserve"> Risperidone addition in serotonin reuptake inhibitor-resistant trichotillomania: Three cases. </w:t>
      </w:r>
      <w:r w:rsidRPr="00F2085C">
        <w:rPr>
          <w:sz w:val="22"/>
          <w:szCs w:val="22"/>
          <w:u w:val="single"/>
        </w:rPr>
        <w:t>Journal of Child and Adolescent Psychopharmacology</w:t>
      </w:r>
      <w:r w:rsidR="009D5CD3" w:rsidRPr="00F2085C">
        <w:rPr>
          <w:sz w:val="22"/>
          <w:szCs w:val="22"/>
        </w:rPr>
        <w:t>, 9(1):43-49, 1999.</w:t>
      </w:r>
      <w:r w:rsidR="003A512E" w:rsidRPr="00F2085C">
        <w:rPr>
          <w:sz w:val="22"/>
          <w:szCs w:val="22"/>
        </w:rPr>
        <w:t xml:space="preserve"> doi: 10.1089/cap.1999.9.43. PMID: 10357517.</w:t>
      </w:r>
    </w:p>
    <w:p w14:paraId="5DCF81D8" w14:textId="77777777" w:rsidR="00F7463C" w:rsidRPr="00F2085C" w:rsidRDefault="00F7463C" w:rsidP="00F7463C">
      <w:pPr>
        <w:rPr>
          <w:sz w:val="22"/>
          <w:szCs w:val="22"/>
        </w:rPr>
      </w:pPr>
    </w:p>
    <w:p w14:paraId="6A9058CA" w14:textId="066C1DF6" w:rsidR="003377AD" w:rsidRPr="00F2085C" w:rsidRDefault="00F7463C" w:rsidP="00931ABC">
      <w:pPr>
        <w:numPr>
          <w:ilvl w:val="0"/>
          <w:numId w:val="2"/>
        </w:numPr>
        <w:rPr>
          <w:sz w:val="22"/>
          <w:szCs w:val="22"/>
        </w:rPr>
      </w:pPr>
      <w:r w:rsidRPr="00F2085C">
        <w:rPr>
          <w:sz w:val="22"/>
          <w:szCs w:val="22"/>
        </w:rPr>
        <w:t xml:space="preserve">Weiss EL, Potenza MN, </w:t>
      </w:r>
      <w:proofErr w:type="spellStart"/>
      <w:r w:rsidRPr="00F2085C">
        <w:rPr>
          <w:sz w:val="22"/>
          <w:szCs w:val="22"/>
        </w:rPr>
        <w:t>McDougle</w:t>
      </w:r>
      <w:proofErr w:type="spellEnd"/>
      <w:r w:rsidRPr="00F2085C">
        <w:rPr>
          <w:sz w:val="22"/>
          <w:szCs w:val="22"/>
        </w:rPr>
        <w:t xml:space="preserve"> CJ, </w:t>
      </w:r>
      <w:r w:rsidRPr="00F2085C">
        <w:rPr>
          <w:b/>
          <w:sz w:val="22"/>
          <w:szCs w:val="22"/>
        </w:rPr>
        <w:t>Epperson CN</w:t>
      </w:r>
      <w:r w:rsidR="00C04B2C" w:rsidRPr="00F2085C">
        <w:rPr>
          <w:sz w:val="22"/>
          <w:szCs w:val="22"/>
        </w:rPr>
        <w:t>.</w:t>
      </w:r>
      <w:r w:rsidRPr="00F2085C">
        <w:rPr>
          <w:sz w:val="22"/>
          <w:szCs w:val="22"/>
        </w:rPr>
        <w:t xml:space="preserve"> Olanzapine addition in obsessive-compulsive disorder refractory to selective serotonin reuptake inhibitors: An open-label case series. </w:t>
      </w:r>
      <w:r w:rsidRPr="00F2085C">
        <w:rPr>
          <w:sz w:val="22"/>
          <w:szCs w:val="22"/>
          <w:u w:val="single"/>
        </w:rPr>
        <w:t>Journal of Clinical Psychiatry</w:t>
      </w:r>
      <w:r w:rsidR="009D5CD3" w:rsidRPr="00F2085C">
        <w:rPr>
          <w:sz w:val="22"/>
          <w:szCs w:val="22"/>
        </w:rPr>
        <w:t>, 60(8):524-527, 1999.</w:t>
      </w:r>
      <w:r w:rsidR="003162C9" w:rsidRPr="00F2085C">
        <w:rPr>
          <w:sz w:val="22"/>
          <w:szCs w:val="22"/>
        </w:rPr>
        <w:t xml:space="preserve"> doi: 10.4088/jcp.v60n0804. PMID: 10485634.</w:t>
      </w:r>
    </w:p>
    <w:p w14:paraId="54F19B20" w14:textId="77777777" w:rsidR="003162C9" w:rsidRPr="00F2085C" w:rsidRDefault="003162C9" w:rsidP="003162C9">
      <w:pPr>
        <w:rPr>
          <w:sz w:val="22"/>
          <w:szCs w:val="22"/>
        </w:rPr>
      </w:pPr>
    </w:p>
    <w:p w14:paraId="0E7A540B" w14:textId="77777777" w:rsidR="00483577" w:rsidRPr="00F2085C" w:rsidRDefault="003377AD" w:rsidP="00483577">
      <w:pPr>
        <w:numPr>
          <w:ilvl w:val="0"/>
          <w:numId w:val="2"/>
        </w:numPr>
        <w:rPr>
          <w:color w:val="000000" w:themeColor="text1"/>
          <w:sz w:val="22"/>
          <w:szCs w:val="22"/>
        </w:rPr>
      </w:pPr>
      <w:r w:rsidRPr="00F2085C">
        <w:rPr>
          <w:b/>
          <w:sz w:val="22"/>
          <w:szCs w:val="22"/>
        </w:rPr>
        <w:t>Epperson CN</w:t>
      </w:r>
      <w:r w:rsidRPr="00F2085C">
        <w:rPr>
          <w:sz w:val="22"/>
          <w:szCs w:val="22"/>
        </w:rPr>
        <w:t>, W</w:t>
      </w:r>
      <w:r w:rsidR="00C04B2C" w:rsidRPr="00F2085C">
        <w:rPr>
          <w:sz w:val="22"/>
          <w:szCs w:val="22"/>
        </w:rPr>
        <w:t>isner KL, Yamamoto B.</w:t>
      </w:r>
      <w:r w:rsidRPr="00F2085C">
        <w:rPr>
          <w:sz w:val="22"/>
          <w:szCs w:val="22"/>
        </w:rPr>
        <w:t xml:space="preserve"> Gonadal steroids in the treatment of mood disorders.  </w:t>
      </w:r>
      <w:r w:rsidRPr="00F2085C">
        <w:rPr>
          <w:sz w:val="22"/>
          <w:szCs w:val="22"/>
          <w:u w:val="single"/>
        </w:rPr>
        <w:t>Psychosomatic Medicine</w:t>
      </w:r>
      <w:r w:rsidRPr="00F2085C">
        <w:rPr>
          <w:sz w:val="22"/>
          <w:szCs w:val="22"/>
        </w:rPr>
        <w:t>, 61(5):676-697, 1999</w:t>
      </w:r>
      <w:r w:rsidR="009D5CD3" w:rsidRPr="00F2085C">
        <w:rPr>
          <w:sz w:val="22"/>
          <w:szCs w:val="22"/>
        </w:rPr>
        <w:t>.</w:t>
      </w:r>
      <w:r w:rsidR="00F81469" w:rsidRPr="00F2085C">
        <w:rPr>
          <w:sz w:val="22"/>
          <w:szCs w:val="22"/>
        </w:rPr>
        <w:t xml:space="preserve"> doi: 10.1097/00006842-199909000-00010. PMID: 10511016.</w:t>
      </w:r>
    </w:p>
    <w:p w14:paraId="05F6F4EE" w14:textId="77777777" w:rsidR="00483577" w:rsidRPr="00F2085C" w:rsidRDefault="00483577" w:rsidP="00483577">
      <w:pPr>
        <w:pStyle w:val="ListParagraph"/>
        <w:rPr>
          <w:sz w:val="22"/>
          <w:szCs w:val="22"/>
        </w:rPr>
      </w:pPr>
    </w:p>
    <w:p w14:paraId="6D562D7F" w14:textId="799CA20D" w:rsidR="00F7463C" w:rsidRPr="00F2085C" w:rsidRDefault="00F7463C" w:rsidP="00483577">
      <w:pPr>
        <w:numPr>
          <w:ilvl w:val="0"/>
          <w:numId w:val="2"/>
        </w:numPr>
        <w:rPr>
          <w:color w:val="000000" w:themeColor="text1"/>
          <w:sz w:val="22"/>
          <w:szCs w:val="22"/>
        </w:rPr>
      </w:pPr>
      <w:r w:rsidRPr="00F2085C">
        <w:rPr>
          <w:sz w:val="22"/>
          <w:szCs w:val="22"/>
        </w:rPr>
        <w:t xml:space="preserve">Longhurst JG, Carpenter LL, </w:t>
      </w:r>
      <w:r w:rsidRPr="00F2085C">
        <w:rPr>
          <w:b/>
          <w:sz w:val="22"/>
          <w:szCs w:val="22"/>
        </w:rPr>
        <w:t>Epperson CN</w:t>
      </w:r>
      <w:r w:rsidR="00C04B2C" w:rsidRPr="00F2085C">
        <w:rPr>
          <w:sz w:val="22"/>
          <w:szCs w:val="22"/>
        </w:rPr>
        <w:t xml:space="preserve">, Price LH, </w:t>
      </w:r>
      <w:proofErr w:type="spellStart"/>
      <w:r w:rsidR="00C04B2C" w:rsidRPr="00F2085C">
        <w:rPr>
          <w:sz w:val="22"/>
          <w:szCs w:val="22"/>
        </w:rPr>
        <w:t>McDougle</w:t>
      </w:r>
      <w:proofErr w:type="spellEnd"/>
      <w:r w:rsidR="00C04B2C" w:rsidRPr="00F2085C">
        <w:rPr>
          <w:sz w:val="22"/>
          <w:szCs w:val="22"/>
        </w:rPr>
        <w:t xml:space="preserve"> CJ.</w:t>
      </w:r>
      <w:r w:rsidRPr="00F2085C">
        <w:rPr>
          <w:sz w:val="22"/>
          <w:szCs w:val="22"/>
        </w:rPr>
        <w:t xml:space="preserve"> Effects of catecholamine depletion with AMPT (alpha-methyl-para-tyrosine) in obsessive-compulsive disorder. </w:t>
      </w:r>
      <w:r w:rsidRPr="00F2085C">
        <w:rPr>
          <w:sz w:val="22"/>
          <w:szCs w:val="22"/>
          <w:u w:val="single"/>
        </w:rPr>
        <w:t>Biological Psychiatry</w:t>
      </w:r>
      <w:r w:rsidR="009D5CD3" w:rsidRPr="00F2085C">
        <w:rPr>
          <w:sz w:val="22"/>
          <w:szCs w:val="22"/>
        </w:rPr>
        <w:t>, 46(4):573-576, 1999.</w:t>
      </w:r>
      <w:r w:rsidR="00483577" w:rsidRPr="00F2085C">
        <w:rPr>
          <w:sz w:val="22"/>
          <w:szCs w:val="22"/>
        </w:rPr>
        <w:t xml:space="preserve"> doi:</w:t>
      </w:r>
      <w:r w:rsidR="00483577" w:rsidRPr="00F2085C">
        <w:rPr>
          <w:color w:val="333333"/>
          <w:sz w:val="22"/>
          <w:szCs w:val="22"/>
        </w:rPr>
        <w:t>10.1016/s0006-3223(99)00019-0. PMID: 10459409.</w:t>
      </w:r>
    </w:p>
    <w:p w14:paraId="1E1C4F95" w14:textId="77777777" w:rsidR="00F7463C" w:rsidRPr="00F2085C" w:rsidRDefault="00F7463C" w:rsidP="00F7463C">
      <w:pPr>
        <w:rPr>
          <w:sz w:val="22"/>
          <w:szCs w:val="22"/>
        </w:rPr>
      </w:pPr>
    </w:p>
    <w:p w14:paraId="3F25D714" w14:textId="17FF4798" w:rsidR="00F7463C" w:rsidRPr="00F2085C" w:rsidRDefault="00F7463C" w:rsidP="00F7463C">
      <w:pPr>
        <w:numPr>
          <w:ilvl w:val="0"/>
          <w:numId w:val="2"/>
        </w:numPr>
        <w:rPr>
          <w:sz w:val="22"/>
          <w:szCs w:val="22"/>
        </w:rPr>
      </w:pPr>
      <w:proofErr w:type="spellStart"/>
      <w:r w:rsidRPr="00F2085C">
        <w:rPr>
          <w:sz w:val="22"/>
          <w:szCs w:val="22"/>
        </w:rPr>
        <w:t>McDougle</w:t>
      </w:r>
      <w:proofErr w:type="spellEnd"/>
      <w:r w:rsidRPr="00F2085C">
        <w:rPr>
          <w:sz w:val="22"/>
          <w:szCs w:val="22"/>
        </w:rPr>
        <w:t xml:space="preserve"> CJ, </w:t>
      </w:r>
      <w:r w:rsidRPr="00F2085C">
        <w:rPr>
          <w:b/>
          <w:sz w:val="22"/>
          <w:szCs w:val="22"/>
        </w:rPr>
        <w:t>Epperson CN</w:t>
      </w:r>
      <w:r w:rsidRPr="00F2085C">
        <w:rPr>
          <w:sz w:val="22"/>
          <w:szCs w:val="22"/>
        </w:rPr>
        <w:t xml:space="preserve">, </w:t>
      </w:r>
      <w:r w:rsidR="00C04B2C" w:rsidRPr="00F2085C">
        <w:rPr>
          <w:sz w:val="22"/>
          <w:szCs w:val="22"/>
        </w:rPr>
        <w:t xml:space="preserve">Pelton GH, </w:t>
      </w:r>
      <w:proofErr w:type="spellStart"/>
      <w:r w:rsidR="00C04B2C" w:rsidRPr="00F2085C">
        <w:rPr>
          <w:sz w:val="22"/>
          <w:szCs w:val="22"/>
        </w:rPr>
        <w:t>Wasylink</w:t>
      </w:r>
      <w:proofErr w:type="spellEnd"/>
      <w:r w:rsidR="00C04B2C" w:rsidRPr="00F2085C">
        <w:rPr>
          <w:sz w:val="22"/>
          <w:szCs w:val="22"/>
        </w:rPr>
        <w:t xml:space="preserve"> S, Price LH.</w:t>
      </w:r>
      <w:r w:rsidRPr="00F2085C">
        <w:rPr>
          <w:sz w:val="22"/>
          <w:szCs w:val="22"/>
        </w:rPr>
        <w:t xml:space="preserve"> A double-blind, placebo-controlled study of risperidone addition in serotonin reuptake inhibitor-refractory obsessive-compulsive disorder.  </w:t>
      </w:r>
      <w:r w:rsidRPr="00F2085C">
        <w:rPr>
          <w:sz w:val="22"/>
          <w:szCs w:val="22"/>
          <w:u w:val="single"/>
        </w:rPr>
        <w:t>Archives of General Psychiatry</w:t>
      </w:r>
      <w:r w:rsidR="009D5CD3" w:rsidRPr="00F2085C">
        <w:rPr>
          <w:sz w:val="22"/>
          <w:szCs w:val="22"/>
        </w:rPr>
        <w:t>, 57(8):794-801, 2000.</w:t>
      </w:r>
      <w:r w:rsidR="00C37991" w:rsidRPr="00F2085C">
        <w:rPr>
          <w:sz w:val="22"/>
          <w:szCs w:val="22"/>
        </w:rPr>
        <w:t xml:space="preserve"> doi: 10.1001/archpsyc.57.8.794. PMID: 10920469.</w:t>
      </w:r>
    </w:p>
    <w:p w14:paraId="29B8ECD7" w14:textId="77777777" w:rsidR="00F7463C" w:rsidRPr="00F2085C" w:rsidRDefault="00F7463C" w:rsidP="00F7463C">
      <w:pPr>
        <w:rPr>
          <w:sz w:val="22"/>
          <w:szCs w:val="22"/>
        </w:rPr>
      </w:pPr>
    </w:p>
    <w:p w14:paraId="02BB05AF" w14:textId="290AE873" w:rsidR="00F7463C" w:rsidRPr="00F2085C" w:rsidRDefault="00F7463C" w:rsidP="00931ABC">
      <w:pPr>
        <w:numPr>
          <w:ilvl w:val="0"/>
          <w:numId w:val="2"/>
        </w:numPr>
        <w:rPr>
          <w:sz w:val="22"/>
          <w:szCs w:val="22"/>
        </w:rPr>
      </w:pPr>
      <w:r w:rsidRPr="00F2085C">
        <w:rPr>
          <w:b/>
          <w:sz w:val="22"/>
          <w:szCs w:val="22"/>
        </w:rPr>
        <w:t>Epperson CN</w:t>
      </w:r>
      <w:r w:rsidRPr="00F2085C">
        <w:rPr>
          <w:sz w:val="22"/>
          <w:szCs w:val="22"/>
        </w:rPr>
        <w:t>, Czarkowski KA,</w:t>
      </w:r>
      <w:r w:rsidR="00C04B2C" w:rsidRPr="00F2085C">
        <w:rPr>
          <w:sz w:val="22"/>
          <w:szCs w:val="22"/>
        </w:rPr>
        <w:t xml:space="preserve"> </w:t>
      </w:r>
      <w:r w:rsidR="003930E5" w:rsidRPr="00F2085C">
        <w:rPr>
          <w:sz w:val="22"/>
          <w:szCs w:val="22"/>
        </w:rPr>
        <w:t xml:space="preserve">Ward-O’Brien D, </w:t>
      </w:r>
      <w:r w:rsidR="00C04B2C" w:rsidRPr="00F2085C">
        <w:rPr>
          <w:sz w:val="22"/>
          <w:szCs w:val="22"/>
        </w:rPr>
        <w:t xml:space="preserve">Weiss E, </w:t>
      </w:r>
      <w:r w:rsidR="003930E5" w:rsidRPr="00F2085C">
        <w:rPr>
          <w:sz w:val="22"/>
          <w:szCs w:val="22"/>
        </w:rPr>
        <w:t xml:space="preserve">Gueorguieva R, </w:t>
      </w:r>
      <w:proofErr w:type="spellStart"/>
      <w:r w:rsidR="00C04B2C" w:rsidRPr="00F2085C">
        <w:rPr>
          <w:sz w:val="22"/>
          <w:szCs w:val="22"/>
        </w:rPr>
        <w:t>Jatlow</w:t>
      </w:r>
      <w:proofErr w:type="spellEnd"/>
      <w:r w:rsidR="00C04B2C" w:rsidRPr="00F2085C">
        <w:rPr>
          <w:sz w:val="22"/>
          <w:szCs w:val="22"/>
        </w:rPr>
        <w:t xml:space="preserve"> P, Anderson GA.</w:t>
      </w:r>
      <w:r w:rsidRPr="00F2085C">
        <w:rPr>
          <w:sz w:val="22"/>
          <w:szCs w:val="22"/>
        </w:rPr>
        <w:t xml:space="preserve"> Maternal sertraline treatment and serotonin transport in breast-feeding mother-infant pairs.  </w:t>
      </w:r>
      <w:r w:rsidRPr="00F2085C">
        <w:rPr>
          <w:sz w:val="22"/>
          <w:szCs w:val="22"/>
          <w:u w:val="single"/>
        </w:rPr>
        <w:t>American Journal of Psychiatry</w:t>
      </w:r>
      <w:r w:rsidR="009D5CD3" w:rsidRPr="00F2085C">
        <w:rPr>
          <w:sz w:val="22"/>
          <w:szCs w:val="22"/>
        </w:rPr>
        <w:t>, 158(10):1631-1637, 2001.</w:t>
      </w:r>
      <w:r w:rsidR="00D93777" w:rsidRPr="00F2085C">
        <w:rPr>
          <w:sz w:val="22"/>
          <w:szCs w:val="22"/>
        </w:rPr>
        <w:t xml:space="preserve"> doi: 10.1176/appi.ajp.158.10.1631. PMID: 11578995.</w:t>
      </w:r>
    </w:p>
    <w:p w14:paraId="7B077E31" w14:textId="77777777" w:rsidR="00D93777" w:rsidRPr="00F2085C" w:rsidRDefault="00D93777" w:rsidP="00D93777">
      <w:pPr>
        <w:rPr>
          <w:sz w:val="22"/>
          <w:szCs w:val="22"/>
        </w:rPr>
      </w:pPr>
    </w:p>
    <w:p w14:paraId="5BD5B475" w14:textId="7279F355" w:rsidR="00F7463C" w:rsidRPr="00F2085C" w:rsidRDefault="00F7463C" w:rsidP="00F7463C">
      <w:pPr>
        <w:numPr>
          <w:ilvl w:val="0"/>
          <w:numId w:val="2"/>
        </w:numPr>
        <w:rPr>
          <w:sz w:val="22"/>
          <w:szCs w:val="22"/>
        </w:rPr>
      </w:pPr>
      <w:r w:rsidRPr="00F2085C">
        <w:rPr>
          <w:sz w:val="22"/>
          <w:szCs w:val="22"/>
        </w:rPr>
        <w:t xml:space="preserve">Krystal JH, </w:t>
      </w:r>
      <w:proofErr w:type="spellStart"/>
      <w:r w:rsidRPr="00F2085C">
        <w:rPr>
          <w:sz w:val="22"/>
          <w:szCs w:val="22"/>
        </w:rPr>
        <w:t>Sanacora</w:t>
      </w:r>
      <w:proofErr w:type="spellEnd"/>
      <w:r w:rsidRPr="00F2085C">
        <w:rPr>
          <w:sz w:val="22"/>
          <w:szCs w:val="22"/>
        </w:rPr>
        <w:t xml:space="preserve"> G, Blumberg H, Anand A, Charney DS, Marek G, </w:t>
      </w:r>
      <w:r w:rsidRPr="00F2085C">
        <w:rPr>
          <w:b/>
          <w:sz w:val="22"/>
          <w:szCs w:val="22"/>
        </w:rPr>
        <w:t>Epperson CN</w:t>
      </w:r>
      <w:r w:rsidR="00C04B2C" w:rsidRPr="00F2085C">
        <w:rPr>
          <w:sz w:val="22"/>
          <w:szCs w:val="22"/>
        </w:rPr>
        <w:t>, Goddard A, Mason GF.</w:t>
      </w:r>
      <w:r w:rsidRPr="00F2085C">
        <w:rPr>
          <w:sz w:val="22"/>
          <w:szCs w:val="22"/>
        </w:rPr>
        <w:t xml:space="preserve"> Glutamate and GABA systems as targets for novel antidepressant and mood-stabilizing treatments. </w:t>
      </w:r>
      <w:r w:rsidRPr="00F2085C">
        <w:rPr>
          <w:sz w:val="22"/>
          <w:szCs w:val="22"/>
          <w:u w:val="single"/>
        </w:rPr>
        <w:t>Molecular Psychiatry</w:t>
      </w:r>
      <w:r w:rsidR="009D5CD3" w:rsidRPr="00F2085C">
        <w:rPr>
          <w:sz w:val="22"/>
          <w:szCs w:val="22"/>
        </w:rPr>
        <w:t>, 7(Suppl 1):S71-S80, 2002.</w:t>
      </w:r>
      <w:r w:rsidR="00054418" w:rsidRPr="00F2085C">
        <w:rPr>
          <w:sz w:val="22"/>
          <w:szCs w:val="22"/>
        </w:rPr>
        <w:t xml:space="preserve"> doi: 10.1038/sj.mp.4001021. PMID: 11986998.</w:t>
      </w:r>
    </w:p>
    <w:p w14:paraId="3078DAF4" w14:textId="77777777" w:rsidR="00F7463C" w:rsidRPr="00F2085C" w:rsidRDefault="00F7463C" w:rsidP="00F7463C">
      <w:pPr>
        <w:rPr>
          <w:sz w:val="22"/>
          <w:szCs w:val="22"/>
        </w:rPr>
      </w:pPr>
    </w:p>
    <w:p w14:paraId="27748315" w14:textId="4B8FA4AE" w:rsidR="00F7463C" w:rsidRPr="00F2085C" w:rsidRDefault="00F7463C" w:rsidP="00F7463C">
      <w:pPr>
        <w:numPr>
          <w:ilvl w:val="0"/>
          <w:numId w:val="2"/>
        </w:numPr>
        <w:rPr>
          <w:sz w:val="22"/>
          <w:szCs w:val="22"/>
        </w:rPr>
      </w:pPr>
      <w:r w:rsidRPr="00F2085C">
        <w:rPr>
          <w:sz w:val="22"/>
          <w:szCs w:val="22"/>
        </w:rPr>
        <w:t xml:space="preserve">Oren DA, Wisner KL, Spinelli M, </w:t>
      </w:r>
      <w:r w:rsidRPr="00F2085C">
        <w:rPr>
          <w:b/>
          <w:sz w:val="22"/>
          <w:szCs w:val="22"/>
        </w:rPr>
        <w:t>Epperson CN</w:t>
      </w:r>
      <w:r w:rsidRPr="00F2085C">
        <w:rPr>
          <w:sz w:val="22"/>
          <w:szCs w:val="22"/>
        </w:rPr>
        <w:t>,</w:t>
      </w:r>
      <w:r w:rsidR="00C04B2C" w:rsidRPr="00F2085C">
        <w:rPr>
          <w:sz w:val="22"/>
          <w:szCs w:val="22"/>
        </w:rPr>
        <w:t xml:space="preserve"> </w:t>
      </w:r>
      <w:proofErr w:type="spellStart"/>
      <w:r w:rsidR="00C04B2C" w:rsidRPr="00F2085C">
        <w:rPr>
          <w:sz w:val="22"/>
          <w:szCs w:val="22"/>
        </w:rPr>
        <w:t>Peindl</w:t>
      </w:r>
      <w:proofErr w:type="spellEnd"/>
      <w:r w:rsidR="00C04B2C" w:rsidRPr="00F2085C">
        <w:rPr>
          <w:sz w:val="22"/>
          <w:szCs w:val="22"/>
        </w:rPr>
        <w:t xml:space="preserve"> KS, Terman JS, Terman M.</w:t>
      </w:r>
      <w:r w:rsidRPr="00F2085C">
        <w:rPr>
          <w:sz w:val="22"/>
          <w:szCs w:val="22"/>
        </w:rPr>
        <w:t xml:space="preserve"> An open trial of morning light therapy for treatment of antepartum depression. </w:t>
      </w:r>
      <w:r w:rsidRPr="00F2085C">
        <w:rPr>
          <w:sz w:val="22"/>
          <w:szCs w:val="22"/>
          <w:u w:val="single"/>
        </w:rPr>
        <w:t>American Journal of Psychiatry</w:t>
      </w:r>
      <w:r w:rsidR="009D5CD3" w:rsidRPr="00F2085C">
        <w:rPr>
          <w:sz w:val="22"/>
          <w:szCs w:val="22"/>
        </w:rPr>
        <w:t>, 159(4):666-669, 2002.</w:t>
      </w:r>
      <w:r w:rsidR="00F762B8" w:rsidRPr="00F2085C">
        <w:rPr>
          <w:sz w:val="22"/>
          <w:szCs w:val="22"/>
        </w:rPr>
        <w:t xml:space="preserve"> doi: 10.1176/appi.ajp.159.4.666. PMID: 11925310.</w:t>
      </w:r>
    </w:p>
    <w:p w14:paraId="3BD57833" w14:textId="77777777" w:rsidR="00F7463C" w:rsidRPr="00F2085C" w:rsidRDefault="00F7463C" w:rsidP="00F7463C">
      <w:pPr>
        <w:rPr>
          <w:sz w:val="22"/>
          <w:szCs w:val="22"/>
        </w:rPr>
      </w:pPr>
    </w:p>
    <w:p w14:paraId="0770FF84" w14:textId="7B0828F9" w:rsidR="00F7463C" w:rsidRPr="00F2085C" w:rsidRDefault="00F7463C" w:rsidP="00F7463C">
      <w:pPr>
        <w:numPr>
          <w:ilvl w:val="0"/>
          <w:numId w:val="2"/>
        </w:numPr>
        <w:rPr>
          <w:sz w:val="22"/>
          <w:szCs w:val="22"/>
        </w:rPr>
      </w:pPr>
      <w:r w:rsidRPr="00F2085C">
        <w:rPr>
          <w:b/>
          <w:sz w:val="22"/>
          <w:szCs w:val="22"/>
        </w:rPr>
        <w:t>Epperson CN</w:t>
      </w:r>
      <w:r w:rsidRPr="00F2085C">
        <w:rPr>
          <w:sz w:val="22"/>
          <w:szCs w:val="22"/>
        </w:rPr>
        <w:t xml:space="preserve">, </w:t>
      </w:r>
      <w:proofErr w:type="spellStart"/>
      <w:r w:rsidRPr="00F2085C">
        <w:rPr>
          <w:sz w:val="22"/>
          <w:szCs w:val="22"/>
        </w:rPr>
        <w:t>Haga</w:t>
      </w:r>
      <w:proofErr w:type="spellEnd"/>
      <w:r w:rsidRPr="00F2085C">
        <w:rPr>
          <w:sz w:val="22"/>
          <w:szCs w:val="22"/>
        </w:rPr>
        <w:t xml:space="preserve"> K, Mason GF, Sellers E, Gueorguieva R, Zhang W,</w:t>
      </w:r>
      <w:r w:rsidR="00C04B2C" w:rsidRPr="00F2085C">
        <w:rPr>
          <w:sz w:val="22"/>
          <w:szCs w:val="22"/>
        </w:rPr>
        <w:t xml:space="preserve"> Weiss E, Rothman D, Krystal JH.</w:t>
      </w:r>
      <w:r w:rsidRPr="00F2085C">
        <w:rPr>
          <w:sz w:val="22"/>
          <w:szCs w:val="22"/>
        </w:rPr>
        <w:t xml:space="preserve"> Cortical y-aminobutyric acid levels across the menstrual cycle in healthy women and those with premenstrual dysphoric disorder: A 1H-MRS study. </w:t>
      </w:r>
      <w:r w:rsidRPr="00F2085C">
        <w:rPr>
          <w:sz w:val="22"/>
          <w:szCs w:val="22"/>
          <w:u w:val="single"/>
        </w:rPr>
        <w:t>Archives of General Psychiatry,</w:t>
      </w:r>
      <w:r w:rsidR="009D5CD3" w:rsidRPr="00F2085C">
        <w:rPr>
          <w:sz w:val="22"/>
          <w:szCs w:val="22"/>
        </w:rPr>
        <w:t xml:space="preserve"> 59(9):851-858, 2002.</w:t>
      </w:r>
      <w:r w:rsidR="002737B8" w:rsidRPr="00F2085C">
        <w:rPr>
          <w:sz w:val="22"/>
          <w:szCs w:val="22"/>
        </w:rPr>
        <w:t xml:space="preserve"> doi: 10.1001/archpsyc.59.9.851. PMID: 12215085.</w:t>
      </w:r>
    </w:p>
    <w:p w14:paraId="15072D45" w14:textId="77777777" w:rsidR="00F7463C" w:rsidRPr="00F2085C" w:rsidRDefault="00F7463C" w:rsidP="00F7463C">
      <w:pPr>
        <w:rPr>
          <w:sz w:val="22"/>
          <w:szCs w:val="22"/>
        </w:rPr>
      </w:pPr>
    </w:p>
    <w:p w14:paraId="4F605A07" w14:textId="6F2CF699" w:rsidR="00F7463C" w:rsidRPr="00F2085C" w:rsidRDefault="00F7463C" w:rsidP="00F7463C">
      <w:pPr>
        <w:numPr>
          <w:ilvl w:val="0"/>
          <w:numId w:val="2"/>
        </w:numPr>
        <w:rPr>
          <w:sz w:val="22"/>
          <w:szCs w:val="22"/>
        </w:rPr>
      </w:pPr>
      <w:r w:rsidRPr="00F2085C">
        <w:rPr>
          <w:sz w:val="22"/>
          <w:szCs w:val="22"/>
        </w:rPr>
        <w:t xml:space="preserve">Carpenter LL, </w:t>
      </w:r>
      <w:proofErr w:type="spellStart"/>
      <w:r w:rsidRPr="00F2085C">
        <w:rPr>
          <w:sz w:val="22"/>
          <w:szCs w:val="22"/>
        </w:rPr>
        <w:t>Heninger</w:t>
      </w:r>
      <w:proofErr w:type="spellEnd"/>
      <w:r w:rsidRPr="00F2085C">
        <w:rPr>
          <w:sz w:val="22"/>
          <w:szCs w:val="22"/>
        </w:rPr>
        <w:t xml:space="preserve"> GR, </w:t>
      </w:r>
      <w:proofErr w:type="spellStart"/>
      <w:r w:rsidRPr="00F2085C">
        <w:rPr>
          <w:sz w:val="22"/>
          <w:szCs w:val="22"/>
        </w:rPr>
        <w:t>McDougle</w:t>
      </w:r>
      <w:proofErr w:type="spellEnd"/>
      <w:r w:rsidRPr="00F2085C">
        <w:rPr>
          <w:sz w:val="22"/>
          <w:szCs w:val="22"/>
        </w:rPr>
        <w:t xml:space="preserve"> CJ, </w:t>
      </w:r>
      <w:proofErr w:type="spellStart"/>
      <w:r w:rsidRPr="00F2085C">
        <w:rPr>
          <w:sz w:val="22"/>
          <w:szCs w:val="22"/>
        </w:rPr>
        <w:t>Tyrka</w:t>
      </w:r>
      <w:proofErr w:type="spellEnd"/>
      <w:r w:rsidRPr="00F2085C">
        <w:rPr>
          <w:sz w:val="22"/>
          <w:szCs w:val="22"/>
        </w:rPr>
        <w:t xml:space="preserve"> AR, </w:t>
      </w:r>
      <w:r w:rsidRPr="00F2085C">
        <w:rPr>
          <w:b/>
          <w:sz w:val="22"/>
          <w:szCs w:val="22"/>
        </w:rPr>
        <w:t>Epperson CN</w:t>
      </w:r>
      <w:r w:rsidR="00C04B2C" w:rsidRPr="00F2085C">
        <w:rPr>
          <w:sz w:val="22"/>
          <w:szCs w:val="22"/>
        </w:rPr>
        <w:t>, Price LH.</w:t>
      </w:r>
      <w:r w:rsidRPr="00F2085C">
        <w:rPr>
          <w:sz w:val="22"/>
          <w:szCs w:val="22"/>
        </w:rPr>
        <w:t xml:space="preserve">  Cerebrospinal fluid interleukin-6 in obsessive compulsive disorder and trichotillomania. </w:t>
      </w:r>
      <w:r w:rsidRPr="00F2085C">
        <w:rPr>
          <w:sz w:val="22"/>
          <w:szCs w:val="22"/>
          <w:u w:val="single"/>
        </w:rPr>
        <w:t>Psychiatry Research</w:t>
      </w:r>
      <w:r w:rsidR="009D5CD3" w:rsidRPr="00F2085C">
        <w:rPr>
          <w:sz w:val="22"/>
          <w:szCs w:val="22"/>
        </w:rPr>
        <w:t>, 112(3):257-262, 2002.</w:t>
      </w:r>
      <w:r w:rsidR="00524B88" w:rsidRPr="00F2085C">
        <w:rPr>
          <w:sz w:val="22"/>
          <w:szCs w:val="22"/>
        </w:rPr>
        <w:t xml:space="preserve"> 10.1016/s0165-1781(02)00233-0. PMID: 12450635.</w:t>
      </w:r>
    </w:p>
    <w:p w14:paraId="3E6A8D98" w14:textId="77777777" w:rsidR="00F7463C" w:rsidRPr="00F2085C" w:rsidRDefault="00F7463C" w:rsidP="00F7463C">
      <w:pPr>
        <w:rPr>
          <w:sz w:val="22"/>
          <w:szCs w:val="22"/>
        </w:rPr>
      </w:pPr>
    </w:p>
    <w:p w14:paraId="18C6CBE6" w14:textId="3E265D0A" w:rsidR="00F7463C" w:rsidRPr="00F2085C" w:rsidRDefault="00F7463C" w:rsidP="00F7463C">
      <w:pPr>
        <w:numPr>
          <w:ilvl w:val="0"/>
          <w:numId w:val="2"/>
        </w:numPr>
        <w:rPr>
          <w:sz w:val="22"/>
          <w:szCs w:val="22"/>
        </w:rPr>
      </w:pPr>
      <w:proofErr w:type="spellStart"/>
      <w:r w:rsidRPr="00F2085C">
        <w:rPr>
          <w:sz w:val="22"/>
          <w:szCs w:val="22"/>
        </w:rPr>
        <w:t>Kugaya</w:t>
      </w:r>
      <w:proofErr w:type="spellEnd"/>
      <w:r w:rsidRPr="00F2085C">
        <w:rPr>
          <w:sz w:val="22"/>
          <w:szCs w:val="22"/>
        </w:rPr>
        <w:t xml:space="preserve"> A, </w:t>
      </w:r>
      <w:r w:rsidRPr="00F2085C">
        <w:rPr>
          <w:b/>
          <w:sz w:val="22"/>
          <w:szCs w:val="22"/>
        </w:rPr>
        <w:t>Epperson CN</w:t>
      </w:r>
      <w:r w:rsidRPr="00F2085C">
        <w:rPr>
          <w:sz w:val="22"/>
          <w:szCs w:val="22"/>
        </w:rPr>
        <w:t xml:space="preserve">, </w:t>
      </w:r>
      <w:proofErr w:type="spellStart"/>
      <w:r w:rsidRPr="00F2085C">
        <w:rPr>
          <w:sz w:val="22"/>
          <w:szCs w:val="22"/>
        </w:rPr>
        <w:t>Zoghbi</w:t>
      </w:r>
      <w:proofErr w:type="spellEnd"/>
      <w:r w:rsidRPr="00F2085C">
        <w:rPr>
          <w:sz w:val="22"/>
          <w:szCs w:val="22"/>
        </w:rPr>
        <w:t xml:space="preserve"> S, van Dyck C, Hou Y, Fujita M, Staley J</w:t>
      </w:r>
      <w:r w:rsidR="00C04B2C" w:rsidRPr="00F2085C">
        <w:rPr>
          <w:sz w:val="22"/>
          <w:szCs w:val="22"/>
        </w:rPr>
        <w:t xml:space="preserve">, Garg PK, </w:t>
      </w:r>
      <w:proofErr w:type="spellStart"/>
      <w:r w:rsidR="00C04B2C" w:rsidRPr="00F2085C">
        <w:rPr>
          <w:sz w:val="22"/>
          <w:szCs w:val="22"/>
        </w:rPr>
        <w:t>Seibyl</w:t>
      </w:r>
      <w:proofErr w:type="spellEnd"/>
      <w:r w:rsidR="00C04B2C" w:rsidRPr="00F2085C">
        <w:rPr>
          <w:sz w:val="22"/>
          <w:szCs w:val="22"/>
        </w:rPr>
        <w:t xml:space="preserve"> JP, Innis, RB.</w:t>
      </w:r>
      <w:r w:rsidRPr="00F2085C">
        <w:rPr>
          <w:sz w:val="22"/>
          <w:szCs w:val="22"/>
        </w:rPr>
        <w:t xml:space="preserve"> Estrogen increases serotonin2A receptors in the prefrontal cortex in postmenopausal women.  </w:t>
      </w:r>
      <w:r w:rsidRPr="00F2085C">
        <w:rPr>
          <w:sz w:val="22"/>
          <w:szCs w:val="22"/>
          <w:u w:val="single"/>
        </w:rPr>
        <w:t>American Journal of Psychiatry</w:t>
      </w:r>
      <w:r w:rsidR="009D5CD3" w:rsidRPr="00F2085C">
        <w:rPr>
          <w:sz w:val="22"/>
          <w:szCs w:val="22"/>
        </w:rPr>
        <w:t>, 160(8):1522-1524, 2003.</w:t>
      </w:r>
      <w:r w:rsidR="000E17C1" w:rsidRPr="00F2085C">
        <w:rPr>
          <w:sz w:val="22"/>
          <w:szCs w:val="22"/>
        </w:rPr>
        <w:t xml:space="preserve"> doi: 10.1176/appi.ajp.160.8.1522. PMID: 12900319.</w:t>
      </w:r>
    </w:p>
    <w:p w14:paraId="1D88FB91" w14:textId="77777777" w:rsidR="00F7463C" w:rsidRPr="00F2085C" w:rsidRDefault="00F7463C" w:rsidP="00F7463C">
      <w:pPr>
        <w:rPr>
          <w:sz w:val="22"/>
          <w:szCs w:val="22"/>
        </w:rPr>
      </w:pPr>
    </w:p>
    <w:p w14:paraId="2B27A851" w14:textId="23F6BDE5" w:rsidR="00F7463C" w:rsidRPr="00F2085C" w:rsidRDefault="00F7463C" w:rsidP="00F7463C">
      <w:pPr>
        <w:numPr>
          <w:ilvl w:val="0"/>
          <w:numId w:val="2"/>
        </w:numPr>
        <w:rPr>
          <w:sz w:val="22"/>
          <w:szCs w:val="22"/>
        </w:rPr>
      </w:pPr>
      <w:r w:rsidRPr="00F2085C">
        <w:rPr>
          <w:b/>
          <w:sz w:val="22"/>
          <w:szCs w:val="22"/>
        </w:rPr>
        <w:t xml:space="preserve">Epperson CN, </w:t>
      </w:r>
      <w:proofErr w:type="spellStart"/>
      <w:r w:rsidRPr="00F2085C">
        <w:rPr>
          <w:sz w:val="22"/>
          <w:szCs w:val="22"/>
        </w:rPr>
        <w:t>Jatl</w:t>
      </w:r>
      <w:r w:rsidR="00C04B2C" w:rsidRPr="00F2085C">
        <w:rPr>
          <w:sz w:val="22"/>
          <w:szCs w:val="22"/>
        </w:rPr>
        <w:t>ow</w:t>
      </w:r>
      <w:proofErr w:type="spellEnd"/>
      <w:r w:rsidR="00C04B2C" w:rsidRPr="00F2085C">
        <w:rPr>
          <w:sz w:val="22"/>
          <w:szCs w:val="22"/>
        </w:rPr>
        <w:t xml:space="preserve"> P, </w:t>
      </w:r>
      <w:proofErr w:type="spellStart"/>
      <w:r w:rsidR="00C04B2C" w:rsidRPr="00F2085C">
        <w:rPr>
          <w:sz w:val="22"/>
          <w:szCs w:val="22"/>
        </w:rPr>
        <w:t>Czarkowski</w:t>
      </w:r>
      <w:proofErr w:type="spellEnd"/>
      <w:r w:rsidR="00C04B2C" w:rsidRPr="00F2085C">
        <w:rPr>
          <w:sz w:val="22"/>
          <w:szCs w:val="22"/>
        </w:rPr>
        <w:t xml:space="preserve"> KA, Anderson G.</w:t>
      </w:r>
      <w:r w:rsidRPr="00F2085C">
        <w:rPr>
          <w:sz w:val="22"/>
          <w:szCs w:val="22"/>
        </w:rPr>
        <w:t xml:space="preserve"> Maternal fluoxetine treatment in the postpartum period: Effects on platelet serotonin and plasma drug levels in breastfeeding mother-infant pairs.  </w:t>
      </w:r>
      <w:r w:rsidRPr="00F2085C">
        <w:rPr>
          <w:sz w:val="22"/>
          <w:szCs w:val="22"/>
          <w:u w:val="single"/>
        </w:rPr>
        <w:t>Pediatrics</w:t>
      </w:r>
      <w:r w:rsidRPr="00F2085C">
        <w:rPr>
          <w:sz w:val="22"/>
          <w:szCs w:val="22"/>
        </w:rPr>
        <w:t>, 112(5):</w:t>
      </w:r>
      <w:r w:rsidR="009D5CD3" w:rsidRPr="00F2085C">
        <w:rPr>
          <w:sz w:val="22"/>
          <w:szCs w:val="22"/>
        </w:rPr>
        <w:t>e425-e429, 2003.</w:t>
      </w:r>
      <w:r w:rsidR="00B91C17" w:rsidRPr="00F2085C">
        <w:rPr>
          <w:sz w:val="22"/>
          <w:szCs w:val="22"/>
        </w:rPr>
        <w:t xml:space="preserve"> doi: 10.1542/peds.112.5.e425. PMID: 14595087.</w:t>
      </w:r>
    </w:p>
    <w:p w14:paraId="2B70FF92" w14:textId="77777777" w:rsidR="00F7463C" w:rsidRPr="00F2085C" w:rsidRDefault="00F7463C" w:rsidP="00F7463C">
      <w:pPr>
        <w:rPr>
          <w:sz w:val="22"/>
          <w:szCs w:val="22"/>
        </w:rPr>
      </w:pPr>
    </w:p>
    <w:p w14:paraId="29095D35" w14:textId="74270B2F" w:rsidR="00F7463C" w:rsidRPr="00F2085C" w:rsidRDefault="00F7463C" w:rsidP="00F7463C">
      <w:pPr>
        <w:numPr>
          <w:ilvl w:val="0"/>
          <w:numId w:val="2"/>
        </w:numPr>
        <w:rPr>
          <w:sz w:val="22"/>
          <w:szCs w:val="22"/>
        </w:rPr>
      </w:pPr>
      <w:r w:rsidRPr="00F2085C">
        <w:rPr>
          <w:b/>
          <w:sz w:val="22"/>
          <w:szCs w:val="22"/>
        </w:rPr>
        <w:t>Epperson CN</w:t>
      </w:r>
      <w:r w:rsidRPr="00F2085C">
        <w:rPr>
          <w:sz w:val="22"/>
          <w:szCs w:val="22"/>
        </w:rPr>
        <w:t xml:space="preserve">, Terman M, Terman JS, </w:t>
      </w:r>
      <w:proofErr w:type="spellStart"/>
      <w:r w:rsidRPr="00F2085C">
        <w:rPr>
          <w:sz w:val="22"/>
          <w:szCs w:val="22"/>
        </w:rPr>
        <w:t>Hanusa</w:t>
      </w:r>
      <w:proofErr w:type="spellEnd"/>
      <w:r w:rsidRPr="00F2085C">
        <w:rPr>
          <w:sz w:val="22"/>
          <w:szCs w:val="22"/>
        </w:rPr>
        <w:t xml:space="preserve"> BH</w:t>
      </w:r>
      <w:r w:rsidR="00C04B2C" w:rsidRPr="00F2085C">
        <w:rPr>
          <w:sz w:val="22"/>
          <w:szCs w:val="22"/>
        </w:rPr>
        <w:t xml:space="preserve">, Oren DA, </w:t>
      </w:r>
      <w:proofErr w:type="spellStart"/>
      <w:r w:rsidR="00C04B2C" w:rsidRPr="00F2085C">
        <w:rPr>
          <w:sz w:val="22"/>
          <w:szCs w:val="22"/>
        </w:rPr>
        <w:t>Peindl</w:t>
      </w:r>
      <w:proofErr w:type="spellEnd"/>
      <w:r w:rsidR="00C04B2C" w:rsidRPr="00F2085C">
        <w:rPr>
          <w:sz w:val="22"/>
          <w:szCs w:val="22"/>
        </w:rPr>
        <w:t xml:space="preserve"> KS, Wisner KL.</w:t>
      </w:r>
      <w:r w:rsidRPr="00F2085C">
        <w:rPr>
          <w:sz w:val="22"/>
          <w:szCs w:val="22"/>
        </w:rPr>
        <w:t xml:space="preserve">  Randomized clinical trial of bright light therapy for antepartum depression: Preliminary findings.  </w:t>
      </w:r>
      <w:r w:rsidRPr="00F2085C">
        <w:rPr>
          <w:sz w:val="22"/>
          <w:szCs w:val="22"/>
          <w:u w:val="single"/>
        </w:rPr>
        <w:t>Journal of Clinical Psychiatry,</w:t>
      </w:r>
      <w:r w:rsidR="009D5CD3" w:rsidRPr="00F2085C">
        <w:rPr>
          <w:sz w:val="22"/>
          <w:szCs w:val="22"/>
        </w:rPr>
        <w:t xml:space="preserve"> 65(3):421-425, 2004.</w:t>
      </w:r>
      <w:r w:rsidR="00D53BFB" w:rsidRPr="00F2085C">
        <w:rPr>
          <w:sz w:val="22"/>
          <w:szCs w:val="22"/>
        </w:rPr>
        <w:t xml:space="preserve"> doi: 10.4088/jcp.v65n0319. PMID: 15096083.</w:t>
      </w:r>
    </w:p>
    <w:p w14:paraId="67497392" w14:textId="77777777" w:rsidR="00F7463C" w:rsidRPr="00F2085C" w:rsidRDefault="00F7463C" w:rsidP="00F7463C">
      <w:pPr>
        <w:rPr>
          <w:sz w:val="22"/>
          <w:szCs w:val="22"/>
        </w:rPr>
      </w:pPr>
    </w:p>
    <w:p w14:paraId="4378072B" w14:textId="7D609B3E" w:rsidR="00F7463C" w:rsidRPr="00F2085C" w:rsidRDefault="00F7463C" w:rsidP="00931ABC">
      <w:pPr>
        <w:numPr>
          <w:ilvl w:val="0"/>
          <w:numId w:val="2"/>
        </w:numPr>
        <w:rPr>
          <w:sz w:val="22"/>
          <w:szCs w:val="22"/>
        </w:rPr>
      </w:pPr>
      <w:proofErr w:type="spellStart"/>
      <w:r w:rsidRPr="00F2085C">
        <w:rPr>
          <w:sz w:val="22"/>
          <w:szCs w:val="22"/>
        </w:rPr>
        <w:t>Sanacora</w:t>
      </w:r>
      <w:proofErr w:type="spellEnd"/>
      <w:r w:rsidRPr="00F2085C">
        <w:rPr>
          <w:sz w:val="22"/>
          <w:szCs w:val="22"/>
        </w:rPr>
        <w:t xml:space="preserve"> G, Gueorguieva R, </w:t>
      </w:r>
      <w:r w:rsidRPr="00F2085C">
        <w:rPr>
          <w:b/>
          <w:sz w:val="22"/>
          <w:szCs w:val="22"/>
        </w:rPr>
        <w:t>Epperson CN</w:t>
      </w:r>
      <w:r w:rsidRPr="00F2085C">
        <w:rPr>
          <w:sz w:val="22"/>
          <w:szCs w:val="22"/>
        </w:rPr>
        <w:t>, Wu YT, Appel M, Rothman</w:t>
      </w:r>
      <w:r w:rsidR="00C04B2C" w:rsidRPr="00F2085C">
        <w:rPr>
          <w:sz w:val="22"/>
          <w:szCs w:val="22"/>
        </w:rPr>
        <w:t xml:space="preserve"> DL, Krystal JH, Mason GF.</w:t>
      </w:r>
      <w:r w:rsidRPr="00F2085C">
        <w:rPr>
          <w:sz w:val="22"/>
          <w:szCs w:val="22"/>
        </w:rPr>
        <w:t xml:space="preserve"> Subtype specific alteration of gamma-aminobutyric acid and glutamate in patients with major depression.  </w:t>
      </w:r>
      <w:r w:rsidRPr="00F2085C">
        <w:rPr>
          <w:sz w:val="22"/>
          <w:szCs w:val="22"/>
          <w:u w:val="single"/>
        </w:rPr>
        <w:t>Archives of General Psychiatry,</w:t>
      </w:r>
      <w:r w:rsidR="009D5CD3" w:rsidRPr="00F2085C">
        <w:rPr>
          <w:sz w:val="22"/>
          <w:szCs w:val="22"/>
        </w:rPr>
        <w:t xml:space="preserve"> 61(7):705-713, 2004.</w:t>
      </w:r>
      <w:r w:rsidR="00645464" w:rsidRPr="00F2085C">
        <w:rPr>
          <w:sz w:val="22"/>
          <w:szCs w:val="22"/>
        </w:rPr>
        <w:t xml:space="preserve"> doi: 10.1001/archpsyc.61.7.705. PMID: 15237082.</w:t>
      </w:r>
    </w:p>
    <w:p w14:paraId="26D74527" w14:textId="77777777" w:rsidR="00645464" w:rsidRPr="00F2085C" w:rsidRDefault="00645464" w:rsidP="00645464">
      <w:pPr>
        <w:rPr>
          <w:sz w:val="22"/>
          <w:szCs w:val="22"/>
        </w:rPr>
      </w:pPr>
    </w:p>
    <w:p w14:paraId="6EB7E811" w14:textId="649871D0" w:rsidR="00F7463C" w:rsidRPr="00F2085C" w:rsidRDefault="00F7463C" w:rsidP="00F7463C">
      <w:pPr>
        <w:numPr>
          <w:ilvl w:val="0"/>
          <w:numId w:val="2"/>
        </w:numPr>
        <w:rPr>
          <w:sz w:val="22"/>
          <w:szCs w:val="22"/>
        </w:rPr>
      </w:pPr>
      <w:r w:rsidRPr="00F2085C">
        <w:rPr>
          <w:sz w:val="22"/>
          <w:szCs w:val="22"/>
        </w:rPr>
        <w:t xml:space="preserve">Anderson GM, </w:t>
      </w:r>
      <w:proofErr w:type="spellStart"/>
      <w:r w:rsidRPr="00F2085C">
        <w:rPr>
          <w:sz w:val="22"/>
          <w:szCs w:val="22"/>
        </w:rPr>
        <w:t>Czarkowksi</w:t>
      </w:r>
      <w:proofErr w:type="spellEnd"/>
      <w:r w:rsidRPr="00F2085C">
        <w:rPr>
          <w:sz w:val="22"/>
          <w:szCs w:val="22"/>
        </w:rPr>
        <w:t xml:space="preserve"> KA, </w:t>
      </w:r>
      <w:proofErr w:type="spellStart"/>
      <w:r w:rsidRPr="00F2085C">
        <w:rPr>
          <w:sz w:val="22"/>
          <w:szCs w:val="22"/>
        </w:rPr>
        <w:t>Ravski</w:t>
      </w:r>
      <w:proofErr w:type="spellEnd"/>
      <w:r w:rsidRPr="00F2085C">
        <w:rPr>
          <w:sz w:val="22"/>
          <w:szCs w:val="22"/>
        </w:rPr>
        <w:t xml:space="preserve"> N, </w:t>
      </w:r>
      <w:r w:rsidRPr="00F2085C">
        <w:rPr>
          <w:b/>
          <w:sz w:val="22"/>
          <w:szCs w:val="22"/>
        </w:rPr>
        <w:t>Epperson CN</w:t>
      </w:r>
      <w:r w:rsidR="00C04B2C" w:rsidRPr="00F2085C">
        <w:rPr>
          <w:sz w:val="22"/>
          <w:szCs w:val="22"/>
        </w:rPr>
        <w:t>.</w:t>
      </w:r>
      <w:r w:rsidRPr="00F2085C">
        <w:rPr>
          <w:sz w:val="22"/>
          <w:szCs w:val="22"/>
        </w:rPr>
        <w:t xml:space="preserve"> Platelet serotonin in newborns and infants: Ontogeny, heritability and effect of in utero exposure to selective serotonin reuptake inhibitors (SSRIs).  </w:t>
      </w:r>
      <w:r w:rsidRPr="00F2085C">
        <w:rPr>
          <w:sz w:val="22"/>
          <w:szCs w:val="22"/>
          <w:u w:val="single"/>
        </w:rPr>
        <w:t>Pediatric Research,</w:t>
      </w:r>
      <w:r w:rsidRPr="00F2085C">
        <w:rPr>
          <w:sz w:val="22"/>
          <w:szCs w:val="22"/>
        </w:rPr>
        <w:t xml:space="preserve"> 56(3):418-422, 2004.</w:t>
      </w:r>
      <w:r w:rsidR="00B73FD9" w:rsidRPr="00F2085C">
        <w:rPr>
          <w:sz w:val="22"/>
          <w:szCs w:val="22"/>
        </w:rPr>
        <w:t xml:space="preserve"> doi: 10.1203/01.PDR.0000136278.23672.A0. Epub 2004 Jul 7. PMID: 15240861.</w:t>
      </w:r>
    </w:p>
    <w:p w14:paraId="204EC026" w14:textId="77777777" w:rsidR="00F7463C" w:rsidRPr="00F2085C" w:rsidRDefault="00F7463C" w:rsidP="00F7463C">
      <w:pPr>
        <w:rPr>
          <w:sz w:val="22"/>
          <w:szCs w:val="22"/>
        </w:rPr>
      </w:pPr>
    </w:p>
    <w:p w14:paraId="082E41E8" w14:textId="65E2F7CD" w:rsidR="00F7463C" w:rsidRPr="00F2085C" w:rsidRDefault="00F7463C" w:rsidP="00F7463C">
      <w:pPr>
        <w:numPr>
          <w:ilvl w:val="0"/>
          <w:numId w:val="2"/>
        </w:numPr>
        <w:rPr>
          <w:i/>
          <w:sz w:val="22"/>
          <w:szCs w:val="22"/>
        </w:rPr>
      </w:pPr>
      <w:r w:rsidRPr="00F2085C">
        <w:rPr>
          <w:b/>
          <w:sz w:val="22"/>
          <w:szCs w:val="22"/>
        </w:rPr>
        <w:t>Epperson CN</w:t>
      </w:r>
      <w:r w:rsidRPr="00F2085C">
        <w:rPr>
          <w:sz w:val="22"/>
          <w:szCs w:val="22"/>
        </w:rPr>
        <w:t xml:space="preserve">, O’Malley S. Czarkowski KA, Krishnan-Sarin S, </w:t>
      </w:r>
      <w:proofErr w:type="spellStart"/>
      <w:r w:rsidRPr="00F2085C">
        <w:rPr>
          <w:sz w:val="22"/>
          <w:szCs w:val="22"/>
        </w:rPr>
        <w:t>Sanacora</w:t>
      </w:r>
      <w:proofErr w:type="spellEnd"/>
      <w:r w:rsidRPr="00F2085C">
        <w:rPr>
          <w:sz w:val="22"/>
          <w:szCs w:val="22"/>
        </w:rPr>
        <w:t xml:space="preserve"> G, Krystal JH,</w:t>
      </w:r>
      <w:r w:rsidR="00C04B2C" w:rsidRPr="00F2085C">
        <w:rPr>
          <w:sz w:val="22"/>
          <w:szCs w:val="22"/>
        </w:rPr>
        <w:t xml:space="preserve"> Mason GF.</w:t>
      </w:r>
      <w:r w:rsidRPr="00F2085C">
        <w:rPr>
          <w:sz w:val="22"/>
          <w:szCs w:val="22"/>
        </w:rPr>
        <w:t xml:space="preserve"> Sex, gamma-</w:t>
      </w:r>
      <w:proofErr w:type="spellStart"/>
      <w:r w:rsidRPr="00F2085C">
        <w:rPr>
          <w:sz w:val="22"/>
          <w:szCs w:val="22"/>
        </w:rPr>
        <w:t>amiobutryic</w:t>
      </w:r>
      <w:proofErr w:type="spellEnd"/>
      <w:r w:rsidRPr="00F2085C">
        <w:rPr>
          <w:sz w:val="22"/>
          <w:szCs w:val="22"/>
        </w:rPr>
        <w:t xml:space="preserve"> acid (GABA) and nicotine: The impact of smoking on cortical GABA levels across the menstrual cycle as measured by proton magnetic resonance spectroscopy.  </w:t>
      </w:r>
      <w:r w:rsidRPr="00F2085C">
        <w:rPr>
          <w:sz w:val="22"/>
          <w:szCs w:val="22"/>
          <w:u w:val="single"/>
        </w:rPr>
        <w:t>Biological Psychiatry</w:t>
      </w:r>
      <w:r w:rsidRPr="00F2085C">
        <w:rPr>
          <w:sz w:val="22"/>
          <w:szCs w:val="22"/>
        </w:rPr>
        <w:t>, 57(1):44-48, 2005.</w:t>
      </w:r>
      <w:r w:rsidR="00ED23FD" w:rsidRPr="00F2085C">
        <w:rPr>
          <w:sz w:val="22"/>
          <w:szCs w:val="22"/>
        </w:rPr>
        <w:t xml:space="preserve"> doi: 10.1016/j.biopsych.2004.09.021. PMID: 15607299; PMCID: PMC4097033.</w:t>
      </w:r>
    </w:p>
    <w:p w14:paraId="61080F5C" w14:textId="77777777" w:rsidR="00860DC9" w:rsidRPr="00F2085C" w:rsidRDefault="00860DC9" w:rsidP="00860DC9">
      <w:pPr>
        <w:pStyle w:val="ListParagraph"/>
        <w:rPr>
          <w:i/>
          <w:sz w:val="22"/>
          <w:szCs w:val="22"/>
        </w:rPr>
      </w:pPr>
    </w:p>
    <w:p w14:paraId="71A31B6C" w14:textId="7112BBC4" w:rsidR="00F7463C" w:rsidRPr="00F2085C" w:rsidRDefault="00860DC9" w:rsidP="00F7463C">
      <w:pPr>
        <w:numPr>
          <w:ilvl w:val="0"/>
          <w:numId w:val="2"/>
        </w:numPr>
        <w:rPr>
          <w:color w:val="000000" w:themeColor="text1"/>
          <w:sz w:val="22"/>
          <w:szCs w:val="22"/>
        </w:rPr>
      </w:pPr>
      <w:r w:rsidRPr="00F2085C">
        <w:rPr>
          <w:sz w:val="22"/>
          <w:szCs w:val="22"/>
        </w:rPr>
        <w:t xml:space="preserve">Amin Z, </w:t>
      </w:r>
      <w:proofErr w:type="spellStart"/>
      <w:r w:rsidRPr="00F2085C">
        <w:rPr>
          <w:sz w:val="22"/>
          <w:szCs w:val="22"/>
        </w:rPr>
        <w:t>Canli</w:t>
      </w:r>
      <w:proofErr w:type="spellEnd"/>
      <w:r w:rsidRPr="00F2085C">
        <w:rPr>
          <w:sz w:val="22"/>
          <w:szCs w:val="22"/>
        </w:rPr>
        <w:t xml:space="preserve"> T, </w:t>
      </w:r>
      <w:r w:rsidRPr="00F2085C">
        <w:rPr>
          <w:b/>
          <w:sz w:val="22"/>
          <w:szCs w:val="22"/>
        </w:rPr>
        <w:t>Epperson CN</w:t>
      </w:r>
      <w:r w:rsidR="00C04B2C" w:rsidRPr="00F2085C">
        <w:rPr>
          <w:sz w:val="22"/>
          <w:szCs w:val="22"/>
        </w:rPr>
        <w:t>.</w:t>
      </w:r>
      <w:r w:rsidRPr="00F2085C">
        <w:rPr>
          <w:sz w:val="22"/>
          <w:szCs w:val="22"/>
        </w:rPr>
        <w:t xml:space="preserve"> </w:t>
      </w:r>
      <w:r w:rsidR="00EB6089" w:rsidRPr="00F2085C">
        <w:rPr>
          <w:sz w:val="22"/>
          <w:szCs w:val="22"/>
        </w:rPr>
        <w:t>Effect of estrogen-serot</w:t>
      </w:r>
      <w:r w:rsidR="009974D6" w:rsidRPr="00F2085C">
        <w:rPr>
          <w:sz w:val="22"/>
          <w:szCs w:val="22"/>
        </w:rPr>
        <w:t>onin</w:t>
      </w:r>
      <w:r w:rsidRPr="00F2085C">
        <w:rPr>
          <w:sz w:val="22"/>
          <w:szCs w:val="22"/>
        </w:rPr>
        <w:t xml:space="preserve"> interaction</w:t>
      </w:r>
      <w:r w:rsidR="009974D6" w:rsidRPr="00F2085C">
        <w:rPr>
          <w:sz w:val="22"/>
          <w:szCs w:val="22"/>
        </w:rPr>
        <w:t>s</w:t>
      </w:r>
      <w:r w:rsidRPr="00F2085C">
        <w:rPr>
          <w:sz w:val="22"/>
          <w:szCs w:val="22"/>
        </w:rPr>
        <w:t xml:space="preserve"> </w:t>
      </w:r>
      <w:r w:rsidR="009974D6" w:rsidRPr="00F2085C">
        <w:rPr>
          <w:sz w:val="22"/>
          <w:szCs w:val="22"/>
        </w:rPr>
        <w:t>on</w:t>
      </w:r>
      <w:r w:rsidRPr="00F2085C">
        <w:rPr>
          <w:sz w:val="22"/>
          <w:szCs w:val="22"/>
        </w:rPr>
        <w:t xml:space="preserve"> mood and cognition.  </w:t>
      </w:r>
      <w:r w:rsidRPr="00F2085C">
        <w:rPr>
          <w:sz w:val="22"/>
          <w:szCs w:val="22"/>
          <w:u w:val="single"/>
        </w:rPr>
        <w:t>Reviews in Cognitive Behavioral Neuroscience</w:t>
      </w:r>
      <w:r w:rsidRPr="00F2085C">
        <w:rPr>
          <w:sz w:val="22"/>
          <w:szCs w:val="22"/>
        </w:rPr>
        <w:t>, 4(1):43-58, 2005</w:t>
      </w:r>
      <w:r w:rsidR="00677DE0" w:rsidRPr="00F2085C">
        <w:rPr>
          <w:sz w:val="22"/>
          <w:szCs w:val="22"/>
        </w:rPr>
        <w:t>.</w:t>
      </w:r>
      <w:r w:rsidR="009322D9" w:rsidRPr="00F2085C">
        <w:rPr>
          <w:sz w:val="22"/>
          <w:szCs w:val="22"/>
        </w:rPr>
        <w:t xml:space="preserve"> </w:t>
      </w:r>
      <w:r w:rsidR="009C140E" w:rsidRPr="00F2085C">
        <w:rPr>
          <w:sz w:val="22"/>
          <w:szCs w:val="22"/>
        </w:rPr>
        <w:t xml:space="preserve">doi: </w:t>
      </w:r>
      <w:r w:rsidR="009322D9" w:rsidRPr="00F2085C">
        <w:rPr>
          <w:sz w:val="22"/>
          <w:szCs w:val="22"/>
        </w:rPr>
        <w:t>10.1177/1534582305277152. PMID: 15886402.</w:t>
      </w:r>
    </w:p>
    <w:p w14:paraId="28E1B45B" w14:textId="77777777" w:rsidR="00677DE0" w:rsidRPr="00F2085C" w:rsidRDefault="00677DE0" w:rsidP="00677DE0">
      <w:pPr>
        <w:rPr>
          <w:color w:val="000000" w:themeColor="text1"/>
          <w:sz w:val="22"/>
          <w:szCs w:val="22"/>
        </w:rPr>
      </w:pPr>
    </w:p>
    <w:p w14:paraId="195FFCA4" w14:textId="68716CC1" w:rsidR="00F7463C" w:rsidRPr="00F2085C" w:rsidRDefault="00F7463C" w:rsidP="00F7463C">
      <w:pPr>
        <w:numPr>
          <w:ilvl w:val="0"/>
          <w:numId w:val="2"/>
        </w:numPr>
        <w:rPr>
          <w:sz w:val="22"/>
          <w:szCs w:val="22"/>
        </w:rPr>
      </w:pPr>
      <w:proofErr w:type="spellStart"/>
      <w:r w:rsidRPr="00F2085C">
        <w:rPr>
          <w:sz w:val="22"/>
          <w:szCs w:val="22"/>
        </w:rPr>
        <w:t>Kurshan</w:t>
      </w:r>
      <w:proofErr w:type="spellEnd"/>
      <w:r w:rsidRPr="00F2085C">
        <w:rPr>
          <w:sz w:val="22"/>
          <w:szCs w:val="22"/>
        </w:rPr>
        <w:t xml:space="preserve"> N, </w:t>
      </w:r>
      <w:r w:rsidRPr="00F2085C">
        <w:rPr>
          <w:b/>
          <w:sz w:val="22"/>
          <w:szCs w:val="22"/>
        </w:rPr>
        <w:t>Epperson CN</w:t>
      </w:r>
      <w:r w:rsidR="00C04B2C" w:rsidRPr="00F2085C">
        <w:rPr>
          <w:sz w:val="22"/>
          <w:szCs w:val="22"/>
        </w:rPr>
        <w:t>.</w:t>
      </w:r>
      <w:r w:rsidRPr="00F2085C">
        <w:rPr>
          <w:sz w:val="22"/>
          <w:szCs w:val="22"/>
        </w:rPr>
        <w:t xml:space="preserve"> Oral contraceptives and mood in women with and without premenstrual dysphoria: A theoretical model.  </w:t>
      </w:r>
      <w:r w:rsidRPr="00F2085C">
        <w:rPr>
          <w:sz w:val="22"/>
          <w:szCs w:val="22"/>
          <w:u w:val="single"/>
        </w:rPr>
        <w:t>Archives of Women’s Mental Health,</w:t>
      </w:r>
      <w:r w:rsidRPr="00F2085C">
        <w:rPr>
          <w:sz w:val="22"/>
          <w:szCs w:val="22"/>
        </w:rPr>
        <w:t xml:space="preserve"> 9(1):1-14, 2006.</w:t>
      </w:r>
    </w:p>
    <w:p w14:paraId="126BE38B" w14:textId="77777777" w:rsidR="00F7463C" w:rsidRPr="00F2085C" w:rsidRDefault="00F7463C" w:rsidP="00F7463C">
      <w:pPr>
        <w:rPr>
          <w:sz w:val="22"/>
          <w:szCs w:val="22"/>
        </w:rPr>
      </w:pPr>
    </w:p>
    <w:p w14:paraId="5004F54E" w14:textId="5295ED2C" w:rsidR="00F7463C" w:rsidRPr="00F2085C" w:rsidRDefault="00F7463C" w:rsidP="00F7463C">
      <w:pPr>
        <w:numPr>
          <w:ilvl w:val="0"/>
          <w:numId w:val="2"/>
        </w:numPr>
        <w:rPr>
          <w:sz w:val="22"/>
          <w:szCs w:val="22"/>
        </w:rPr>
      </w:pPr>
      <w:r w:rsidRPr="00F2085C">
        <w:rPr>
          <w:sz w:val="22"/>
          <w:szCs w:val="22"/>
        </w:rPr>
        <w:t xml:space="preserve">Mason GF, Petrakis I, de Graaf R, Gueorguieva R, Ruff E, </w:t>
      </w:r>
      <w:proofErr w:type="spellStart"/>
      <w:r w:rsidRPr="00F2085C">
        <w:rPr>
          <w:sz w:val="22"/>
          <w:szCs w:val="22"/>
        </w:rPr>
        <w:t>Coric</w:t>
      </w:r>
      <w:proofErr w:type="spellEnd"/>
      <w:r w:rsidRPr="00F2085C">
        <w:rPr>
          <w:sz w:val="22"/>
          <w:szCs w:val="22"/>
        </w:rPr>
        <w:t xml:space="preserve"> V, </w:t>
      </w:r>
      <w:r w:rsidRPr="00F2085C">
        <w:rPr>
          <w:b/>
          <w:sz w:val="22"/>
          <w:szCs w:val="22"/>
        </w:rPr>
        <w:t>Epperson CN</w:t>
      </w:r>
      <w:r w:rsidR="00C04B2C" w:rsidRPr="00F2085C">
        <w:rPr>
          <w:sz w:val="22"/>
          <w:szCs w:val="22"/>
        </w:rPr>
        <w:t>, Rothman DL, Krystal JH.</w:t>
      </w:r>
      <w:r w:rsidRPr="00F2085C">
        <w:rPr>
          <w:sz w:val="22"/>
          <w:szCs w:val="22"/>
        </w:rPr>
        <w:t xml:space="preserve"> Brain GABA and recovery from alcohol dependence: Preliminary findings of relationship with cigarette smoking.  </w:t>
      </w:r>
      <w:r w:rsidRPr="00F2085C">
        <w:rPr>
          <w:sz w:val="22"/>
          <w:szCs w:val="22"/>
          <w:u w:val="single"/>
        </w:rPr>
        <w:t xml:space="preserve">Biological Psychiatry </w:t>
      </w:r>
      <w:r w:rsidRPr="00F2085C">
        <w:rPr>
          <w:sz w:val="22"/>
          <w:szCs w:val="22"/>
        </w:rPr>
        <w:t xml:space="preserve">59(1):85-93, 2006. </w:t>
      </w:r>
      <w:r w:rsidR="0093607F" w:rsidRPr="00F2085C">
        <w:rPr>
          <w:sz w:val="22"/>
          <w:szCs w:val="22"/>
        </w:rPr>
        <w:t>doi: 10.1016/j.biopsych.2005.06.009. Epub 2005 Nov 14. PMID: 16289397.</w:t>
      </w:r>
    </w:p>
    <w:p w14:paraId="694398CF" w14:textId="77777777" w:rsidR="00F7463C" w:rsidRPr="00F2085C" w:rsidRDefault="00F7463C" w:rsidP="00F7463C">
      <w:pPr>
        <w:rPr>
          <w:sz w:val="22"/>
          <w:szCs w:val="22"/>
        </w:rPr>
      </w:pPr>
    </w:p>
    <w:p w14:paraId="614A377B" w14:textId="043D259D" w:rsidR="00F7463C" w:rsidRPr="00F2085C" w:rsidRDefault="00F7463C" w:rsidP="00F7463C">
      <w:pPr>
        <w:numPr>
          <w:ilvl w:val="0"/>
          <w:numId w:val="2"/>
        </w:numPr>
        <w:rPr>
          <w:sz w:val="22"/>
          <w:szCs w:val="22"/>
        </w:rPr>
      </w:pPr>
      <w:r w:rsidRPr="00F2085C">
        <w:rPr>
          <w:sz w:val="22"/>
          <w:szCs w:val="22"/>
        </w:rPr>
        <w:t xml:space="preserve">Becker, A, </w:t>
      </w:r>
      <w:r w:rsidRPr="00F2085C">
        <w:rPr>
          <w:b/>
          <w:sz w:val="22"/>
          <w:szCs w:val="22"/>
        </w:rPr>
        <w:t>Epperson, CN</w:t>
      </w:r>
      <w:r w:rsidR="00C04B2C" w:rsidRPr="00F2085C">
        <w:rPr>
          <w:sz w:val="22"/>
          <w:szCs w:val="22"/>
        </w:rPr>
        <w:t xml:space="preserve">. </w:t>
      </w:r>
      <w:r w:rsidRPr="00F2085C">
        <w:rPr>
          <w:sz w:val="22"/>
          <w:szCs w:val="22"/>
        </w:rPr>
        <w:t xml:space="preserve">Female puberty: Expanding upon the interface between multifaceted development and prolactin modulating psychotropic medications.  </w:t>
      </w:r>
      <w:r w:rsidRPr="00F2085C">
        <w:rPr>
          <w:sz w:val="22"/>
          <w:szCs w:val="22"/>
          <w:u w:val="single"/>
        </w:rPr>
        <w:t>Child and Adolescent Clinics of North America</w:t>
      </w:r>
      <w:r w:rsidRPr="00F2085C">
        <w:rPr>
          <w:sz w:val="22"/>
          <w:szCs w:val="22"/>
        </w:rPr>
        <w:t>, 15(1):207-220, 2006.</w:t>
      </w:r>
      <w:r w:rsidR="008A4381" w:rsidRPr="00F2085C">
        <w:rPr>
          <w:sz w:val="22"/>
          <w:szCs w:val="22"/>
        </w:rPr>
        <w:t xml:space="preserve"> doi: 10.1016/j.chc.2005.08.006. PMID: 16321731.</w:t>
      </w:r>
    </w:p>
    <w:p w14:paraId="773F544E" w14:textId="77777777" w:rsidR="00F7463C" w:rsidRPr="00F2085C" w:rsidRDefault="00F7463C" w:rsidP="00F7463C">
      <w:pPr>
        <w:rPr>
          <w:sz w:val="22"/>
          <w:szCs w:val="22"/>
        </w:rPr>
      </w:pPr>
    </w:p>
    <w:p w14:paraId="53922062" w14:textId="648BD49A" w:rsidR="00F7463C" w:rsidRPr="00F2085C" w:rsidRDefault="00F7463C" w:rsidP="00F7463C">
      <w:pPr>
        <w:numPr>
          <w:ilvl w:val="0"/>
          <w:numId w:val="2"/>
        </w:numPr>
        <w:rPr>
          <w:sz w:val="22"/>
          <w:szCs w:val="22"/>
        </w:rPr>
      </w:pPr>
      <w:r w:rsidRPr="00F2085C">
        <w:rPr>
          <w:sz w:val="22"/>
          <w:szCs w:val="22"/>
        </w:rPr>
        <w:t xml:space="preserve">Amin Z, Mason GF, </w:t>
      </w:r>
      <w:proofErr w:type="spellStart"/>
      <w:r w:rsidRPr="00F2085C">
        <w:rPr>
          <w:sz w:val="22"/>
          <w:szCs w:val="22"/>
        </w:rPr>
        <w:t>Cavus</w:t>
      </w:r>
      <w:proofErr w:type="spellEnd"/>
      <w:r w:rsidRPr="00F2085C">
        <w:rPr>
          <w:sz w:val="22"/>
          <w:szCs w:val="22"/>
        </w:rPr>
        <w:t xml:space="preserve"> I, Krystal JH, Rothman DL, </w:t>
      </w:r>
      <w:r w:rsidRPr="00F2085C">
        <w:rPr>
          <w:b/>
          <w:sz w:val="22"/>
          <w:szCs w:val="22"/>
        </w:rPr>
        <w:t>Epperson CN</w:t>
      </w:r>
      <w:r w:rsidR="00C04B2C" w:rsidRPr="00F2085C">
        <w:rPr>
          <w:sz w:val="22"/>
          <w:szCs w:val="22"/>
        </w:rPr>
        <w:t>.</w:t>
      </w:r>
      <w:r w:rsidRPr="00F2085C">
        <w:rPr>
          <w:sz w:val="22"/>
          <w:szCs w:val="22"/>
        </w:rPr>
        <w:t xml:space="preserve"> The interaction of neuroactive steroids and GABA in the development of neuropsychiatric disorders in women. </w:t>
      </w:r>
      <w:r w:rsidRPr="00F2085C">
        <w:rPr>
          <w:sz w:val="22"/>
          <w:szCs w:val="22"/>
          <w:u w:val="single"/>
        </w:rPr>
        <w:t>Pharmacology, Biochemistry &amp; Behavior</w:t>
      </w:r>
      <w:r w:rsidRPr="00F2085C">
        <w:rPr>
          <w:i/>
          <w:sz w:val="22"/>
          <w:szCs w:val="22"/>
        </w:rPr>
        <w:t xml:space="preserve">, </w:t>
      </w:r>
      <w:r w:rsidRPr="00F2085C">
        <w:rPr>
          <w:sz w:val="22"/>
          <w:szCs w:val="22"/>
        </w:rPr>
        <w:t xml:space="preserve">84(4):635-643, 2006. </w:t>
      </w:r>
      <w:r w:rsidR="009122AC" w:rsidRPr="00F2085C">
        <w:rPr>
          <w:sz w:val="22"/>
          <w:szCs w:val="22"/>
        </w:rPr>
        <w:t>doi: 10.1016/j.pbb.2006.06.007. Epub 2006 Jul 24. PMID: 16860856.</w:t>
      </w:r>
    </w:p>
    <w:p w14:paraId="27F126BF" w14:textId="77777777" w:rsidR="00F7463C" w:rsidRPr="00F2085C" w:rsidRDefault="00F7463C" w:rsidP="00F7463C">
      <w:pPr>
        <w:rPr>
          <w:sz w:val="22"/>
          <w:szCs w:val="22"/>
        </w:rPr>
      </w:pPr>
    </w:p>
    <w:p w14:paraId="69682A60" w14:textId="49A3CCF7" w:rsidR="00F7463C" w:rsidRPr="00F2085C" w:rsidRDefault="00F7463C" w:rsidP="00F7463C">
      <w:pPr>
        <w:numPr>
          <w:ilvl w:val="0"/>
          <w:numId w:val="2"/>
        </w:numPr>
        <w:rPr>
          <w:sz w:val="22"/>
          <w:szCs w:val="22"/>
        </w:rPr>
      </w:pPr>
      <w:r w:rsidRPr="00F2085C">
        <w:rPr>
          <w:b/>
          <w:sz w:val="22"/>
          <w:szCs w:val="22"/>
        </w:rPr>
        <w:t>Epperson CN</w:t>
      </w:r>
      <w:r w:rsidRPr="00F2085C">
        <w:rPr>
          <w:sz w:val="22"/>
          <w:szCs w:val="22"/>
        </w:rPr>
        <w:t xml:space="preserve">, Gueorguieva R, </w:t>
      </w:r>
      <w:proofErr w:type="spellStart"/>
      <w:r w:rsidRPr="00F2085C">
        <w:rPr>
          <w:sz w:val="22"/>
          <w:szCs w:val="22"/>
        </w:rPr>
        <w:t>Czarkowski</w:t>
      </w:r>
      <w:proofErr w:type="spellEnd"/>
      <w:r w:rsidRPr="00F2085C">
        <w:rPr>
          <w:sz w:val="22"/>
          <w:szCs w:val="22"/>
        </w:rPr>
        <w:t xml:space="preserve"> KA, </w:t>
      </w:r>
      <w:proofErr w:type="spellStart"/>
      <w:r w:rsidRPr="00F2085C">
        <w:rPr>
          <w:sz w:val="22"/>
          <w:szCs w:val="22"/>
        </w:rPr>
        <w:t>Stiklus</w:t>
      </w:r>
      <w:proofErr w:type="spellEnd"/>
      <w:r w:rsidRPr="00F2085C">
        <w:rPr>
          <w:sz w:val="22"/>
          <w:szCs w:val="22"/>
        </w:rPr>
        <w:t xml:space="preserve"> S, Sellers E, Kr</w:t>
      </w:r>
      <w:r w:rsidR="00C04B2C" w:rsidRPr="00F2085C">
        <w:rPr>
          <w:sz w:val="22"/>
          <w:szCs w:val="22"/>
        </w:rPr>
        <w:t>ystal JH,  Rothman DL, Mason GF.</w:t>
      </w:r>
      <w:r w:rsidRPr="00F2085C">
        <w:rPr>
          <w:sz w:val="22"/>
          <w:szCs w:val="22"/>
        </w:rPr>
        <w:t xml:space="preserve"> Preliminary evidence of reduced occipital GABA concentrations in puerperal women: A 1H-MRS study. </w:t>
      </w:r>
      <w:r w:rsidRPr="00F2085C">
        <w:rPr>
          <w:sz w:val="22"/>
          <w:szCs w:val="22"/>
          <w:u w:val="single"/>
        </w:rPr>
        <w:t>Psychopharmacology</w:t>
      </w:r>
      <w:r w:rsidRPr="00F2085C">
        <w:rPr>
          <w:sz w:val="22"/>
          <w:szCs w:val="22"/>
        </w:rPr>
        <w:t>, 186(3):425-433, 2006.</w:t>
      </w:r>
      <w:r w:rsidR="00E606BE" w:rsidRPr="00F2085C">
        <w:rPr>
          <w:sz w:val="22"/>
          <w:szCs w:val="22"/>
        </w:rPr>
        <w:t xml:space="preserve"> doi: 10.1007/s00213-006-0313-7. Epub 2006 May 3. PMID:</w:t>
      </w:r>
      <w:r w:rsidR="00283887" w:rsidRPr="00F2085C">
        <w:rPr>
          <w:sz w:val="22"/>
          <w:szCs w:val="22"/>
        </w:rPr>
        <w:t xml:space="preserve"> 16724188.</w:t>
      </w:r>
    </w:p>
    <w:p w14:paraId="5C2E9F88" w14:textId="77777777" w:rsidR="00F7463C" w:rsidRPr="00F2085C" w:rsidRDefault="00F7463C" w:rsidP="00F7463C">
      <w:pPr>
        <w:rPr>
          <w:sz w:val="22"/>
          <w:szCs w:val="22"/>
        </w:rPr>
      </w:pPr>
    </w:p>
    <w:p w14:paraId="53E551AB" w14:textId="1B992498" w:rsidR="00F7463C" w:rsidRPr="00F2085C" w:rsidRDefault="00F7463C" w:rsidP="00931ABC">
      <w:pPr>
        <w:numPr>
          <w:ilvl w:val="0"/>
          <w:numId w:val="2"/>
        </w:numPr>
        <w:rPr>
          <w:sz w:val="22"/>
          <w:szCs w:val="22"/>
        </w:rPr>
      </w:pPr>
      <w:r w:rsidRPr="00F2085C">
        <w:rPr>
          <w:sz w:val="22"/>
          <w:szCs w:val="22"/>
        </w:rPr>
        <w:t xml:space="preserve">Amin Z, Gueorguieva R, </w:t>
      </w:r>
      <w:proofErr w:type="spellStart"/>
      <w:r w:rsidRPr="00F2085C">
        <w:rPr>
          <w:sz w:val="22"/>
          <w:szCs w:val="22"/>
        </w:rPr>
        <w:t>Cappiello</w:t>
      </w:r>
      <w:proofErr w:type="spellEnd"/>
      <w:r w:rsidRPr="00F2085C">
        <w:rPr>
          <w:sz w:val="22"/>
          <w:szCs w:val="22"/>
        </w:rPr>
        <w:t xml:space="preserve"> A, </w:t>
      </w:r>
      <w:proofErr w:type="spellStart"/>
      <w:r w:rsidRPr="00F2085C">
        <w:rPr>
          <w:sz w:val="22"/>
          <w:szCs w:val="22"/>
        </w:rPr>
        <w:t>Czarkowski</w:t>
      </w:r>
      <w:proofErr w:type="spellEnd"/>
      <w:r w:rsidRPr="00F2085C">
        <w:rPr>
          <w:sz w:val="22"/>
          <w:szCs w:val="22"/>
        </w:rPr>
        <w:t xml:space="preserve"> KA, </w:t>
      </w:r>
      <w:proofErr w:type="spellStart"/>
      <w:r w:rsidRPr="00F2085C">
        <w:rPr>
          <w:sz w:val="22"/>
          <w:szCs w:val="22"/>
        </w:rPr>
        <w:t>Stiklus</w:t>
      </w:r>
      <w:proofErr w:type="spellEnd"/>
      <w:r w:rsidRPr="00F2085C">
        <w:rPr>
          <w:sz w:val="22"/>
          <w:szCs w:val="22"/>
        </w:rPr>
        <w:t xml:space="preserve"> S, Anderson GM, </w:t>
      </w:r>
      <w:proofErr w:type="spellStart"/>
      <w:r w:rsidRPr="00F2085C">
        <w:rPr>
          <w:sz w:val="22"/>
          <w:szCs w:val="22"/>
        </w:rPr>
        <w:t>Naftolin</w:t>
      </w:r>
      <w:proofErr w:type="spellEnd"/>
      <w:r w:rsidRPr="00F2085C">
        <w:rPr>
          <w:sz w:val="22"/>
          <w:szCs w:val="22"/>
        </w:rPr>
        <w:t xml:space="preserve"> F, </w:t>
      </w:r>
      <w:r w:rsidRPr="00F2085C">
        <w:rPr>
          <w:b/>
          <w:sz w:val="22"/>
          <w:szCs w:val="22"/>
        </w:rPr>
        <w:t>Epperson CN</w:t>
      </w:r>
      <w:r w:rsidR="00C04B2C" w:rsidRPr="00F2085C">
        <w:rPr>
          <w:sz w:val="22"/>
          <w:szCs w:val="22"/>
        </w:rPr>
        <w:t>.</w:t>
      </w:r>
      <w:r w:rsidRPr="00F2085C">
        <w:rPr>
          <w:sz w:val="22"/>
          <w:szCs w:val="22"/>
        </w:rPr>
        <w:t xml:space="preserve"> Estradiol and tryptophan depletion interact to modulate cognition in menopausal women.  </w:t>
      </w:r>
      <w:r w:rsidRPr="00F2085C">
        <w:rPr>
          <w:sz w:val="22"/>
          <w:szCs w:val="22"/>
          <w:u w:val="single"/>
        </w:rPr>
        <w:t>Neuropsychopharmacology</w:t>
      </w:r>
      <w:r w:rsidRPr="00F2085C">
        <w:rPr>
          <w:sz w:val="22"/>
          <w:szCs w:val="22"/>
        </w:rPr>
        <w:t>, 31(11):2489-2497, 2006.</w:t>
      </w:r>
      <w:r w:rsidR="00964C9F" w:rsidRPr="00F2085C">
        <w:rPr>
          <w:sz w:val="22"/>
          <w:szCs w:val="22"/>
        </w:rPr>
        <w:t xml:space="preserve"> </w:t>
      </w:r>
      <w:r w:rsidR="00F030DE" w:rsidRPr="00F2085C">
        <w:rPr>
          <w:sz w:val="22"/>
          <w:szCs w:val="22"/>
        </w:rPr>
        <w:t>doi: 10.1038/sj.npp.1301114. Epub 2006 Jun 7. PMID: 16760926.</w:t>
      </w:r>
    </w:p>
    <w:p w14:paraId="510FB9E3" w14:textId="77777777" w:rsidR="00964C9F" w:rsidRPr="00F2085C" w:rsidRDefault="00964C9F" w:rsidP="00964C9F">
      <w:pPr>
        <w:rPr>
          <w:sz w:val="22"/>
          <w:szCs w:val="22"/>
        </w:rPr>
      </w:pPr>
    </w:p>
    <w:p w14:paraId="48D5DEB8" w14:textId="709967F6" w:rsidR="00F7463C" w:rsidRPr="00F2085C" w:rsidRDefault="00F7463C" w:rsidP="00931ABC">
      <w:pPr>
        <w:numPr>
          <w:ilvl w:val="0"/>
          <w:numId w:val="2"/>
        </w:numPr>
        <w:rPr>
          <w:i/>
          <w:sz w:val="22"/>
          <w:szCs w:val="22"/>
        </w:rPr>
      </w:pPr>
      <w:r w:rsidRPr="00F2085C">
        <w:rPr>
          <w:sz w:val="22"/>
          <w:szCs w:val="22"/>
        </w:rPr>
        <w:t>Amin Z</w:t>
      </w:r>
      <w:r w:rsidRPr="00F2085C">
        <w:rPr>
          <w:b/>
          <w:sz w:val="22"/>
          <w:szCs w:val="22"/>
        </w:rPr>
        <w:t>, Epperson CN</w:t>
      </w:r>
      <w:r w:rsidR="00C04B2C" w:rsidRPr="00F2085C">
        <w:rPr>
          <w:sz w:val="22"/>
          <w:szCs w:val="22"/>
        </w:rPr>
        <w:t xml:space="preserve">, Constable RT, </w:t>
      </w:r>
      <w:proofErr w:type="spellStart"/>
      <w:r w:rsidR="00C04B2C" w:rsidRPr="00F2085C">
        <w:rPr>
          <w:sz w:val="22"/>
          <w:szCs w:val="22"/>
        </w:rPr>
        <w:t>Canli</w:t>
      </w:r>
      <w:proofErr w:type="spellEnd"/>
      <w:r w:rsidR="00C04B2C" w:rsidRPr="00F2085C">
        <w:rPr>
          <w:sz w:val="22"/>
          <w:szCs w:val="22"/>
        </w:rPr>
        <w:t xml:space="preserve"> T.</w:t>
      </w:r>
      <w:r w:rsidRPr="00F2085C">
        <w:rPr>
          <w:sz w:val="22"/>
          <w:szCs w:val="22"/>
        </w:rPr>
        <w:t xml:space="preserve"> Effects of estrogen variation on neural correlates of emotional response inhibition.  </w:t>
      </w:r>
      <w:proofErr w:type="spellStart"/>
      <w:r w:rsidRPr="00F2085C">
        <w:rPr>
          <w:sz w:val="22"/>
          <w:szCs w:val="22"/>
          <w:u w:val="single"/>
        </w:rPr>
        <w:t>NeuroImage</w:t>
      </w:r>
      <w:proofErr w:type="spellEnd"/>
      <w:r w:rsidRPr="00F2085C">
        <w:rPr>
          <w:sz w:val="22"/>
          <w:szCs w:val="22"/>
        </w:rPr>
        <w:t>, 32(1):457-464, 2006.</w:t>
      </w:r>
      <w:r w:rsidR="001E2F73" w:rsidRPr="00F2085C">
        <w:rPr>
          <w:sz w:val="22"/>
          <w:szCs w:val="22"/>
        </w:rPr>
        <w:t xml:space="preserve"> doi: 10.1016/j.neuroimage.2006.03.013. Epub 2006 Apr 27. PMID:</w:t>
      </w:r>
      <w:r w:rsidR="005F4693" w:rsidRPr="00F2085C">
        <w:rPr>
          <w:sz w:val="22"/>
          <w:szCs w:val="22"/>
        </w:rPr>
        <w:t xml:space="preserve"> 16644236.</w:t>
      </w:r>
    </w:p>
    <w:p w14:paraId="6126ED47" w14:textId="77777777" w:rsidR="005F4693" w:rsidRPr="00F2085C" w:rsidRDefault="005F4693" w:rsidP="005F4693">
      <w:pPr>
        <w:rPr>
          <w:i/>
          <w:sz w:val="22"/>
          <w:szCs w:val="22"/>
        </w:rPr>
      </w:pPr>
    </w:p>
    <w:p w14:paraId="4FCE2171" w14:textId="65996F31" w:rsidR="00F7463C" w:rsidRPr="00F2085C" w:rsidRDefault="00F7463C" w:rsidP="00F7463C">
      <w:pPr>
        <w:numPr>
          <w:ilvl w:val="0"/>
          <w:numId w:val="2"/>
        </w:numPr>
        <w:rPr>
          <w:color w:val="000000" w:themeColor="text1"/>
          <w:sz w:val="22"/>
          <w:szCs w:val="22"/>
        </w:rPr>
      </w:pPr>
      <w:r w:rsidRPr="00F2085C">
        <w:rPr>
          <w:sz w:val="22"/>
          <w:szCs w:val="22"/>
        </w:rPr>
        <w:t xml:space="preserve">Amin Z, Mason GF, </w:t>
      </w:r>
      <w:proofErr w:type="spellStart"/>
      <w:r w:rsidRPr="00F2085C">
        <w:rPr>
          <w:sz w:val="22"/>
          <w:szCs w:val="22"/>
        </w:rPr>
        <w:t>Cavus</w:t>
      </w:r>
      <w:proofErr w:type="spellEnd"/>
      <w:r w:rsidRPr="00F2085C">
        <w:rPr>
          <w:sz w:val="22"/>
          <w:szCs w:val="22"/>
        </w:rPr>
        <w:t xml:space="preserve"> I, Krystal JH, Rothman DL, </w:t>
      </w:r>
      <w:r w:rsidRPr="00F2085C">
        <w:rPr>
          <w:b/>
          <w:sz w:val="22"/>
          <w:szCs w:val="22"/>
        </w:rPr>
        <w:t>Epperson CN</w:t>
      </w:r>
      <w:r w:rsidR="00C04B2C" w:rsidRPr="00F2085C">
        <w:rPr>
          <w:sz w:val="22"/>
          <w:szCs w:val="22"/>
        </w:rPr>
        <w:t>.</w:t>
      </w:r>
      <w:r w:rsidRPr="00F2085C">
        <w:rPr>
          <w:sz w:val="22"/>
          <w:szCs w:val="22"/>
        </w:rPr>
        <w:t xml:space="preserve"> The interaction of </w:t>
      </w:r>
      <w:r w:rsidRPr="00F2085C">
        <w:rPr>
          <w:color w:val="000000" w:themeColor="text1"/>
          <w:sz w:val="22"/>
          <w:szCs w:val="22"/>
        </w:rPr>
        <w:t xml:space="preserve">neuroactive steroids and GABA in the development of neuropsychiatric disorders in women.  </w:t>
      </w:r>
      <w:r w:rsidRPr="00F2085C">
        <w:rPr>
          <w:color w:val="000000" w:themeColor="text1"/>
          <w:sz w:val="22"/>
          <w:szCs w:val="22"/>
          <w:u w:val="single"/>
        </w:rPr>
        <w:t>Pharmacology Biochemistry and Behavior</w:t>
      </w:r>
      <w:r w:rsidRPr="00F2085C">
        <w:rPr>
          <w:color w:val="000000" w:themeColor="text1"/>
          <w:sz w:val="22"/>
          <w:szCs w:val="22"/>
        </w:rPr>
        <w:t xml:space="preserve">, 84(4):635-643, 2006. </w:t>
      </w:r>
    </w:p>
    <w:p w14:paraId="3DD1514E" w14:textId="77777777" w:rsidR="00D829BB" w:rsidRPr="00F2085C" w:rsidRDefault="00D829BB" w:rsidP="00D829BB">
      <w:pPr>
        <w:pStyle w:val="ListParagraph"/>
        <w:rPr>
          <w:color w:val="000000" w:themeColor="text1"/>
          <w:sz w:val="22"/>
          <w:szCs w:val="22"/>
        </w:rPr>
      </w:pPr>
    </w:p>
    <w:p w14:paraId="31E5DBC5" w14:textId="5FF04850" w:rsidR="00F7463C" w:rsidRPr="00F2085C" w:rsidRDefault="00D829BB" w:rsidP="00F7463C">
      <w:pPr>
        <w:numPr>
          <w:ilvl w:val="0"/>
          <w:numId w:val="2"/>
        </w:numPr>
        <w:spacing w:after="240"/>
        <w:rPr>
          <w:color w:val="000000" w:themeColor="text1"/>
          <w:sz w:val="22"/>
          <w:szCs w:val="22"/>
        </w:rPr>
      </w:pPr>
      <w:r w:rsidRPr="00F2085C">
        <w:rPr>
          <w:b/>
          <w:color w:val="000000" w:themeColor="text1"/>
          <w:sz w:val="22"/>
          <w:szCs w:val="22"/>
        </w:rPr>
        <w:t>Epperson CN</w:t>
      </w:r>
      <w:r w:rsidR="00C04B2C" w:rsidRPr="00F2085C">
        <w:rPr>
          <w:color w:val="000000" w:themeColor="text1"/>
          <w:sz w:val="22"/>
          <w:szCs w:val="22"/>
        </w:rPr>
        <w:t>, deWitt H, Krystal JH.</w:t>
      </w:r>
      <w:r w:rsidRPr="00F2085C">
        <w:rPr>
          <w:color w:val="000000" w:themeColor="text1"/>
          <w:sz w:val="22"/>
          <w:szCs w:val="22"/>
        </w:rPr>
        <w:t xml:space="preserve"> Advances in translational neuroscience of neurosteroids. </w:t>
      </w:r>
      <w:r w:rsidRPr="00F2085C">
        <w:rPr>
          <w:color w:val="000000" w:themeColor="text1"/>
          <w:sz w:val="22"/>
          <w:szCs w:val="22"/>
          <w:u w:val="single"/>
        </w:rPr>
        <w:t>Psychopharmacology,</w:t>
      </w:r>
      <w:r w:rsidRPr="00F2085C">
        <w:rPr>
          <w:color w:val="000000" w:themeColor="text1"/>
          <w:sz w:val="22"/>
          <w:szCs w:val="22"/>
        </w:rPr>
        <w:t xml:space="preserve"> 186(3):265-6, 2006.</w:t>
      </w:r>
      <w:r w:rsidR="001252D9" w:rsidRPr="00F2085C">
        <w:rPr>
          <w:color w:val="000000" w:themeColor="text1"/>
          <w:sz w:val="22"/>
          <w:szCs w:val="22"/>
        </w:rPr>
        <w:t xml:space="preserve"> doi: 10.1007/s00213-006-0310-x. Epub 2006 May 3. PMID: 16555064.</w:t>
      </w:r>
    </w:p>
    <w:p w14:paraId="5A2CE7BC" w14:textId="5E1941C7" w:rsidR="00F7463C" w:rsidRPr="00F2085C" w:rsidRDefault="00F7463C" w:rsidP="00F7463C">
      <w:pPr>
        <w:numPr>
          <w:ilvl w:val="0"/>
          <w:numId w:val="2"/>
        </w:numPr>
        <w:rPr>
          <w:sz w:val="22"/>
          <w:szCs w:val="22"/>
        </w:rPr>
      </w:pPr>
      <w:r w:rsidRPr="00F2085C">
        <w:rPr>
          <w:b/>
          <w:sz w:val="22"/>
          <w:szCs w:val="22"/>
        </w:rPr>
        <w:t>Epperson CN</w:t>
      </w:r>
      <w:r w:rsidRPr="00F2085C">
        <w:rPr>
          <w:sz w:val="22"/>
          <w:szCs w:val="22"/>
        </w:rPr>
        <w:t xml:space="preserve">, Amin Z, </w:t>
      </w:r>
      <w:proofErr w:type="spellStart"/>
      <w:r w:rsidRPr="00F2085C">
        <w:rPr>
          <w:sz w:val="22"/>
          <w:szCs w:val="22"/>
        </w:rPr>
        <w:t>Naftolin</w:t>
      </w:r>
      <w:proofErr w:type="spellEnd"/>
      <w:r w:rsidRPr="00F2085C">
        <w:rPr>
          <w:sz w:val="22"/>
          <w:szCs w:val="22"/>
        </w:rPr>
        <w:t xml:space="preserve"> F, </w:t>
      </w:r>
      <w:proofErr w:type="spellStart"/>
      <w:r w:rsidRPr="00F2085C">
        <w:rPr>
          <w:sz w:val="22"/>
          <w:szCs w:val="22"/>
        </w:rPr>
        <w:t>Cappiello</w:t>
      </w:r>
      <w:proofErr w:type="spellEnd"/>
      <w:r w:rsidRPr="00F2085C">
        <w:rPr>
          <w:sz w:val="22"/>
          <w:szCs w:val="22"/>
        </w:rPr>
        <w:t xml:space="preserve"> A, </w:t>
      </w:r>
      <w:proofErr w:type="spellStart"/>
      <w:r w:rsidRPr="00F2085C">
        <w:rPr>
          <w:sz w:val="22"/>
          <w:szCs w:val="22"/>
        </w:rPr>
        <w:t>Czarkowski</w:t>
      </w:r>
      <w:proofErr w:type="spellEnd"/>
      <w:r w:rsidRPr="00F2085C">
        <w:rPr>
          <w:sz w:val="22"/>
          <w:szCs w:val="22"/>
        </w:rPr>
        <w:t xml:space="preserve"> KA, </w:t>
      </w:r>
      <w:proofErr w:type="spellStart"/>
      <w:r w:rsidRPr="00F2085C">
        <w:rPr>
          <w:sz w:val="22"/>
          <w:szCs w:val="22"/>
        </w:rPr>
        <w:t>Sti</w:t>
      </w:r>
      <w:r w:rsidR="00C04B2C" w:rsidRPr="00F2085C">
        <w:rPr>
          <w:sz w:val="22"/>
          <w:szCs w:val="22"/>
        </w:rPr>
        <w:t>klus</w:t>
      </w:r>
      <w:proofErr w:type="spellEnd"/>
      <w:r w:rsidR="00C04B2C" w:rsidRPr="00F2085C">
        <w:rPr>
          <w:sz w:val="22"/>
          <w:szCs w:val="22"/>
        </w:rPr>
        <w:t xml:space="preserve"> S, Anderson GM, Krystal JH.</w:t>
      </w:r>
      <w:r w:rsidRPr="00F2085C">
        <w:rPr>
          <w:sz w:val="22"/>
          <w:szCs w:val="22"/>
        </w:rPr>
        <w:t xml:space="preserve"> The resistance to depressive relapse in menopausal women undergoing tryptophan depletion:  Preliminary findings.  </w:t>
      </w:r>
      <w:r w:rsidRPr="00F2085C">
        <w:rPr>
          <w:sz w:val="22"/>
          <w:szCs w:val="22"/>
          <w:u w:val="single"/>
        </w:rPr>
        <w:t>Journal of Psychopharmacology</w:t>
      </w:r>
      <w:r w:rsidRPr="00F2085C">
        <w:rPr>
          <w:sz w:val="22"/>
          <w:szCs w:val="22"/>
        </w:rPr>
        <w:t>, 21(4):414-420, 2007.</w:t>
      </w:r>
      <w:r w:rsidR="001458C8" w:rsidRPr="00F2085C">
        <w:rPr>
          <w:sz w:val="22"/>
          <w:szCs w:val="22"/>
        </w:rPr>
        <w:t xml:space="preserve"> doi: 10.1177/0269881106067330. Epub 2006 Aug 4. PMID:</w:t>
      </w:r>
      <w:r w:rsidR="00971825" w:rsidRPr="00F2085C">
        <w:rPr>
          <w:sz w:val="22"/>
          <w:szCs w:val="22"/>
        </w:rPr>
        <w:t xml:space="preserve"> 16891341.</w:t>
      </w:r>
    </w:p>
    <w:p w14:paraId="07C308F8" w14:textId="77777777" w:rsidR="00F7463C" w:rsidRPr="00F2085C" w:rsidRDefault="00F7463C" w:rsidP="00F7463C">
      <w:pPr>
        <w:rPr>
          <w:sz w:val="22"/>
          <w:szCs w:val="22"/>
        </w:rPr>
      </w:pPr>
    </w:p>
    <w:p w14:paraId="6D7F4195" w14:textId="798A0E5B" w:rsidR="00F7463C" w:rsidRPr="00F2085C" w:rsidRDefault="00F7463C" w:rsidP="00931ABC">
      <w:pPr>
        <w:numPr>
          <w:ilvl w:val="0"/>
          <w:numId w:val="2"/>
        </w:numPr>
        <w:rPr>
          <w:sz w:val="22"/>
          <w:szCs w:val="22"/>
        </w:rPr>
      </w:pPr>
      <w:r w:rsidRPr="00F2085C">
        <w:rPr>
          <w:b/>
          <w:sz w:val="22"/>
          <w:szCs w:val="22"/>
        </w:rPr>
        <w:t>Epperson CN</w:t>
      </w:r>
      <w:r w:rsidRPr="00F2085C">
        <w:rPr>
          <w:sz w:val="22"/>
          <w:szCs w:val="22"/>
        </w:rPr>
        <w:t xml:space="preserve">, Pittman B, </w:t>
      </w:r>
      <w:proofErr w:type="spellStart"/>
      <w:r w:rsidRPr="00F2085C">
        <w:rPr>
          <w:sz w:val="22"/>
          <w:szCs w:val="22"/>
        </w:rPr>
        <w:t>Czarkowski</w:t>
      </w:r>
      <w:proofErr w:type="spellEnd"/>
      <w:r w:rsidRPr="00F2085C">
        <w:rPr>
          <w:sz w:val="22"/>
          <w:szCs w:val="22"/>
        </w:rPr>
        <w:t xml:space="preserve"> KA, </w:t>
      </w:r>
      <w:proofErr w:type="spellStart"/>
      <w:r w:rsidRPr="00F2085C">
        <w:rPr>
          <w:sz w:val="22"/>
          <w:szCs w:val="22"/>
        </w:rPr>
        <w:t>S</w:t>
      </w:r>
      <w:r w:rsidR="00C04B2C" w:rsidRPr="00F2085C">
        <w:rPr>
          <w:sz w:val="22"/>
          <w:szCs w:val="22"/>
        </w:rPr>
        <w:t>tiklus</w:t>
      </w:r>
      <w:proofErr w:type="spellEnd"/>
      <w:r w:rsidR="00C04B2C" w:rsidRPr="00F2085C">
        <w:rPr>
          <w:sz w:val="22"/>
          <w:szCs w:val="22"/>
        </w:rPr>
        <w:t xml:space="preserve"> S, Krystal JH, Grillon C.</w:t>
      </w:r>
      <w:r w:rsidRPr="00F2085C">
        <w:rPr>
          <w:sz w:val="22"/>
          <w:szCs w:val="22"/>
        </w:rPr>
        <w:t xml:space="preserve"> Luteal phase accentuation of acoustic startle response in women with premenstrual dysphoric disorder.  </w:t>
      </w:r>
      <w:r w:rsidRPr="00F2085C">
        <w:rPr>
          <w:sz w:val="22"/>
          <w:szCs w:val="22"/>
          <w:u w:val="single"/>
        </w:rPr>
        <w:t>Neuropsychopharmacology</w:t>
      </w:r>
      <w:r w:rsidRPr="00F2085C">
        <w:rPr>
          <w:sz w:val="22"/>
          <w:szCs w:val="22"/>
        </w:rPr>
        <w:t>, 32(10):2190-2198, 2007.</w:t>
      </w:r>
      <w:r w:rsidR="00133DE1" w:rsidRPr="00F2085C">
        <w:rPr>
          <w:sz w:val="22"/>
          <w:szCs w:val="22"/>
        </w:rPr>
        <w:t xml:space="preserve"> doi: 10.1038/sj.npp.1301351. Epub 2007 Feb 21. PMID:</w:t>
      </w:r>
      <w:r w:rsidR="00D63D40" w:rsidRPr="00F2085C">
        <w:rPr>
          <w:sz w:val="22"/>
          <w:szCs w:val="22"/>
        </w:rPr>
        <w:t xml:space="preserve"> 17314917; PMCID: PMC2713599.</w:t>
      </w:r>
    </w:p>
    <w:p w14:paraId="2FD43D93" w14:textId="77777777" w:rsidR="00D63D40" w:rsidRPr="00F2085C" w:rsidRDefault="00D63D40" w:rsidP="00D63D40">
      <w:pPr>
        <w:rPr>
          <w:sz w:val="22"/>
          <w:szCs w:val="22"/>
        </w:rPr>
      </w:pPr>
    </w:p>
    <w:p w14:paraId="1F2BC8C4" w14:textId="7D06B6D9" w:rsidR="00F7463C" w:rsidRPr="00F2085C" w:rsidRDefault="00F7463C" w:rsidP="00931ABC">
      <w:pPr>
        <w:numPr>
          <w:ilvl w:val="0"/>
          <w:numId w:val="2"/>
        </w:numPr>
        <w:rPr>
          <w:sz w:val="22"/>
          <w:szCs w:val="22"/>
        </w:rPr>
      </w:pPr>
      <w:r w:rsidRPr="00F2085C">
        <w:rPr>
          <w:sz w:val="22"/>
          <w:szCs w:val="22"/>
        </w:rPr>
        <w:t xml:space="preserve">Cosgrove KP, </w:t>
      </w:r>
      <w:proofErr w:type="spellStart"/>
      <w:r w:rsidRPr="00F2085C">
        <w:rPr>
          <w:sz w:val="22"/>
          <w:szCs w:val="22"/>
        </w:rPr>
        <w:t>Mitsis</w:t>
      </w:r>
      <w:proofErr w:type="spellEnd"/>
      <w:r w:rsidRPr="00F2085C">
        <w:rPr>
          <w:sz w:val="22"/>
          <w:szCs w:val="22"/>
        </w:rPr>
        <w:t xml:space="preserve"> EM, Bois F</w:t>
      </w:r>
      <w:r w:rsidR="00664044" w:rsidRPr="00F2085C">
        <w:rPr>
          <w:sz w:val="22"/>
          <w:szCs w:val="22"/>
        </w:rPr>
        <w:t xml:space="preserve">, Frohlich E, </w:t>
      </w:r>
      <w:proofErr w:type="spellStart"/>
      <w:r w:rsidR="00664044" w:rsidRPr="00F2085C">
        <w:rPr>
          <w:sz w:val="22"/>
          <w:szCs w:val="22"/>
        </w:rPr>
        <w:t>Tamagnan</w:t>
      </w:r>
      <w:proofErr w:type="spellEnd"/>
      <w:r w:rsidR="00664044" w:rsidRPr="00F2085C">
        <w:rPr>
          <w:sz w:val="22"/>
          <w:szCs w:val="22"/>
        </w:rPr>
        <w:t xml:space="preserve"> GD, </w:t>
      </w:r>
      <w:proofErr w:type="spellStart"/>
      <w:r w:rsidR="00664044" w:rsidRPr="00F2085C">
        <w:rPr>
          <w:sz w:val="22"/>
          <w:szCs w:val="22"/>
        </w:rPr>
        <w:t>Kran</w:t>
      </w:r>
      <w:r w:rsidRPr="00F2085C">
        <w:rPr>
          <w:sz w:val="22"/>
          <w:szCs w:val="22"/>
        </w:rPr>
        <w:t>zler</w:t>
      </w:r>
      <w:proofErr w:type="spellEnd"/>
      <w:r w:rsidRPr="00F2085C">
        <w:rPr>
          <w:sz w:val="22"/>
          <w:szCs w:val="22"/>
        </w:rPr>
        <w:t xml:space="preserve"> E, Perry E, </w:t>
      </w:r>
      <w:proofErr w:type="spellStart"/>
      <w:r w:rsidRPr="00F2085C">
        <w:rPr>
          <w:sz w:val="22"/>
          <w:szCs w:val="22"/>
        </w:rPr>
        <w:t>Maciejewski</w:t>
      </w:r>
      <w:proofErr w:type="spellEnd"/>
      <w:r w:rsidRPr="00F2085C">
        <w:rPr>
          <w:sz w:val="22"/>
          <w:szCs w:val="22"/>
        </w:rPr>
        <w:t xml:space="preserve"> PK, </w:t>
      </w:r>
      <w:r w:rsidRPr="00F2085C">
        <w:rPr>
          <w:b/>
          <w:sz w:val="22"/>
          <w:szCs w:val="22"/>
        </w:rPr>
        <w:t>Epperson</w:t>
      </w:r>
      <w:r w:rsidRPr="00F2085C">
        <w:rPr>
          <w:sz w:val="22"/>
          <w:szCs w:val="22"/>
        </w:rPr>
        <w:t xml:space="preserve"> </w:t>
      </w:r>
      <w:r w:rsidRPr="00F2085C">
        <w:rPr>
          <w:b/>
          <w:sz w:val="22"/>
          <w:szCs w:val="22"/>
        </w:rPr>
        <w:t>CN</w:t>
      </w:r>
      <w:r w:rsidRPr="00F2085C">
        <w:rPr>
          <w:sz w:val="22"/>
          <w:szCs w:val="22"/>
        </w:rPr>
        <w:t xml:space="preserve">, Allen S, O’Malley S, </w:t>
      </w:r>
      <w:proofErr w:type="spellStart"/>
      <w:r w:rsidRPr="00F2085C">
        <w:rPr>
          <w:sz w:val="22"/>
          <w:szCs w:val="22"/>
        </w:rPr>
        <w:t>Mazure</w:t>
      </w:r>
      <w:proofErr w:type="spellEnd"/>
      <w:r w:rsidRPr="00F2085C">
        <w:rPr>
          <w:sz w:val="22"/>
          <w:szCs w:val="22"/>
        </w:rPr>
        <w:t xml:space="preserve"> CM, </w:t>
      </w:r>
      <w:proofErr w:type="spellStart"/>
      <w:r w:rsidRPr="00F2085C">
        <w:rPr>
          <w:sz w:val="22"/>
          <w:szCs w:val="22"/>
        </w:rPr>
        <w:t>Seibyl</w:t>
      </w:r>
      <w:proofErr w:type="spellEnd"/>
      <w:r w:rsidRPr="00F2085C">
        <w:rPr>
          <w:sz w:val="22"/>
          <w:szCs w:val="22"/>
        </w:rPr>
        <w:t xml:space="preserve"> JP, van Dyck CH, Staley </w:t>
      </w:r>
      <w:proofErr w:type="gramStart"/>
      <w:r w:rsidRPr="00F2085C">
        <w:rPr>
          <w:sz w:val="22"/>
          <w:szCs w:val="22"/>
        </w:rPr>
        <w:t>JK:</w:t>
      </w:r>
      <w:r w:rsidR="00C04B2C" w:rsidRPr="00F2085C">
        <w:rPr>
          <w:sz w:val="22"/>
          <w:szCs w:val="22"/>
        </w:rPr>
        <w:t>.</w:t>
      </w:r>
      <w:proofErr w:type="gramEnd"/>
      <w:r w:rsidRPr="00F2085C">
        <w:rPr>
          <w:sz w:val="22"/>
          <w:szCs w:val="22"/>
        </w:rPr>
        <w:t xml:space="preserve"> 123I-5-IA-85380 SPECT imaging of nicotinic acetylcholine recepto</w:t>
      </w:r>
      <w:r w:rsidR="00D62578" w:rsidRPr="00F2085C">
        <w:rPr>
          <w:sz w:val="22"/>
          <w:szCs w:val="22"/>
        </w:rPr>
        <w:t>r availability in non-smokers: E</w:t>
      </w:r>
      <w:r w:rsidRPr="00F2085C">
        <w:rPr>
          <w:sz w:val="22"/>
          <w:szCs w:val="22"/>
        </w:rPr>
        <w:t xml:space="preserve">ffects of sex and menstrual cycle phase.  </w:t>
      </w:r>
      <w:r w:rsidRPr="00F2085C">
        <w:rPr>
          <w:sz w:val="22"/>
          <w:szCs w:val="22"/>
          <w:u w:val="single"/>
        </w:rPr>
        <w:t>Journal of Nuclear</w:t>
      </w:r>
      <w:r w:rsidRPr="00F2085C">
        <w:rPr>
          <w:sz w:val="22"/>
          <w:szCs w:val="22"/>
        </w:rPr>
        <w:t xml:space="preserve"> </w:t>
      </w:r>
      <w:r w:rsidRPr="00F2085C">
        <w:rPr>
          <w:sz w:val="22"/>
          <w:szCs w:val="22"/>
          <w:u w:val="single"/>
        </w:rPr>
        <w:t>Medicine</w:t>
      </w:r>
      <w:r w:rsidRPr="00F2085C">
        <w:rPr>
          <w:sz w:val="22"/>
          <w:szCs w:val="22"/>
        </w:rPr>
        <w:t xml:space="preserve"> 48(10):1633-1640, 2007.</w:t>
      </w:r>
      <w:r w:rsidR="002F53E7" w:rsidRPr="00F2085C">
        <w:rPr>
          <w:sz w:val="22"/>
          <w:szCs w:val="22"/>
        </w:rPr>
        <w:t xml:space="preserve"> doi: 10.2967/jnumed.107.042317. Epub 2007 Sep 14.</w:t>
      </w:r>
      <w:r w:rsidR="001F37CE" w:rsidRPr="00F2085C">
        <w:rPr>
          <w:sz w:val="22"/>
          <w:szCs w:val="22"/>
        </w:rPr>
        <w:t xml:space="preserve"> PMID: 17873128.</w:t>
      </w:r>
    </w:p>
    <w:p w14:paraId="4BBF879A" w14:textId="77777777" w:rsidR="002F53E7" w:rsidRPr="00F2085C" w:rsidRDefault="002F53E7" w:rsidP="002F53E7">
      <w:pPr>
        <w:rPr>
          <w:sz w:val="22"/>
          <w:szCs w:val="22"/>
        </w:rPr>
      </w:pPr>
    </w:p>
    <w:p w14:paraId="6DC1C265" w14:textId="077721DE" w:rsidR="00F7463C" w:rsidRPr="00F2085C" w:rsidRDefault="00F7463C" w:rsidP="00F7463C">
      <w:pPr>
        <w:numPr>
          <w:ilvl w:val="0"/>
          <w:numId w:val="2"/>
        </w:numPr>
        <w:rPr>
          <w:sz w:val="22"/>
          <w:szCs w:val="22"/>
        </w:rPr>
      </w:pPr>
      <w:proofErr w:type="spellStart"/>
      <w:r w:rsidRPr="00F2085C">
        <w:rPr>
          <w:sz w:val="22"/>
          <w:szCs w:val="22"/>
        </w:rPr>
        <w:t>Lerman</w:t>
      </w:r>
      <w:proofErr w:type="spellEnd"/>
      <w:r w:rsidRPr="00F2085C">
        <w:rPr>
          <w:sz w:val="22"/>
          <w:szCs w:val="22"/>
        </w:rPr>
        <w:t xml:space="preserve"> SF, Shahar G, </w:t>
      </w:r>
      <w:proofErr w:type="spellStart"/>
      <w:r w:rsidRPr="00F2085C">
        <w:rPr>
          <w:sz w:val="22"/>
          <w:szCs w:val="22"/>
        </w:rPr>
        <w:t>Czarkowski</w:t>
      </w:r>
      <w:proofErr w:type="spellEnd"/>
      <w:r w:rsidRPr="00F2085C">
        <w:rPr>
          <w:sz w:val="22"/>
          <w:szCs w:val="22"/>
        </w:rPr>
        <w:t xml:space="preserve"> KA, </w:t>
      </w:r>
      <w:proofErr w:type="spellStart"/>
      <w:r w:rsidRPr="00F2085C">
        <w:rPr>
          <w:sz w:val="22"/>
          <w:szCs w:val="22"/>
        </w:rPr>
        <w:t>Kurshan</w:t>
      </w:r>
      <w:proofErr w:type="spellEnd"/>
      <w:r w:rsidRPr="00F2085C">
        <w:rPr>
          <w:sz w:val="22"/>
          <w:szCs w:val="22"/>
        </w:rPr>
        <w:t xml:space="preserve"> N, </w:t>
      </w:r>
      <w:proofErr w:type="spellStart"/>
      <w:r w:rsidRPr="00F2085C">
        <w:rPr>
          <w:sz w:val="22"/>
          <w:szCs w:val="22"/>
        </w:rPr>
        <w:t>Magriples</w:t>
      </w:r>
      <w:proofErr w:type="spellEnd"/>
      <w:r w:rsidRPr="00F2085C">
        <w:rPr>
          <w:sz w:val="22"/>
          <w:szCs w:val="22"/>
        </w:rPr>
        <w:t xml:space="preserve"> U, Mayes L, </w:t>
      </w:r>
      <w:r w:rsidRPr="00F2085C">
        <w:rPr>
          <w:b/>
          <w:sz w:val="22"/>
          <w:szCs w:val="22"/>
        </w:rPr>
        <w:t>Epperson CN</w:t>
      </w:r>
      <w:r w:rsidR="00C04B2C" w:rsidRPr="00F2085C">
        <w:rPr>
          <w:sz w:val="22"/>
          <w:szCs w:val="22"/>
        </w:rPr>
        <w:t>.</w:t>
      </w:r>
      <w:r w:rsidRPr="00F2085C">
        <w:rPr>
          <w:sz w:val="22"/>
          <w:szCs w:val="22"/>
        </w:rPr>
        <w:t xml:space="preserve"> Predictors of satisfaction with obstetric care in </w:t>
      </w:r>
      <w:proofErr w:type="gramStart"/>
      <w:r w:rsidRPr="00F2085C">
        <w:rPr>
          <w:sz w:val="22"/>
          <w:szCs w:val="22"/>
        </w:rPr>
        <w:t>high risk</w:t>
      </w:r>
      <w:proofErr w:type="gramEnd"/>
      <w:r w:rsidRPr="00F2085C">
        <w:rPr>
          <w:sz w:val="22"/>
          <w:szCs w:val="22"/>
        </w:rPr>
        <w:t xml:space="preserve"> pregnancy.  </w:t>
      </w:r>
      <w:r w:rsidRPr="00F2085C">
        <w:rPr>
          <w:sz w:val="22"/>
          <w:szCs w:val="22"/>
          <w:u w:val="single"/>
        </w:rPr>
        <w:t>Journal of Clinical Psychology in Medical Settings</w:t>
      </w:r>
      <w:r w:rsidRPr="00F2085C">
        <w:rPr>
          <w:sz w:val="22"/>
          <w:szCs w:val="22"/>
        </w:rPr>
        <w:t xml:space="preserve"> 14:330-334, 2007.</w:t>
      </w:r>
    </w:p>
    <w:p w14:paraId="3D4B8990" w14:textId="77777777" w:rsidR="00F7463C" w:rsidRPr="00F2085C" w:rsidRDefault="00F7463C" w:rsidP="00F7463C">
      <w:pPr>
        <w:rPr>
          <w:sz w:val="22"/>
          <w:szCs w:val="22"/>
        </w:rPr>
      </w:pPr>
    </w:p>
    <w:p w14:paraId="15E9304F" w14:textId="4ECD0201" w:rsidR="00F7463C" w:rsidRPr="00F2085C" w:rsidRDefault="00F7463C" w:rsidP="00F7463C">
      <w:pPr>
        <w:numPr>
          <w:ilvl w:val="0"/>
          <w:numId w:val="2"/>
        </w:numPr>
        <w:rPr>
          <w:color w:val="000000"/>
          <w:sz w:val="22"/>
          <w:szCs w:val="22"/>
        </w:rPr>
      </w:pPr>
      <w:proofErr w:type="spellStart"/>
      <w:r w:rsidRPr="00F2085C">
        <w:rPr>
          <w:sz w:val="22"/>
          <w:szCs w:val="22"/>
        </w:rPr>
        <w:t>Guille</w:t>
      </w:r>
      <w:proofErr w:type="spellEnd"/>
      <w:r w:rsidRPr="00F2085C">
        <w:rPr>
          <w:sz w:val="22"/>
          <w:szCs w:val="22"/>
        </w:rPr>
        <w:t xml:space="preserve"> C, Spencer S, </w:t>
      </w:r>
      <w:proofErr w:type="spellStart"/>
      <w:r w:rsidRPr="00F2085C">
        <w:rPr>
          <w:sz w:val="22"/>
          <w:szCs w:val="22"/>
        </w:rPr>
        <w:t>Cavus</w:t>
      </w:r>
      <w:proofErr w:type="spellEnd"/>
      <w:r w:rsidRPr="00F2085C">
        <w:rPr>
          <w:sz w:val="22"/>
          <w:szCs w:val="22"/>
        </w:rPr>
        <w:t xml:space="preserve"> I, </w:t>
      </w:r>
      <w:r w:rsidRPr="00F2085C">
        <w:rPr>
          <w:b/>
          <w:sz w:val="22"/>
          <w:szCs w:val="22"/>
        </w:rPr>
        <w:t>Epperson CN</w:t>
      </w:r>
      <w:r w:rsidR="00C04B2C" w:rsidRPr="00F2085C">
        <w:rPr>
          <w:sz w:val="22"/>
          <w:szCs w:val="22"/>
        </w:rPr>
        <w:t>.</w:t>
      </w:r>
      <w:r w:rsidRPr="00F2085C">
        <w:rPr>
          <w:sz w:val="22"/>
          <w:szCs w:val="22"/>
        </w:rPr>
        <w:t xml:space="preserve"> The role of sex steroids in catamenial epilepsy and PMDD: Implications for diagnosis and treatment.  </w:t>
      </w:r>
      <w:r w:rsidRPr="00F2085C">
        <w:rPr>
          <w:sz w:val="22"/>
          <w:szCs w:val="22"/>
          <w:u w:val="single"/>
        </w:rPr>
        <w:t>Epilepsy and Behavior</w:t>
      </w:r>
      <w:r w:rsidRPr="00F2085C">
        <w:rPr>
          <w:sz w:val="22"/>
          <w:szCs w:val="22"/>
        </w:rPr>
        <w:t xml:space="preserve">, 13(1):12-24, 2008. </w:t>
      </w:r>
      <w:r w:rsidR="00411EC2" w:rsidRPr="00F2085C">
        <w:rPr>
          <w:sz w:val="22"/>
          <w:szCs w:val="22"/>
        </w:rPr>
        <w:t>doi: 10.1016/j.yebeh.2008.02.004. Epub 2008 Mar 17. PMID: 18346939; PMCID:</w:t>
      </w:r>
      <w:r w:rsidR="00BA7450" w:rsidRPr="00F2085C">
        <w:rPr>
          <w:sz w:val="22"/>
          <w:szCs w:val="22"/>
        </w:rPr>
        <w:t xml:space="preserve"> PMC4112568.</w:t>
      </w:r>
    </w:p>
    <w:p w14:paraId="2DEEF5C1" w14:textId="77777777" w:rsidR="00F7463C" w:rsidRPr="00F2085C" w:rsidRDefault="00F7463C" w:rsidP="00F7463C">
      <w:pPr>
        <w:rPr>
          <w:sz w:val="22"/>
          <w:szCs w:val="22"/>
        </w:rPr>
      </w:pPr>
    </w:p>
    <w:p w14:paraId="4356C9A6" w14:textId="26ADCD3A" w:rsidR="00F7463C" w:rsidRPr="00F2085C" w:rsidRDefault="00F7463C" w:rsidP="00F7463C">
      <w:pPr>
        <w:numPr>
          <w:ilvl w:val="0"/>
          <w:numId w:val="2"/>
        </w:numPr>
        <w:rPr>
          <w:sz w:val="22"/>
          <w:szCs w:val="22"/>
        </w:rPr>
      </w:pPr>
      <w:proofErr w:type="spellStart"/>
      <w:r w:rsidRPr="00F2085C">
        <w:rPr>
          <w:sz w:val="22"/>
          <w:szCs w:val="22"/>
        </w:rPr>
        <w:t>Forray</w:t>
      </w:r>
      <w:proofErr w:type="spellEnd"/>
      <w:r w:rsidRPr="00F2085C">
        <w:rPr>
          <w:sz w:val="22"/>
          <w:szCs w:val="22"/>
        </w:rPr>
        <w:t xml:space="preserve"> A, Mayes L, </w:t>
      </w:r>
      <w:proofErr w:type="spellStart"/>
      <w:r w:rsidRPr="00F2085C">
        <w:rPr>
          <w:sz w:val="22"/>
          <w:szCs w:val="22"/>
        </w:rPr>
        <w:t>Magriples</w:t>
      </w:r>
      <w:proofErr w:type="spellEnd"/>
      <w:r w:rsidRPr="00F2085C">
        <w:rPr>
          <w:sz w:val="22"/>
          <w:szCs w:val="22"/>
        </w:rPr>
        <w:t xml:space="preserve"> U, </w:t>
      </w:r>
      <w:r w:rsidRPr="00F2085C">
        <w:rPr>
          <w:b/>
          <w:sz w:val="22"/>
          <w:szCs w:val="22"/>
        </w:rPr>
        <w:t>Epperson CN</w:t>
      </w:r>
      <w:r w:rsidR="00C04B2C" w:rsidRPr="00F2085C">
        <w:rPr>
          <w:sz w:val="22"/>
          <w:szCs w:val="22"/>
        </w:rPr>
        <w:t>.</w:t>
      </w:r>
      <w:r w:rsidR="002E627C" w:rsidRPr="00F2085C">
        <w:rPr>
          <w:sz w:val="22"/>
          <w:szCs w:val="22"/>
        </w:rPr>
        <w:t xml:space="preserve"> Prevalence of PTSD in pregnant women with prior pregnancy c</w:t>
      </w:r>
      <w:r w:rsidRPr="00F2085C">
        <w:rPr>
          <w:sz w:val="22"/>
          <w:szCs w:val="22"/>
        </w:rPr>
        <w:t xml:space="preserve">omplications. </w:t>
      </w:r>
      <w:r w:rsidRPr="00F2085C">
        <w:rPr>
          <w:sz w:val="22"/>
          <w:szCs w:val="22"/>
          <w:u w:val="single"/>
        </w:rPr>
        <w:t>Journal Maternal Fetal Medicine</w:t>
      </w:r>
      <w:r w:rsidRPr="00F2085C">
        <w:rPr>
          <w:sz w:val="22"/>
          <w:szCs w:val="22"/>
        </w:rPr>
        <w:t>, 22(6):522-527, 2009.</w:t>
      </w:r>
      <w:r w:rsidR="00084996" w:rsidRPr="00F2085C">
        <w:rPr>
          <w:sz w:val="22"/>
          <w:szCs w:val="22"/>
        </w:rPr>
        <w:t xml:space="preserve"> doi: 10.1080/14767050902801686. PMID:</w:t>
      </w:r>
      <w:r w:rsidR="007B735F" w:rsidRPr="00F2085C">
        <w:rPr>
          <w:sz w:val="22"/>
          <w:szCs w:val="22"/>
        </w:rPr>
        <w:t xml:space="preserve"> 19488936; PMCID: PMC4109276.</w:t>
      </w:r>
    </w:p>
    <w:p w14:paraId="7382CBA7" w14:textId="77777777" w:rsidR="00F7463C" w:rsidRPr="00F2085C" w:rsidRDefault="00F7463C" w:rsidP="00F7463C">
      <w:pPr>
        <w:rPr>
          <w:sz w:val="22"/>
          <w:szCs w:val="22"/>
        </w:rPr>
      </w:pPr>
    </w:p>
    <w:p w14:paraId="7BCBCA83" w14:textId="0747921F" w:rsidR="00F7463C" w:rsidRPr="00F2085C" w:rsidRDefault="00F7463C" w:rsidP="00F7463C">
      <w:pPr>
        <w:numPr>
          <w:ilvl w:val="0"/>
          <w:numId w:val="2"/>
        </w:numPr>
        <w:rPr>
          <w:sz w:val="22"/>
          <w:szCs w:val="22"/>
        </w:rPr>
      </w:pPr>
      <w:r w:rsidRPr="00F2085C">
        <w:rPr>
          <w:sz w:val="22"/>
          <w:szCs w:val="22"/>
        </w:rPr>
        <w:t xml:space="preserve">Wakil L, </w:t>
      </w:r>
      <w:r w:rsidRPr="00F2085C">
        <w:rPr>
          <w:b/>
          <w:sz w:val="22"/>
          <w:szCs w:val="22"/>
        </w:rPr>
        <w:t>Epperson CN</w:t>
      </w:r>
      <w:r w:rsidRPr="00F2085C">
        <w:rPr>
          <w:sz w:val="22"/>
          <w:szCs w:val="22"/>
        </w:rPr>
        <w:t>, G</w:t>
      </w:r>
      <w:r w:rsidR="00C04B2C" w:rsidRPr="00F2085C">
        <w:rPr>
          <w:sz w:val="22"/>
          <w:szCs w:val="22"/>
        </w:rPr>
        <w:t xml:space="preserve">onzalez J, </w:t>
      </w:r>
      <w:proofErr w:type="spellStart"/>
      <w:r w:rsidR="00C04B2C" w:rsidRPr="00F2085C">
        <w:rPr>
          <w:sz w:val="22"/>
          <w:szCs w:val="22"/>
        </w:rPr>
        <w:t>O'Reardon</w:t>
      </w:r>
      <w:proofErr w:type="spellEnd"/>
      <w:r w:rsidR="00C04B2C" w:rsidRPr="00F2085C">
        <w:rPr>
          <w:sz w:val="22"/>
          <w:szCs w:val="22"/>
        </w:rPr>
        <w:t xml:space="preserve"> JP, Kim DR.</w:t>
      </w:r>
      <w:r w:rsidRPr="00F2085C">
        <w:rPr>
          <w:sz w:val="22"/>
          <w:szCs w:val="22"/>
        </w:rPr>
        <w:t xml:space="preserve"> </w:t>
      </w:r>
      <w:hyperlink r:id="rId10" w:history="1">
        <w:r w:rsidR="00E21909" w:rsidRPr="00F2085C">
          <w:rPr>
            <w:sz w:val="22"/>
            <w:szCs w:val="22"/>
            <w:u w:color="0F00C4"/>
          </w:rPr>
          <w:t xml:space="preserve">Neonatal outcomes with the </w:t>
        </w:r>
        <w:r w:rsidR="00664044" w:rsidRPr="00F2085C">
          <w:rPr>
            <w:sz w:val="22"/>
            <w:szCs w:val="22"/>
            <w:u w:color="0F00C4"/>
          </w:rPr>
          <w:t>use of</w:t>
        </w:r>
        <w:r w:rsidRPr="00F2085C">
          <w:rPr>
            <w:sz w:val="22"/>
            <w:szCs w:val="22"/>
            <w:u w:color="0F00C4"/>
          </w:rPr>
          <w:t xml:space="preserve"> lamotrigine for bipolar disorder in pregnancy and breastfeeding: A case series and review of the literature.</w:t>
        </w:r>
      </w:hyperlink>
      <w:r w:rsidRPr="00F2085C">
        <w:rPr>
          <w:sz w:val="22"/>
          <w:szCs w:val="22"/>
        </w:rPr>
        <w:t xml:space="preserve">  </w:t>
      </w:r>
      <w:r w:rsidRPr="00F2085C">
        <w:rPr>
          <w:sz w:val="22"/>
          <w:szCs w:val="22"/>
          <w:u w:val="single"/>
        </w:rPr>
        <w:t>Psychopharmacology Bulletin,</w:t>
      </w:r>
      <w:r w:rsidRPr="00F2085C">
        <w:rPr>
          <w:sz w:val="22"/>
          <w:szCs w:val="22"/>
        </w:rPr>
        <w:t xml:space="preserve"> 42(3):91-98, 2009.</w:t>
      </w:r>
      <w:r w:rsidR="00201289" w:rsidRPr="00F2085C">
        <w:rPr>
          <w:sz w:val="22"/>
          <w:szCs w:val="22"/>
        </w:rPr>
        <w:t xml:space="preserve"> PMID: 19752842.</w:t>
      </w:r>
    </w:p>
    <w:p w14:paraId="542505BD" w14:textId="77777777" w:rsidR="00F7463C" w:rsidRPr="00F2085C" w:rsidRDefault="00F7463C" w:rsidP="00F7463C">
      <w:pPr>
        <w:rPr>
          <w:sz w:val="22"/>
          <w:szCs w:val="22"/>
        </w:rPr>
      </w:pPr>
    </w:p>
    <w:p w14:paraId="2B5A1122" w14:textId="6550D50E" w:rsidR="00F7463C" w:rsidRPr="00F2085C" w:rsidRDefault="00F7463C" w:rsidP="00F7463C">
      <w:pPr>
        <w:numPr>
          <w:ilvl w:val="0"/>
          <w:numId w:val="2"/>
        </w:numPr>
        <w:rPr>
          <w:sz w:val="22"/>
          <w:szCs w:val="22"/>
        </w:rPr>
      </w:pPr>
      <w:proofErr w:type="spellStart"/>
      <w:r w:rsidRPr="00F2085C">
        <w:rPr>
          <w:sz w:val="22"/>
          <w:szCs w:val="22"/>
        </w:rPr>
        <w:t>Roomruangwong</w:t>
      </w:r>
      <w:proofErr w:type="spellEnd"/>
      <w:r w:rsidRPr="00F2085C">
        <w:rPr>
          <w:sz w:val="22"/>
          <w:szCs w:val="22"/>
        </w:rPr>
        <w:t xml:space="preserve"> C, </w:t>
      </w:r>
      <w:proofErr w:type="spellStart"/>
      <w:r w:rsidRPr="00F2085C">
        <w:rPr>
          <w:sz w:val="22"/>
          <w:szCs w:val="22"/>
        </w:rPr>
        <w:t>Tangwongchai</w:t>
      </w:r>
      <w:proofErr w:type="spellEnd"/>
      <w:r w:rsidRPr="00F2085C">
        <w:rPr>
          <w:sz w:val="22"/>
          <w:szCs w:val="22"/>
        </w:rPr>
        <w:t xml:space="preserve"> S, Pittman BP, </w:t>
      </w:r>
      <w:r w:rsidRPr="00F2085C">
        <w:rPr>
          <w:b/>
          <w:sz w:val="22"/>
          <w:szCs w:val="22"/>
        </w:rPr>
        <w:t>Epperson CN</w:t>
      </w:r>
      <w:r w:rsidR="00C04B2C" w:rsidRPr="00F2085C">
        <w:rPr>
          <w:sz w:val="22"/>
          <w:szCs w:val="22"/>
        </w:rPr>
        <w:t>.</w:t>
      </w:r>
      <w:r w:rsidRPr="00F2085C">
        <w:rPr>
          <w:sz w:val="22"/>
          <w:szCs w:val="22"/>
        </w:rPr>
        <w:t xml:space="preserve"> Predictors of anxiety </w:t>
      </w:r>
    </w:p>
    <w:p w14:paraId="3950074A" w14:textId="0C1C7044" w:rsidR="00F7463C" w:rsidRPr="00F2085C" w:rsidRDefault="00F7463C" w:rsidP="00F7463C">
      <w:pPr>
        <w:ind w:left="720"/>
        <w:rPr>
          <w:sz w:val="22"/>
          <w:szCs w:val="22"/>
        </w:rPr>
      </w:pPr>
      <w:r w:rsidRPr="00F2085C">
        <w:rPr>
          <w:sz w:val="22"/>
          <w:szCs w:val="22"/>
        </w:rPr>
        <w:t xml:space="preserve">symptoms in the gynecological outpatient setting:  The Thai experience.  </w:t>
      </w:r>
      <w:r w:rsidRPr="00F2085C">
        <w:rPr>
          <w:sz w:val="22"/>
          <w:szCs w:val="22"/>
          <w:u w:val="single"/>
        </w:rPr>
        <w:t>International Journal of Psychiatry in Clinical Practice,</w:t>
      </w:r>
      <w:r w:rsidRPr="00F2085C">
        <w:rPr>
          <w:sz w:val="22"/>
          <w:szCs w:val="22"/>
        </w:rPr>
        <w:t xml:space="preserve"> 13:91-99, 2009.</w:t>
      </w:r>
      <w:r w:rsidR="00945FDA" w:rsidRPr="00F2085C">
        <w:rPr>
          <w:sz w:val="22"/>
          <w:szCs w:val="22"/>
        </w:rPr>
        <w:t xml:space="preserve"> doi: 10.1080/13651500802484026.</w:t>
      </w:r>
      <w:r w:rsidR="002D4A2D" w:rsidRPr="00F2085C">
        <w:rPr>
          <w:sz w:val="22"/>
          <w:szCs w:val="22"/>
        </w:rPr>
        <w:t xml:space="preserve"> PMID: 24916727.</w:t>
      </w:r>
    </w:p>
    <w:p w14:paraId="4E3475BA" w14:textId="77777777" w:rsidR="00F7463C" w:rsidRPr="00F2085C" w:rsidRDefault="00F7463C" w:rsidP="00F7463C">
      <w:pPr>
        <w:rPr>
          <w:sz w:val="22"/>
          <w:szCs w:val="22"/>
        </w:rPr>
      </w:pPr>
    </w:p>
    <w:p w14:paraId="4D954439" w14:textId="77777777" w:rsidR="00F7463C" w:rsidRPr="00F2085C" w:rsidRDefault="00F7463C" w:rsidP="000A777A">
      <w:pPr>
        <w:numPr>
          <w:ilvl w:val="0"/>
          <w:numId w:val="4"/>
        </w:numPr>
        <w:rPr>
          <w:sz w:val="22"/>
          <w:szCs w:val="22"/>
        </w:rPr>
      </w:pPr>
      <w:r w:rsidRPr="00F2085C">
        <w:rPr>
          <w:sz w:val="22"/>
          <w:szCs w:val="22"/>
        </w:rPr>
        <w:t xml:space="preserve">Amin Z, </w:t>
      </w:r>
      <w:proofErr w:type="spellStart"/>
      <w:r w:rsidRPr="00F2085C">
        <w:rPr>
          <w:sz w:val="22"/>
          <w:szCs w:val="22"/>
        </w:rPr>
        <w:t>Kanarek</w:t>
      </w:r>
      <w:proofErr w:type="spellEnd"/>
      <w:r w:rsidRPr="00F2085C">
        <w:rPr>
          <w:sz w:val="22"/>
          <w:szCs w:val="22"/>
        </w:rPr>
        <w:t xml:space="preserve"> K, </w:t>
      </w:r>
      <w:proofErr w:type="spellStart"/>
      <w:r w:rsidRPr="00F2085C">
        <w:rPr>
          <w:sz w:val="22"/>
          <w:szCs w:val="22"/>
        </w:rPr>
        <w:t>Krupitsky</w:t>
      </w:r>
      <w:proofErr w:type="spellEnd"/>
      <w:r w:rsidRPr="00F2085C">
        <w:rPr>
          <w:sz w:val="22"/>
          <w:szCs w:val="22"/>
        </w:rPr>
        <w:t xml:space="preserve"> E, </w:t>
      </w:r>
      <w:proofErr w:type="spellStart"/>
      <w:r w:rsidRPr="00F2085C">
        <w:rPr>
          <w:sz w:val="22"/>
          <w:szCs w:val="22"/>
        </w:rPr>
        <w:t>Walderhaug</w:t>
      </w:r>
      <w:proofErr w:type="spellEnd"/>
      <w:r w:rsidRPr="00F2085C">
        <w:rPr>
          <w:sz w:val="22"/>
          <w:szCs w:val="22"/>
        </w:rPr>
        <w:t xml:space="preserve"> E, </w:t>
      </w:r>
      <w:proofErr w:type="spellStart"/>
      <w:r w:rsidRPr="00F2085C">
        <w:rPr>
          <w:sz w:val="22"/>
          <w:szCs w:val="22"/>
        </w:rPr>
        <w:t>Ilomäki</w:t>
      </w:r>
      <w:proofErr w:type="spellEnd"/>
      <w:r w:rsidRPr="00F2085C">
        <w:rPr>
          <w:sz w:val="22"/>
          <w:szCs w:val="22"/>
        </w:rPr>
        <w:t xml:space="preserve"> R, Blumberg H, Price LH, </w:t>
      </w:r>
    </w:p>
    <w:p w14:paraId="7B7E1DFD" w14:textId="0D268D4A" w:rsidR="00F7463C" w:rsidRPr="00F2085C" w:rsidRDefault="00F7463C" w:rsidP="00222DF4">
      <w:pPr>
        <w:ind w:left="720"/>
        <w:rPr>
          <w:sz w:val="22"/>
          <w:szCs w:val="22"/>
        </w:rPr>
      </w:pPr>
      <w:proofErr w:type="spellStart"/>
      <w:r w:rsidRPr="00F2085C">
        <w:rPr>
          <w:sz w:val="22"/>
          <w:szCs w:val="22"/>
        </w:rPr>
        <w:t>Bhagwagar</w:t>
      </w:r>
      <w:proofErr w:type="spellEnd"/>
      <w:r w:rsidRPr="00F2085C">
        <w:rPr>
          <w:sz w:val="22"/>
          <w:szCs w:val="22"/>
        </w:rPr>
        <w:t xml:space="preserve"> Z, Carpenter LL, </w:t>
      </w:r>
      <w:proofErr w:type="spellStart"/>
      <w:r w:rsidRPr="00F2085C">
        <w:rPr>
          <w:sz w:val="22"/>
          <w:szCs w:val="22"/>
        </w:rPr>
        <w:t>Tyrka</w:t>
      </w:r>
      <w:proofErr w:type="spellEnd"/>
      <w:r w:rsidRPr="00F2085C">
        <w:rPr>
          <w:sz w:val="22"/>
          <w:szCs w:val="22"/>
        </w:rPr>
        <w:t xml:space="preserve"> AR, Magnusson A, </w:t>
      </w:r>
      <w:proofErr w:type="spellStart"/>
      <w:r w:rsidRPr="00F2085C">
        <w:rPr>
          <w:sz w:val="22"/>
          <w:szCs w:val="22"/>
        </w:rPr>
        <w:t>Landrø</w:t>
      </w:r>
      <w:proofErr w:type="spellEnd"/>
      <w:r w:rsidRPr="00F2085C">
        <w:rPr>
          <w:sz w:val="22"/>
          <w:szCs w:val="22"/>
        </w:rPr>
        <w:t xml:space="preserve"> NI, </w:t>
      </w:r>
      <w:proofErr w:type="spellStart"/>
      <w:r w:rsidRPr="00F2085C">
        <w:rPr>
          <w:sz w:val="22"/>
          <w:szCs w:val="22"/>
        </w:rPr>
        <w:t>Zvartau</w:t>
      </w:r>
      <w:proofErr w:type="spellEnd"/>
      <w:r w:rsidRPr="00F2085C">
        <w:rPr>
          <w:sz w:val="22"/>
          <w:szCs w:val="22"/>
        </w:rPr>
        <w:t xml:space="preserve"> E, Gelernter J, </w:t>
      </w:r>
      <w:r w:rsidRPr="00F2085C">
        <w:rPr>
          <w:b/>
          <w:sz w:val="22"/>
          <w:szCs w:val="22"/>
        </w:rPr>
        <w:t>Epperson CN</w:t>
      </w:r>
      <w:r w:rsidRPr="00F2085C">
        <w:rPr>
          <w:sz w:val="22"/>
          <w:szCs w:val="22"/>
        </w:rPr>
        <w:t xml:space="preserve">, </w:t>
      </w:r>
      <w:proofErr w:type="spellStart"/>
      <w:r w:rsidRPr="00F2085C">
        <w:rPr>
          <w:sz w:val="22"/>
          <w:szCs w:val="22"/>
        </w:rPr>
        <w:t>Räsän</w:t>
      </w:r>
      <w:r w:rsidR="00C04B2C" w:rsidRPr="00F2085C">
        <w:rPr>
          <w:sz w:val="22"/>
          <w:szCs w:val="22"/>
        </w:rPr>
        <w:t>en</w:t>
      </w:r>
      <w:proofErr w:type="spellEnd"/>
      <w:r w:rsidR="00C04B2C" w:rsidRPr="00F2085C">
        <w:rPr>
          <w:sz w:val="22"/>
          <w:szCs w:val="22"/>
        </w:rPr>
        <w:t xml:space="preserve"> P, </w:t>
      </w:r>
      <w:proofErr w:type="spellStart"/>
      <w:r w:rsidR="00C04B2C" w:rsidRPr="00F2085C">
        <w:rPr>
          <w:sz w:val="22"/>
          <w:szCs w:val="22"/>
        </w:rPr>
        <w:t>Siironen</w:t>
      </w:r>
      <w:proofErr w:type="spellEnd"/>
      <w:r w:rsidR="00C04B2C" w:rsidRPr="00F2085C">
        <w:rPr>
          <w:sz w:val="22"/>
          <w:szCs w:val="22"/>
        </w:rPr>
        <w:t xml:space="preserve"> J, </w:t>
      </w:r>
      <w:proofErr w:type="spellStart"/>
      <w:r w:rsidR="00C04B2C" w:rsidRPr="00F2085C">
        <w:rPr>
          <w:sz w:val="22"/>
          <w:szCs w:val="22"/>
        </w:rPr>
        <w:t>Lappalainen</w:t>
      </w:r>
      <w:proofErr w:type="spellEnd"/>
      <w:r w:rsidR="00C04B2C" w:rsidRPr="00F2085C">
        <w:rPr>
          <w:sz w:val="22"/>
          <w:szCs w:val="22"/>
        </w:rPr>
        <w:t xml:space="preserve"> J.</w:t>
      </w:r>
      <w:r w:rsidRPr="00F2085C">
        <w:rPr>
          <w:sz w:val="22"/>
          <w:szCs w:val="22"/>
        </w:rPr>
        <w:t xml:space="preserve"> </w:t>
      </w:r>
      <w:hyperlink r:id="rId11" w:history="1">
        <w:r w:rsidRPr="00F2085C">
          <w:rPr>
            <w:sz w:val="22"/>
            <w:szCs w:val="22"/>
            <w:u w:color="0F00C4"/>
          </w:rPr>
          <w:t>A sequencing-based survey of functional APAF1 alleles in a large sample of individuals with affective illness and population controls.</w:t>
        </w:r>
      </w:hyperlink>
      <w:r w:rsidRPr="00F2085C">
        <w:rPr>
          <w:sz w:val="22"/>
          <w:szCs w:val="22"/>
        </w:rPr>
        <w:t xml:space="preserve"> </w:t>
      </w:r>
      <w:r w:rsidRPr="00F2085C">
        <w:rPr>
          <w:sz w:val="22"/>
          <w:szCs w:val="22"/>
          <w:u w:val="single"/>
        </w:rPr>
        <w:t>American Journal of Medical Genetics Part B: Neuropsychiatric Genetics,</w:t>
      </w:r>
      <w:r w:rsidRPr="00F2085C">
        <w:rPr>
          <w:sz w:val="22"/>
          <w:szCs w:val="22"/>
        </w:rPr>
        <w:t xml:space="preserve"> 153B(1):332-335, 2010.</w:t>
      </w:r>
      <w:r w:rsidR="00222DF4" w:rsidRPr="00F2085C">
        <w:rPr>
          <w:sz w:val="22"/>
          <w:szCs w:val="22"/>
        </w:rPr>
        <w:t xml:space="preserve"> doi: 10.1002/ajmg.b.30984. PMID: 19455599;</w:t>
      </w:r>
      <w:r w:rsidR="00FB712F" w:rsidRPr="00F2085C">
        <w:rPr>
          <w:sz w:val="22"/>
          <w:szCs w:val="22"/>
        </w:rPr>
        <w:t xml:space="preserve"> PMCID: PMC3580167.</w:t>
      </w:r>
    </w:p>
    <w:p w14:paraId="780A273A" w14:textId="77777777" w:rsidR="00FB712F" w:rsidRPr="00F2085C" w:rsidRDefault="00FB712F" w:rsidP="00FB712F">
      <w:pPr>
        <w:rPr>
          <w:sz w:val="22"/>
          <w:szCs w:val="22"/>
        </w:rPr>
      </w:pPr>
    </w:p>
    <w:p w14:paraId="30517237" w14:textId="683247EE" w:rsidR="00F7463C" w:rsidRPr="00F2085C" w:rsidRDefault="00F7463C" w:rsidP="000A777A">
      <w:pPr>
        <w:numPr>
          <w:ilvl w:val="0"/>
          <w:numId w:val="4"/>
        </w:numPr>
        <w:rPr>
          <w:sz w:val="22"/>
          <w:szCs w:val="22"/>
          <w:lang w:bidi="en-US"/>
        </w:rPr>
      </w:pPr>
      <w:proofErr w:type="spellStart"/>
      <w:r w:rsidRPr="00F2085C">
        <w:rPr>
          <w:sz w:val="22"/>
          <w:szCs w:val="22"/>
          <w:lang w:bidi="en-US"/>
        </w:rPr>
        <w:t>Forray</w:t>
      </w:r>
      <w:proofErr w:type="spellEnd"/>
      <w:r w:rsidRPr="00F2085C">
        <w:rPr>
          <w:sz w:val="22"/>
          <w:szCs w:val="22"/>
          <w:lang w:bidi="en-US"/>
        </w:rPr>
        <w:t xml:space="preserve"> A, </w:t>
      </w:r>
      <w:proofErr w:type="spellStart"/>
      <w:r w:rsidRPr="00F2085C">
        <w:rPr>
          <w:sz w:val="22"/>
          <w:szCs w:val="22"/>
          <w:lang w:bidi="en-US"/>
        </w:rPr>
        <w:t>Focseneanu</w:t>
      </w:r>
      <w:proofErr w:type="spellEnd"/>
      <w:r w:rsidRPr="00F2085C">
        <w:rPr>
          <w:sz w:val="22"/>
          <w:szCs w:val="22"/>
          <w:lang w:bidi="en-US"/>
        </w:rPr>
        <w:t xml:space="preserve"> M, Pittman B, </w:t>
      </w:r>
      <w:proofErr w:type="spellStart"/>
      <w:r w:rsidRPr="00F2085C">
        <w:rPr>
          <w:sz w:val="22"/>
          <w:szCs w:val="22"/>
          <w:lang w:bidi="en-US"/>
        </w:rPr>
        <w:t>McDougle</w:t>
      </w:r>
      <w:proofErr w:type="spellEnd"/>
      <w:r w:rsidRPr="00F2085C">
        <w:rPr>
          <w:sz w:val="22"/>
          <w:szCs w:val="22"/>
          <w:lang w:bidi="en-US"/>
        </w:rPr>
        <w:t xml:space="preserve"> CJ, </w:t>
      </w:r>
      <w:r w:rsidRPr="00F2085C">
        <w:rPr>
          <w:b/>
          <w:sz w:val="22"/>
          <w:szCs w:val="22"/>
          <w:lang w:bidi="en-US"/>
        </w:rPr>
        <w:t>Epperson CN</w:t>
      </w:r>
      <w:r w:rsidR="00C04B2C" w:rsidRPr="00F2085C">
        <w:rPr>
          <w:sz w:val="22"/>
          <w:szCs w:val="22"/>
          <w:lang w:bidi="en-US"/>
        </w:rPr>
        <w:t>.</w:t>
      </w:r>
      <w:r w:rsidRPr="00F2085C">
        <w:rPr>
          <w:sz w:val="22"/>
          <w:szCs w:val="22"/>
          <w:lang w:bidi="en-US"/>
        </w:rPr>
        <w:t xml:space="preserve"> Onset and exacerbation of obsessive-compulsive disorder in pregnancy and the postpartum period.  </w:t>
      </w:r>
      <w:r w:rsidRPr="00F2085C">
        <w:rPr>
          <w:sz w:val="22"/>
          <w:szCs w:val="22"/>
          <w:u w:val="single"/>
          <w:lang w:bidi="en-US"/>
        </w:rPr>
        <w:t>Journal of Clinical Psychiatry,</w:t>
      </w:r>
      <w:r w:rsidRPr="00F2085C">
        <w:rPr>
          <w:sz w:val="22"/>
          <w:szCs w:val="22"/>
          <w:lang w:bidi="en-US"/>
        </w:rPr>
        <w:t xml:space="preserve"> </w:t>
      </w:r>
      <w:r w:rsidRPr="00F2085C">
        <w:rPr>
          <w:sz w:val="22"/>
          <w:szCs w:val="22"/>
        </w:rPr>
        <w:t>71(8):1061-1068, 2010.</w:t>
      </w:r>
      <w:r w:rsidR="0055673B" w:rsidRPr="00F2085C">
        <w:rPr>
          <w:sz w:val="22"/>
          <w:szCs w:val="22"/>
        </w:rPr>
        <w:t xml:space="preserve"> doi: 10.4088/JCP.09m05381blu.</w:t>
      </w:r>
      <w:r w:rsidR="00C814B6" w:rsidRPr="00F2085C">
        <w:rPr>
          <w:sz w:val="22"/>
          <w:szCs w:val="22"/>
        </w:rPr>
        <w:t xml:space="preserve"> Epub 2010 May 18. PMID: 20492843; PMCID: PMC4204467.</w:t>
      </w:r>
    </w:p>
    <w:p w14:paraId="3F9772D6" w14:textId="77777777" w:rsidR="00F7463C" w:rsidRPr="00F2085C" w:rsidRDefault="00F7463C" w:rsidP="00F7463C">
      <w:pPr>
        <w:ind w:left="360"/>
        <w:rPr>
          <w:sz w:val="22"/>
          <w:szCs w:val="22"/>
          <w:lang w:bidi="en-US"/>
        </w:rPr>
      </w:pPr>
    </w:p>
    <w:p w14:paraId="301D40D4" w14:textId="53CCEF68" w:rsidR="00F7463C" w:rsidRPr="00F2085C" w:rsidRDefault="00F7463C" w:rsidP="000A777A">
      <w:pPr>
        <w:numPr>
          <w:ilvl w:val="0"/>
          <w:numId w:val="4"/>
        </w:numPr>
        <w:rPr>
          <w:sz w:val="22"/>
          <w:szCs w:val="22"/>
        </w:rPr>
      </w:pPr>
      <w:r w:rsidRPr="00F2085C">
        <w:rPr>
          <w:b/>
          <w:sz w:val="22"/>
          <w:szCs w:val="22"/>
          <w:lang w:bidi="en-US"/>
        </w:rPr>
        <w:t>Epperson CN</w:t>
      </w:r>
      <w:r w:rsidRPr="00F2085C">
        <w:rPr>
          <w:sz w:val="22"/>
          <w:szCs w:val="22"/>
          <w:lang w:bidi="en-US"/>
        </w:rPr>
        <w:t xml:space="preserve">, Toll B, Wu R, Amin Z, </w:t>
      </w:r>
      <w:proofErr w:type="spellStart"/>
      <w:r w:rsidRPr="00F2085C">
        <w:rPr>
          <w:sz w:val="22"/>
          <w:szCs w:val="22"/>
          <w:lang w:bidi="en-US"/>
        </w:rPr>
        <w:t>Czarkowski</w:t>
      </w:r>
      <w:proofErr w:type="spellEnd"/>
      <w:r w:rsidRPr="00F2085C">
        <w:rPr>
          <w:sz w:val="22"/>
          <w:szCs w:val="22"/>
          <w:lang w:bidi="en-US"/>
        </w:rPr>
        <w:t xml:space="preserve"> KA, </w:t>
      </w:r>
      <w:proofErr w:type="spellStart"/>
      <w:r w:rsidRPr="00F2085C">
        <w:rPr>
          <w:sz w:val="22"/>
          <w:szCs w:val="22"/>
          <w:lang w:bidi="en-US"/>
        </w:rPr>
        <w:t>J</w:t>
      </w:r>
      <w:r w:rsidR="00C04B2C" w:rsidRPr="00F2085C">
        <w:rPr>
          <w:sz w:val="22"/>
          <w:szCs w:val="22"/>
          <w:lang w:bidi="en-US"/>
        </w:rPr>
        <w:t>atlow</w:t>
      </w:r>
      <w:proofErr w:type="spellEnd"/>
      <w:r w:rsidR="00C04B2C" w:rsidRPr="00F2085C">
        <w:rPr>
          <w:sz w:val="22"/>
          <w:szCs w:val="22"/>
          <w:lang w:bidi="en-US"/>
        </w:rPr>
        <w:t xml:space="preserve"> P, </w:t>
      </w:r>
      <w:proofErr w:type="spellStart"/>
      <w:r w:rsidR="00C04B2C" w:rsidRPr="00F2085C">
        <w:rPr>
          <w:sz w:val="22"/>
          <w:szCs w:val="22"/>
          <w:lang w:bidi="en-US"/>
        </w:rPr>
        <w:t>Mazure</w:t>
      </w:r>
      <w:proofErr w:type="spellEnd"/>
      <w:r w:rsidR="00C04B2C" w:rsidRPr="00F2085C">
        <w:rPr>
          <w:sz w:val="22"/>
          <w:szCs w:val="22"/>
          <w:lang w:bidi="en-US"/>
        </w:rPr>
        <w:t xml:space="preserve"> CM, O’Malley SS.</w:t>
      </w:r>
      <w:r w:rsidRPr="00F2085C">
        <w:rPr>
          <w:sz w:val="22"/>
          <w:szCs w:val="22"/>
          <w:lang w:bidi="en-US"/>
        </w:rPr>
        <w:t xml:space="preserve"> Exploring the impact of gender and reproductive status on outcomes in a randomized clinical trial of naltrexone augmentation of nicotine patch.  </w:t>
      </w:r>
      <w:r w:rsidRPr="00F2085C">
        <w:rPr>
          <w:sz w:val="22"/>
          <w:szCs w:val="22"/>
          <w:u w:val="single"/>
          <w:lang w:bidi="en-US"/>
        </w:rPr>
        <w:t>Drug and Alcohol Dependence,</w:t>
      </w:r>
      <w:r w:rsidRPr="00F2085C">
        <w:rPr>
          <w:sz w:val="22"/>
          <w:szCs w:val="22"/>
          <w:u w:color="0337A1"/>
        </w:rPr>
        <w:t xml:space="preserve"> 112(1-2):1-8, 2010.</w:t>
      </w:r>
      <w:r w:rsidR="00EC5539" w:rsidRPr="00F2085C">
        <w:rPr>
          <w:sz w:val="22"/>
          <w:szCs w:val="22"/>
          <w:u w:color="0337A1"/>
        </w:rPr>
        <w:t xml:space="preserve"> doi:</w:t>
      </w:r>
      <w:r w:rsidR="00EC5539" w:rsidRPr="00F2085C">
        <w:rPr>
          <w:sz w:val="22"/>
          <w:szCs w:val="22"/>
        </w:rPr>
        <w:t xml:space="preserve"> </w:t>
      </w:r>
      <w:r w:rsidR="00EC5539" w:rsidRPr="00F2085C">
        <w:rPr>
          <w:sz w:val="22"/>
          <w:szCs w:val="22"/>
          <w:u w:color="0337A1"/>
        </w:rPr>
        <w:t>10.1016/j.drugalcdep.2010.04.021. Epub 2010 Jun 19. PMID: 20561758; PMCID:</w:t>
      </w:r>
      <w:r w:rsidR="0093401F" w:rsidRPr="00F2085C">
        <w:rPr>
          <w:sz w:val="22"/>
          <w:szCs w:val="22"/>
        </w:rPr>
        <w:t xml:space="preserve"> </w:t>
      </w:r>
      <w:r w:rsidR="0093401F" w:rsidRPr="00F2085C">
        <w:rPr>
          <w:sz w:val="22"/>
          <w:szCs w:val="22"/>
          <w:u w:color="0337A1"/>
        </w:rPr>
        <w:t>PMC2946976.</w:t>
      </w:r>
    </w:p>
    <w:p w14:paraId="6D4CCA9F" w14:textId="77777777" w:rsidR="00F7463C" w:rsidRPr="00F2085C" w:rsidRDefault="00F7463C" w:rsidP="00F7463C">
      <w:pPr>
        <w:rPr>
          <w:sz w:val="22"/>
          <w:szCs w:val="22"/>
        </w:rPr>
      </w:pPr>
    </w:p>
    <w:p w14:paraId="36062C26" w14:textId="06D4B64E" w:rsidR="00F7463C" w:rsidRPr="00F2085C" w:rsidRDefault="00F7463C" w:rsidP="000A777A">
      <w:pPr>
        <w:numPr>
          <w:ilvl w:val="0"/>
          <w:numId w:val="4"/>
        </w:numPr>
        <w:rPr>
          <w:sz w:val="22"/>
          <w:szCs w:val="22"/>
        </w:rPr>
      </w:pPr>
      <w:proofErr w:type="spellStart"/>
      <w:r w:rsidRPr="00F2085C">
        <w:rPr>
          <w:sz w:val="22"/>
          <w:szCs w:val="22"/>
        </w:rPr>
        <w:t>Guille</w:t>
      </w:r>
      <w:proofErr w:type="spellEnd"/>
      <w:r w:rsidRPr="00F2085C">
        <w:rPr>
          <w:sz w:val="22"/>
          <w:szCs w:val="22"/>
        </w:rPr>
        <w:t xml:space="preserve"> C, Speller H, </w:t>
      </w:r>
      <w:proofErr w:type="spellStart"/>
      <w:r w:rsidRPr="00F2085C">
        <w:rPr>
          <w:sz w:val="22"/>
          <w:szCs w:val="22"/>
        </w:rPr>
        <w:t>Laff</w:t>
      </w:r>
      <w:proofErr w:type="spellEnd"/>
      <w:r w:rsidRPr="00F2085C">
        <w:rPr>
          <w:sz w:val="22"/>
          <w:szCs w:val="22"/>
        </w:rPr>
        <w:t xml:space="preserve"> R, </w:t>
      </w:r>
      <w:r w:rsidRPr="00F2085C">
        <w:rPr>
          <w:b/>
          <w:sz w:val="22"/>
          <w:szCs w:val="22"/>
        </w:rPr>
        <w:t>Epperson CN</w:t>
      </w:r>
      <w:r w:rsidR="00C04B2C" w:rsidRPr="00F2085C">
        <w:rPr>
          <w:sz w:val="22"/>
          <w:szCs w:val="22"/>
        </w:rPr>
        <w:t>, Sen S.</w:t>
      </w:r>
      <w:r w:rsidRPr="00F2085C">
        <w:rPr>
          <w:sz w:val="22"/>
          <w:szCs w:val="22"/>
        </w:rPr>
        <w:t xml:space="preserve"> Utilization and barriers to mental health services among depressed medical interns: A prospective multi-site study. </w:t>
      </w:r>
      <w:r w:rsidRPr="00F2085C">
        <w:rPr>
          <w:sz w:val="22"/>
          <w:szCs w:val="22"/>
          <w:u w:val="single"/>
        </w:rPr>
        <w:t>Journal of Graduate Medical Education,</w:t>
      </w:r>
      <w:r w:rsidRPr="00F2085C">
        <w:rPr>
          <w:sz w:val="22"/>
          <w:szCs w:val="22"/>
        </w:rPr>
        <w:t xml:space="preserve"> 2:210-214, 2010.</w:t>
      </w:r>
      <w:r w:rsidR="0034206D" w:rsidRPr="00F2085C">
        <w:rPr>
          <w:sz w:val="22"/>
          <w:szCs w:val="22"/>
        </w:rPr>
        <w:t xml:space="preserve"> doi: 10.4300/JGME-D-09-00086.1. PMID: 21975622; PMCID: PMC2941380.</w:t>
      </w:r>
    </w:p>
    <w:p w14:paraId="25D88759" w14:textId="77777777" w:rsidR="00F7463C" w:rsidRPr="00F2085C" w:rsidRDefault="00F7463C" w:rsidP="00F7463C">
      <w:pPr>
        <w:rPr>
          <w:sz w:val="22"/>
          <w:szCs w:val="22"/>
        </w:rPr>
      </w:pPr>
    </w:p>
    <w:p w14:paraId="7ECD1721" w14:textId="79975A06" w:rsidR="00F7463C" w:rsidRPr="00F2085C" w:rsidRDefault="00F7463C" w:rsidP="000A777A">
      <w:pPr>
        <w:numPr>
          <w:ilvl w:val="0"/>
          <w:numId w:val="5"/>
        </w:numPr>
        <w:rPr>
          <w:sz w:val="22"/>
          <w:szCs w:val="22"/>
        </w:rPr>
      </w:pPr>
      <w:r w:rsidRPr="00F2085C">
        <w:rPr>
          <w:sz w:val="22"/>
          <w:szCs w:val="22"/>
        </w:rPr>
        <w:t xml:space="preserve">Beech RD, </w:t>
      </w:r>
      <w:proofErr w:type="spellStart"/>
      <w:r w:rsidRPr="00F2085C">
        <w:rPr>
          <w:sz w:val="22"/>
          <w:szCs w:val="22"/>
        </w:rPr>
        <w:t>Lowthert</w:t>
      </w:r>
      <w:proofErr w:type="spellEnd"/>
      <w:r w:rsidRPr="00F2085C">
        <w:rPr>
          <w:sz w:val="22"/>
          <w:szCs w:val="22"/>
        </w:rPr>
        <w:t xml:space="preserve"> L, </w:t>
      </w:r>
      <w:proofErr w:type="spellStart"/>
      <w:r w:rsidRPr="00F2085C">
        <w:rPr>
          <w:sz w:val="22"/>
          <w:szCs w:val="22"/>
        </w:rPr>
        <w:t>Leffert</w:t>
      </w:r>
      <w:proofErr w:type="spellEnd"/>
      <w:r w:rsidRPr="00F2085C">
        <w:rPr>
          <w:sz w:val="22"/>
          <w:szCs w:val="22"/>
        </w:rPr>
        <w:t xml:space="preserve"> JJ, Mason PN, Taylor MM, </w:t>
      </w:r>
      <w:proofErr w:type="spellStart"/>
      <w:r w:rsidRPr="00F2085C">
        <w:rPr>
          <w:sz w:val="22"/>
          <w:szCs w:val="22"/>
        </w:rPr>
        <w:t>Umlauf</w:t>
      </w:r>
      <w:proofErr w:type="spellEnd"/>
      <w:r w:rsidRPr="00F2085C">
        <w:rPr>
          <w:sz w:val="22"/>
          <w:szCs w:val="22"/>
        </w:rPr>
        <w:t xml:space="preserve"> S, Lin A, Lee JY, Maloney K, </w:t>
      </w:r>
      <w:proofErr w:type="spellStart"/>
      <w:r w:rsidRPr="00F2085C">
        <w:rPr>
          <w:sz w:val="22"/>
          <w:szCs w:val="22"/>
        </w:rPr>
        <w:t>Muralidharan</w:t>
      </w:r>
      <w:proofErr w:type="spellEnd"/>
      <w:r w:rsidRPr="00F2085C">
        <w:rPr>
          <w:sz w:val="22"/>
          <w:szCs w:val="22"/>
        </w:rPr>
        <w:t xml:space="preserve"> A, </w:t>
      </w:r>
      <w:proofErr w:type="spellStart"/>
      <w:r w:rsidRPr="00F2085C">
        <w:rPr>
          <w:sz w:val="22"/>
          <w:szCs w:val="22"/>
        </w:rPr>
        <w:t>Lorberg</w:t>
      </w:r>
      <w:proofErr w:type="spellEnd"/>
      <w:r w:rsidRPr="00F2085C">
        <w:rPr>
          <w:sz w:val="22"/>
          <w:szCs w:val="22"/>
        </w:rPr>
        <w:t xml:space="preserve"> B, Zhao H, Newton SS, Mane S, </w:t>
      </w:r>
      <w:r w:rsidRPr="00F2085C">
        <w:rPr>
          <w:b/>
          <w:sz w:val="22"/>
          <w:szCs w:val="22"/>
        </w:rPr>
        <w:t>Epperson CN</w:t>
      </w:r>
      <w:r w:rsidRPr="00F2085C">
        <w:rPr>
          <w:sz w:val="22"/>
          <w:szCs w:val="22"/>
        </w:rPr>
        <w:t>, S</w:t>
      </w:r>
      <w:r w:rsidR="00C04B2C" w:rsidRPr="00F2085C">
        <w:rPr>
          <w:sz w:val="22"/>
          <w:szCs w:val="22"/>
        </w:rPr>
        <w:t xml:space="preserve">inha R, Blumberg H, </w:t>
      </w:r>
      <w:proofErr w:type="spellStart"/>
      <w:r w:rsidR="00C04B2C" w:rsidRPr="00F2085C">
        <w:rPr>
          <w:sz w:val="22"/>
          <w:szCs w:val="22"/>
        </w:rPr>
        <w:t>Bhagwagar</w:t>
      </w:r>
      <w:proofErr w:type="spellEnd"/>
      <w:r w:rsidR="00C04B2C" w:rsidRPr="00F2085C">
        <w:rPr>
          <w:sz w:val="22"/>
          <w:szCs w:val="22"/>
        </w:rPr>
        <w:t xml:space="preserve"> Z.</w:t>
      </w:r>
      <w:r w:rsidRPr="00F2085C">
        <w:rPr>
          <w:sz w:val="22"/>
          <w:szCs w:val="22"/>
        </w:rPr>
        <w:t xml:space="preserve"> Increased peripheral blood expression of electron chain genes in bipolar depression.  </w:t>
      </w:r>
      <w:r w:rsidRPr="00F2085C">
        <w:rPr>
          <w:sz w:val="22"/>
          <w:szCs w:val="22"/>
          <w:u w:val="single"/>
        </w:rPr>
        <w:t>Bipolar Disorder,</w:t>
      </w:r>
      <w:r w:rsidRPr="00F2085C">
        <w:rPr>
          <w:sz w:val="22"/>
          <w:szCs w:val="22"/>
        </w:rPr>
        <w:t xml:space="preserve"> 12(8):813-824, 2010.</w:t>
      </w:r>
      <w:r w:rsidR="00DC78FB" w:rsidRPr="00F2085C">
        <w:rPr>
          <w:sz w:val="22"/>
          <w:szCs w:val="22"/>
        </w:rPr>
        <w:t xml:space="preserve"> doi: 10.1111/j.1399-5618.2010.00882.x. PMID: 21176028; PMCID:</w:t>
      </w:r>
      <w:r w:rsidR="002C6D7C" w:rsidRPr="00F2085C">
        <w:rPr>
          <w:sz w:val="22"/>
          <w:szCs w:val="22"/>
        </w:rPr>
        <w:t xml:space="preserve"> PMC3076072.</w:t>
      </w:r>
    </w:p>
    <w:p w14:paraId="1CFD36DD" w14:textId="77777777" w:rsidR="00F7463C" w:rsidRPr="00F2085C" w:rsidRDefault="00F7463C" w:rsidP="00F7463C">
      <w:pPr>
        <w:ind w:left="360"/>
        <w:rPr>
          <w:sz w:val="22"/>
          <w:szCs w:val="22"/>
        </w:rPr>
      </w:pPr>
    </w:p>
    <w:p w14:paraId="392E8916" w14:textId="049C0086" w:rsidR="00F7463C" w:rsidRPr="00F2085C" w:rsidRDefault="00F7463C" w:rsidP="000A777A">
      <w:pPr>
        <w:numPr>
          <w:ilvl w:val="0"/>
          <w:numId w:val="5"/>
        </w:numPr>
        <w:rPr>
          <w:sz w:val="22"/>
          <w:szCs w:val="22"/>
        </w:rPr>
      </w:pPr>
      <w:r w:rsidRPr="00F2085C">
        <w:rPr>
          <w:sz w:val="22"/>
          <w:szCs w:val="22"/>
        </w:rPr>
        <w:t xml:space="preserve">Shahar G, </w:t>
      </w:r>
      <w:proofErr w:type="spellStart"/>
      <w:r w:rsidRPr="00F2085C">
        <w:rPr>
          <w:sz w:val="22"/>
          <w:szCs w:val="22"/>
        </w:rPr>
        <w:t>Porcerelli</w:t>
      </w:r>
      <w:proofErr w:type="spellEnd"/>
      <w:r w:rsidRPr="00F2085C">
        <w:rPr>
          <w:sz w:val="22"/>
          <w:szCs w:val="22"/>
        </w:rPr>
        <w:t xml:space="preserve"> JH, </w:t>
      </w:r>
      <w:proofErr w:type="spellStart"/>
      <w:r w:rsidRPr="00F2085C">
        <w:rPr>
          <w:sz w:val="22"/>
          <w:szCs w:val="22"/>
        </w:rPr>
        <w:t>Kamoo</w:t>
      </w:r>
      <w:proofErr w:type="spellEnd"/>
      <w:r w:rsidRPr="00F2085C">
        <w:rPr>
          <w:sz w:val="22"/>
          <w:szCs w:val="22"/>
        </w:rPr>
        <w:t xml:space="preserve"> R, </w:t>
      </w:r>
      <w:r w:rsidRPr="00F2085C">
        <w:rPr>
          <w:b/>
          <w:sz w:val="22"/>
          <w:szCs w:val="22"/>
        </w:rPr>
        <w:t>Epperson CN</w:t>
      </w:r>
      <w:r w:rsidRPr="00F2085C">
        <w:rPr>
          <w:sz w:val="22"/>
          <w:szCs w:val="22"/>
        </w:rPr>
        <w:t xml:space="preserve">, </w:t>
      </w:r>
      <w:proofErr w:type="spellStart"/>
      <w:r w:rsidRPr="00F2085C">
        <w:rPr>
          <w:sz w:val="22"/>
          <w:szCs w:val="22"/>
        </w:rPr>
        <w:t>Czarkowski</w:t>
      </w:r>
      <w:proofErr w:type="spellEnd"/>
      <w:r w:rsidRPr="00F2085C">
        <w:rPr>
          <w:sz w:val="22"/>
          <w:szCs w:val="22"/>
        </w:rPr>
        <w:t xml:space="preserve"> KA, </w:t>
      </w:r>
      <w:proofErr w:type="spellStart"/>
      <w:r w:rsidR="00C04B2C" w:rsidRPr="00F2085C">
        <w:rPr>
          <w:sz w:val="22"/>
          <w:szCs w:val="22"/>
        </w:rPr>
        <w:t>Magriples</w:t>
      </w:r>
      <w:proofErr w:type="spellEnd"/>
      <w:r w:rsidR="00C04B2C" w:rsidRPr="00F2085C">
        <w:rPr>
          <w:sz w:val="22"/>
          <w:szCs w:val="22"/>
        </w:rPr>
        <w:t xml:space="preserve"> U, Mayes L.</w:t>
      </w:r>
      <w:r w:rsidRPr="00F2085C">
        <w:rPr>
          <w:sz w:val="22"/>
          <w:szCs w:val="22"/>
        </w:rPr>
        <w:t xml:space="preserve"> Defensive projections, superimposed on simplistic object relations, erode patient-provider relationships in </w:t>
      </w:r>
      <w:proofErr w:type="gramStart"/>
      <w:r w:rsidRPr="00F2085C">
        <w:rPr>
          <w:sz w:val="22"/>
          <w:szCs w:val="22"/>
        </w:rPr>
        <w:t>high risk</w:t>
      </w:r>
      <w:proofErr w:type="gramEnd"/>
      <w:r w:rsidRPr="00F2085C">
        <w:rPr>
          <w:sz w:val="22"/>
          <w:szCs w:val="22"/>
        </w:rPr>
        <w:t xml:space="preserve"> pregnancy: An empirical investigation.  </w:t>
      </w:r>
      <w:r w:rsidRPr="00F2085C">
        <w:rPr>
          <w:sz w:val="22"/>
          <w:szCs w:val="22"/>
          <w:u w:val="single"/>
        </w:rPr>
        <w:t>Journal of the American Psychoanalytic Association,</w:t>
      </w:r>
      <w:r w:rsidRPr="00F2085C">
        <w:rPr>
          <w:sz w:val="22"/>
          <w:szCs w:val="22"/>
        </w:rPr>
        <w:t xml:space="preserve"> 5(5)8:953-974, 2010.</w:t>
      </w:r>
      <w:r w:rsidR="0070002B" w:rsidRPr="00F2085C">
        <w:rPr>
          <w:sz w:val="22"/>
          <w:szCs w:val="22"/>
        </w:rPr>
        <w:t xml:space="preserve"> doi: 10.1177/0003065110392228. Epub 2010 Dec 14. PMID: 21156840; PMCID: PMC4109280.</w:t>
      </w:r>
    </w:p>
    <w:p w14:paraId="494DF1CD" w14:textId="77777777" w:rsidR="00F7463C" w:rsidRPr="00F2085C" w:rsidRDefault="00F7463C" w:rsidP="00F7463C">
      <w:pPr>
        <w:rPr>
          <w:sz w:val="22"/>
          <w:szCs w:val="22"/>
        </w:rPr>
      </w:pPr>
    </w:p>
    <w:p w14:paraId="4E421306" w14:textId="7DAEF40C" w:rsidR="00F7463C" w:rsidRPr="00F2085C" w:rsidRDefault="00F7463C" w:rsidP="000A777A">
      <w:pPr>
        <w:numPr>
          <w:ilvl w:val="0"/>
          <w:numId w:val="5"/>
        </w:numPr>
        <w:rPr>
          <w:sz w:val="22"/>
          <w:szCs w:val="22"/>
        </w:rPr>
      </w:pPr>
      <w:r w:rsidRPr="00F2085C">
        <w:rPr>
          <w:sz w:val="22"/>
          <w:szCs w:val="22"/>
        </w:rPr>
        <w:t xml:space="preserve">Kim DR, </w:t>
      </w:r>
      <w:proofErr w:type="spellStart"/>
      <w:r w:rsidRPr="00F2085C">
        <w:rPr>
          <w:sz w:val="22"/>
          <w:szCs w:val="22"/>
        </w:rPr>
        <w:t>Sockol</w:t>
      </w:r>
      <w:proofErr w:type="spellEnd"/>
      <w:r w:rsidRPr="00F2085C">
        <w:rPr>
          <w:sz w:val="22"/>
          <w:szCs w:val="22"/>
        </w:rPr>
        <w:t xml:space="preserve"> L, Barber JP, Moseley M, </w:t>
      </w:r>
      <w:proofErr w:type="spellStart"/>
      <w:r w:rsidRPr="00F2085C">
        <w:rPr>
          <w:sz w:val="22"/>
          <w:szCs w:val="22"/>
        </w:rPr>
        <w:t>Lamprou</w:t>
      </w:r>
      <w:proofErr w:type="spellEnd"/>
      <w:r w:rsidRPr="00F2085C">
        <w:rPr>
          <w:sz w:val="22"/>
          <w:szCs w:val="22"/>
        </w:rPr>
        <w:t xml:space="preserve"> L, </w:t>
      </w:r>
      <w:proofErr w:type="spellStart"/>
      <w:r w:rsidRPr="00F2085C">
        <w:rPr>
          <w:sz w:val="22"/>
          <w:szCs w:val="22"/>
        </w:rPr>
        <w:t>Rickels</w:t>
      </w:r>
      <w:proofErr w:type="spellEnd"/>
      <w:r w:rsidRPr="00F2085C">
        <w:rPr>
          <w:sz w:val="22"/>
          <w:szCs w:val="22"/>
        </w:rPr>
        <w:t xml:space="preserve"> K, </w:t>
      </w:r>
      <w:proofErr w:type="spellStart"/>
      <w:r w:rsidRPr="00F2085C">
        <w:rPr>
          <w:sz w:val="22"/>
          <w:szCs w:val="22"/>
        </w:rPr>
        <w:t>O’Reardon</w:t>
      </w:r>
      <w:proofErr w:type="spellEnd"/>
      <w:r w:rsidRPr="00F2085C">
        <w:rPr>
          <w:sz w:val="22"/>
          <w:szCs w:val="22"/>
        </w:rPr>
        <w:t xml:space="preserve"> JP, </w:t>
      </w:r>
      <w:r w:rsidRPr="00F2085C">
        <w:rPr>
          <w:b/>
          <w:sz w:val="22"/>
          <w:szCs w:val="22"/>
        </w:rPr>
        <w:t>Epperson CN</w:t>
      </w:r>
      <w:r w:rsidR="00C04B2C" w:rsidRPr="00F2085C">
        <w:rPr>
          <w:sz w:val="22"/>
          <w:szCs w:val="22"/>
        </w:rPr>
        <w:t>.</w:t>
      </w:r>
      <w:r w:rsidRPr="00F2085C">
        <w:rPr>
          <w:sz w:val="22"/>
          <w:szCs w:val="22"/>
        </w:rPr>
        <w:t xml:space="preserve"> A survey of patient acceptability of repetitive transcranial magnetic stimulation (TMS) during pregnancy.  </w:t>
      </w:r>
      <w:r w:rsidRPr="00F2085C">
        <w:rPr>
          <w:sz w:val="22"/>
          <w:szCs w:val="22"/>
          <w:u w:val="single"/>
        </w:rPr>
        <w:t>Journal of Affective Disorders,</w:t>
      </w:r>
      <w:r w:rsidRPr="00F2085C">
        <w:rPr>
          <w:sz w:val="22"/>
          <w:szCs w:val="22"/>
        </w:rPr>
        <w:t xml:space="preserve"> 129(1-3):358-390, 2010.</w:t>
      </w:r>
      <w:r w:rsidR="005B6D03" w:rsidRPr="00F2085C">
        <w:rPr>
          <w:sz w:val="22"/>
          <w:szCs w:val="22"/>
        </w:rPr>
        <w:t xml:space="preserve"> doi: 10.1016/j.jad.2010.08.027. Epub 2010 Sep 22. PMID:</w:t>
      </w:r>
      <w:r w:rsidR="00B5106A" w:rsidRPr="00F2085C">
        <w:rPr>
          <w:sz w:val="22"/>
          <w:szCs w:val="22"/>
        </w:rPr>
        <w:t xml:space="preserve"> 20864179; PMCID: PMC4109278.</w:t>
      </w:r>
    </w:p>
    <w:p w14:paraId="30FAE031" w14:textId="77777777" w:rsidR="00862835" w:rsidRPr="00F2085C" w:rsidRDefault="00862835" w:rsidP="00862835">
      <w:pPr>
        <w:pStyle w:val="ListParagraph"/>
        <w:rPr>
          <w:sz w:val="22"/>
          <w:szCs w:val="22"/>
        </w:rPr>
      </w:pPr>
    </w:p>
    <w:p w14:paraId="5BBE5CCC" w14:textId="6F288877" w:rsidR="00862835" w:rsidRPr="00F2085C" w:rsidRDefault="00862835" w:rsidP="00862835">
      <w:pPr>
        <w:numPr>
          <w:ilvl w:val="0"/>
          <w:numId w:val="5"/>
        </w:numPr>
        <w:rPr>
          <w:sz w:val="22"/>
          <w:szCs w:val="22"/>
        </w:rPr>
      </w:pPr>
      <w:r w:rsidRPr="00F2085C">
        <w:rPr>
          <w:sz w:val="22"/>
          <w:szCs w:val="22"/>
        </w:rPr>
        <w:t xml:space="preserve">Kim DR, </w:t>
      </w:r>
      <w:proofErr w:type="spellStart"/>
      <w:r w:rsidRPr="00F2085C">
        <w:rPr>
          <w:sz w:val="22"/>
          <w:szCs w:val="22"/>
        </w:rPr>
        <w:t>O'Reardon</w:t>
      </w:r>
      <w:proofErr w:type="spellEnd"/>
      <w:r w:rsidRPr="00F2085C">
        <w:rPr>
          <w:sz w:val="22"/>
          <w:szCs w:val="22"/>
        </w:rPr>
        <w:t xml:space="preserve"> JP, </w:t>
      </w:r>
      <w:r w:rsidRPr="00F2085C">
        <w:rPr>
          <w:b/>
          <w:bCs/>
          <w:sz w:val="22"/>
          <w:szCs w:val="22"/>
        </w:rPr>
        <w:t>Epperson CN</w:t>
      </w:r>
      <w:r w:rsidRPr="00F2085C">
        <w:rPr>
          <w:sz w:val="22"/>
          <w:szCs w:val="22"/>
        </w:rPr>
        <w:t xml:space="preserve">. Guidelines for the management of depression during pregnancy. </w:t>
      </w:r>
      <w:r w:rsidRPr="00F2085C">
        <w:rPr>
          <w:sz w:val="22"/>
          <w:szCs w:val="22"/>
          <w:u w:val="single"/>
        </w:rPr>
        <w:t>Curr Psychiatry Rep</w:t>
      </w:r>
      <w:r w:rsidRPr="00F2085C">
        <w:rPr>
          <w:sz w:val="22"/>
          <w:szCs w:val="22"/>
        </w:rPr>
        <w:t>. 2010 Aug;12(4):279-81. doi:10.1007/s11920-010-0114-x. PMID: 20424977; PMCID: PMC4080833.</w:t>
      </w:r>
    </w:p>
    <w:p w14:paraId="57E0A6F1" w14:textId="77777777" w:rsidR="00F7463C" w:rsidRPr="00F2085C" w:rsidRDefault="00F7463C" w:rsidP="00F7463C">
      <w:pPr>
        <w:rPr>
          <w:sz w:val="22"/>
          <w:szCs w:val="22"/>
        </w:rPr>
      </w:pPr>
    </w:p>
    <w:p w14:paraId="60715C9E" w14:textId="589AB5B0" w:rsidR="00F7463C" w:rsidRPr="00F2085C" w:rsidRDefault="00F7463C" w:rsidP="000A777A">
      <w:pPr>
        <w:numPr>
          <w:ilvl w:val="0"/>
          <w:numId w:val="5"/>
        </w:numPr>
        <w:rPr>
          <w:sz w:val="22"/>
          <w:szCs w:val="22"/>
        </w:rPr>
      </w:pPr>
      <w:proofErr w:type="spellStart"/>
      <w:r w:rsidRPr="00F2085C">
        <w:rPr>
          <w:sz w:val="22"/>
          <w:szCs w:val="22"/>
        </w:rPr>
        <w:t>Sockol</w:t>
      </w:r>
      <w:proofErr w:type="spellEnd"/>
      <w:r w:rsidRPr="00F2085C">
        <w:rPr>
          <w:sz w:val="22"/>
          <w:szCs w:val="22"/>
        </w:rPr>
        <w:t xml:space="preserve"> LE, </w:t>
      </w:r>
      <w:r w:rsidRPr="00F2085C">
        <w:rPr>
          <w:b/>
          <w:sz w:val="22"/>
          <w:szCs w:val="22"/>
        </w:rPr>
        <w:t>Epperson CN</w:t>
      </w:r>
      <w:r w:rsidR="00C04B2C" w:rsidRPr="00F2085C">
        <w:rPr>
          <w:sz w:val="22"/>
          <w:szCs w:val="22"/>
        </w:rPr>
        <w:t>, Barber JP.</w:t>
      </w:r>
      <w:r w:rsidRPr="00F2085C">
        <w:rPr>
          <w:sz w:val="22"/>
          <w:szCs w:val="22"/>
        </w:rPr>
        <w:t xml:space="preserve"> A meta-analysis of treatments for perinatal depression.  </w:t>
      </w:r>
      <w:r w:rsidRPr="00F2085C">
        <w:rPr>
          <w:sz w:val="22"/>
          <w:szCs w:val="22"/>
          <w:u w:val="single"/>
        </w:rPr>
        <w:t>Clinical Psychology Reviews,</w:t>
      </w:r>
      <w:r w:rsidRPr="00F2085C">
        <w:rPr>
          <w:sz w:val="22"/>
          <w:szCs w:val="22"/>
        </w:rPr>
        <w:t xml:space="preserve"> 31(5):839-849, 2011.</w:t>
      </w:r>
      <w:r w:rsidR="00F81232" w:rsidRPr="00F2085C">
        <w:rPr>
          <w:sz w:val="22"/>
          <w:szCs w:val="22"/>
        </w:rPr>
        <w:t xml:space="preserve"> doi: 10.1016/j.cpr.2011.03.009. Epub 2011 Mar 27. PMID: 21545782; PMCID: PMC4108991.</w:t>
      </w:r>
    </w:p>
    <w:p w14:paraId="77FAF6E8" w14:textId="77777777" w:rsidR="00F7463C" w:rsidRPr="00F2085C" w:rsidRDefault="00F7463C" w:rsidP="00F7463C">
      <w:pPr>
        <w:rPr>
          <w:sz w:val="22"/>
          <w:szCs w:val="22"/>
        </w:rPr>
      </w:pPr>
    </w:p>
    <w:p w14:paraId="166ED57D" w14:textId="2C79799E" w:rsidR="00F7463C" w:rsidRPr="00F2085C" w:rsidRDefault="00F7463C" w:rsidP="00931ABC">
      <w:pPr>
        <w:numPr>
          <w:ilvl w:val="0"/>
          <w:numId w:val="5"/>
        </w:numPr>
        <w:rPr>
          <w:sz w:val="22"/>
          <w:szCs w:val="22"/>
        </w:rPr>
      </w:pPr>
      <w:r w:rsidRPr="00F2085C">
        <w:rPr>
          <w:b/>
          <w:sz w:val="22"/>
          <w:szCs w:val="22"/>
        </w:rPr>
        <w:t>Epperson CN</w:t>
      </w:r>
      <w:r w:rsidRPr="00F2085C">
        <w:rPr>
          <w:sz w:val="22"/>
          <w:szCs w:val="22"/>
        </w:rPr>
        <w:t xml:space="preserve">, Pittman B, Czarkowski KA, Bradley J, Quinlan DM, Brown TE: Impact of atomoxetine on subjective attention and memory difficulties in perimenopausal and postmenopausal women.  </w:t>
      </w:r>
      <w:r w:rsidRPr="00F2085C">
        <w:rPr>
          <w:sz w:val="22"/>
          <w:szCs w:val="22"/>
          <w:u w:val="single"/>
        </w:rPr>
        <w:t>Menopause</w:t>
      </w:r>
      <w:r w:rsidR="00C27AE3" w:rsidRPr="00F2085C">
        <w:rPr>
          <w:sz w:val="22"/>
          <w:szCs w:val="22"/>
          <w:u w:val="single"/>
        </w:rPr>
        <w:t>,</w:t>
      </w:r>
      <w:r w:rsidRPr="00F2085C">
        <w:rPr>
          <w:sz w:val="22"/>
          <w:szCs w:val="22"/>
        </w:rPr>
        <w:t xml:space="preserve"> 18(5):542-548, 2011.</w:t>
      </w:r>
      <w:r w:rsidR="004641F2" w:rsidRPr="00F2085C">
        <w:rPr>
          <w:sz w:val="22"/>
          <w:szCs w:val="22"/>
        </w:rPr>
        <w:t xml:space="preserve"> 10.1097/gme.0b013e3181fcafd6. PMID: 21293309; PMCID: PMC4076798.</w:t>
      </w:r>
    </w:p>
    <w:p w14:paraId="3F6B57C3" w14:textId="77777777" w:rsidR="004641F2" w:rsidRPr="00F2085C" w:rsidRDefault="004641F2" w:rsidP="004641F2">
      <w:pPr>
        <w:rPr>
          <w:sz w:val="22"/>
          <w:szCs w:val="22"/>
        </w:rPr>
      </w:pPr>
    </w:p>
    <w:p w14:paraId="3500DDAC" w14:textId="15C49BDC" w:rsidR="00F7463C" w:rsidRPr="00F2085C" w:rsidRDefault="00F7463C" w:rsidP="000A777A">
      <w:pPr>
        <w:numPr>
          <w:ilvl w:val="0"/>
          <w:numId w:val="5"/>
        </w:numPr>
        <w:rPr>
          <w:sz w:val="22"/>
          <w:szCs w:val="22"/>
        </w:rPr>
      </w:pPr>
      <w:r w:rsidRPr="00F2085C">
        <w:rPr>
          <w:sz w:val="22"/>
          <w:szCs w:val="22"/>
        </w:rPr>
        <w:t xml:space="preserve">O’Brien PM, Backstrom T, Brown C, </w:t>
      </w:r>
      <w:proofErr w:type="spellStart"/>
      <w:r w:rsidRPr="00F2085C">
        <w:rPr>
          <w:sz w:val="22"/>
          <w:szCs w:val="22"/>
        </w:rPr>
        <w:t>Dennerstein</w:t>
      </w:r>
      <w:proofErr w:type="spellEnd"/>
      <w:r w:rsidRPr="00F2085C">
        <w:rPr>
          <w:sz w:val="22"/>
          <w:szCs w:val="22"/>
        </w:rPr>
        <w:t xml:space="preserve"> L, Endicott J, </w:t>
      </w:r>
      <w:r w:rsidRPr="00F2085C">
        <w:rPr>
          <w:b/>
          <w:sz w:val="22"/>
          <w:szCs w:val="22"/>
        </w:rPr>
        <w:t>Epperson CN</w:t>
      </w:r>
      <w:r w:rsidRPr="00F2085C">
        <w:rPr>
          <w:sz w:val="22"/>
          <w:szCs w:val="22"/>
        </w:rPr>
        <w:t xml:space="preserve">, Eriksson E, Freeman E, Halbreich U, Ismail KM, Panay N, Pearlstein T, </w:t>
      </w:r>
      <w:proofErr w:type="spellStart"/>
      <w:r w:rsidRPr="00F2085C">
        <w:rPr>
          <w:sz w:val="22"/>
          <w:szCs w:val="22"/>
        </w:rPr>
        <w:t>Rapkin</w:t>
      </w:r>
      <w:proofErr w:type="spellEnd"/>
      <w:r w:rsidRPr="00F2085C">
        <w:rPr>
          <w:sz w:val="22"/>
          <w:szCs w:val="22"/>
        </w:rPr>
        <w:t xml:space="preserve"> A, Reid R, Schmidt P</w:t>
      </w:r>
      <w:r w:rsidR="00C04B2C" w:rsidRPr="00F2085C">
        <w:rPr>
          <w:sz w:val="22"/>
          <w:szCs w:val="22"/>
        </w:rPr>
        <w:t xml:space="preserve">, Steiner M, </w:t>
      </w:r>
      <w:proofErr w:type="spellStart"/>
      <w:r w:rsidR="00C04B2C" w:rsidRPr="00F2085C">
        <w:rPr>
          <w:sz w:val="22"/>
          <w:szCs w:val="22"/>
        </w:rPr>
        <w:t>Studd</w:t>
      </w:r>
      <w:proofErr w:type="spellEnd"/>
      <w:r w:rsidR="00C04B2C" w:rsidRPr="00F2085C">
        <w:rPr>
          <w:sz w:val="22"/>
          <w:szCs w:val="22"/>
        </w:rPr>
        <w:t xml:space="preserve"> J, Yonkers K.</w:t>
      </w:r>
      <w:r w:rsidRPr="00F2085C">
        <w:rPr>
          <w:sz w:val="22"/>
          <w:szCs w:val="22"/>
        </w:rPr>
        <w:t xml:space="preserve"> Towards a consensus on diagnostic criteria, measurement and trial design of the premenstrual disorders: The ISPMD Montreal consensus.  </w:t>
      </w:r>
      <w:r w:rsidRPr="00F2085C">
        <w:rPr>
          <w:sz w:val="22"/>
          <w:szCs w:val="22"/>
          <w:u w:val="single"/>
        </w:rPr>
        <w:t>Archives of Women’s Mental Health</w:t>
      </w:r>
      <w:r w:rsidR="00C27AE3" w:rsidRPr="00F2085C">
        <w:rPr>
          <w:sz w:val="22"/>
          <w:szCs w:val="22"/>
          <w:u w:val="single"/>
        </w:rPr>
        <w:t>,</w:t>
      </w:r>
      <w:r w:rsidRPr="00F2085C">
        <w:rPr>
          <w:sz w:val="22"/>
          <w:szCs w:val="22"/>
        </w:rPr>
        <w:t xml:space="preserve"> 14(1):13-21, 2011.</w:t>
      </w:r>
      <w:r w:rsidR="005E017C" w:rsidRPr="00F2085C">
        <w:rPr>
          <w:sz w:val="22"/>
          <w:szCs w:val="22"/>
        </w:rPr>
        <w:t xml:space="preserve"> doi: 10.1007/s00737-010-0201-3. Epub 2011 Jan 12. PMID: 21225438; PMCID:</w:t>
      </w:r>
      <w:r w:rsidR="006649B4" w:rsidRPr="00F2085C">
        <w:rPr>
          <w:sz w:val="22"/>
          <w:szCs w:val="22"/>
        </w:rPr>
        <w:t xml:space="preserve"> PMC4134928.</w:t>
      </w:r>
    </w:p>
    <w:p w14:paraId="7D44F156" w14:textId="77777777" w:rsidR="00F7463C" w:rsidRPr="00F2085C" w:rsidRDefault="00F7463C" w:rsidP="00F7463C">
      <w:pPr>
        <w:rPr>
          <w:sz w:val="22"/>
          <w:szCs w:val="22"/>
        </w:rPr>
      </w:pPr>
    </w:p>
    <w:p w14:paraId="5AF4067C" w14:textId="740D107C" w:rsidR="00860DC9" w:rsidRDefault="00F7463C" w:rsidP="00931ABC">
      <w:pPr>
        <w:numPr>
          <w:ilvl w:val="0"/>
          <w:numId w:val="3"/>
        </w:numPr>
        <w:ind w:left="720"/>
        <w:rPr>
          <w:sz w:val="22"/>
          <w:szCs w:val="22"/>
        </w:rPr>
      </w:pPr>
      <w:r w:rsidRPr="00F2085C">
        <w:rPr>
          <w:sz w:val="22"/>
          <w:szCs w:val="22"/>
        </w:rPr>
        <w:t xml:space="preserve">Kim DR, </w:t>
      </w:r>
      <w:r w:rsidRPr="00F2085C">
        <w:rPr>
          <w:b/>
          <w:sz w:val="22"/>
          <w:szCs w:val="22"/>
        </w:rPr>
        <w:t xml:space="preserve">Epperson </w:t>
      </w:r>
      <w:r w:rsidR="00CF6DD6" w:rsidRPr="00F2085C">
        <w:rPr>
          <w:b/>
          <w:sz w:val="22"/>
          <w:szCs w:val="22"/>
        </w:rPr>
        <w:t>C</w:t>
      </w:r>
      <w:r w:rsidRPr="00F2085C">
        <w:rPr>
          <w:b/>
          <w:sz w:val="22"/>
          <w:szCs w:val="22"/>
        </w:rPr>
        <w:t>N</w:t>
      </w:r>
      <w:r w:rsidRPr="00F2085C">
        <w:rPr>
          <w:sz w:val="22"/>
          <w:szCs w:val="22"/>
        </w:rPr>
        <w:t xml:space="preserve">, Pare E, Gonzalez J, Parry S, </w:t>
      </w:r>
      <w:proofErr w:type="spellStart"/>
      <w:r w:rsidRPr="00F2085C">
        <w:rPr>
          <w:sz w:val="22"/>
          <w:szCs w:val="22"/>
        </w:rPr>
        <w:t>Thase</w:t>
      </w:r>
      <w:proofErr w:type="spellEnd"/>
      <w:r w:rsidRPr="00F2085C">
        <w:rPr>
          <w:sz w:val="22"/>
          <w:szCs w:val="22"/>
        </w:rPr>
        <w:t xml:space="preserve"> ME, </w:t>
      </w:r>
      <w:proofErr w:type="spellStart"/>
      <w:r w:rsidRPr="00F2085C">
        <w:rPr>
          <w:sz w:val="22"/>
          <w:szCs w:val="22"/>
        </w:rPr>
        <w:t>Cristancho</w:t>
      </w:r>
      <w:proofErr w:type="spellEnd"/>
      <w:r w:rsidRPr="00F2085C">
        <w:rPr>
          <w:sz w:val="22"/>
          <w:szCs w:val="22"/>
        </w:rPr>
        <w:t xml:space="preserve"> P, </w:t>
      </w:r>
      <w:proofErr w:type="spellStart"/>
      <w:r w:rsidRPr="00F2085C">
        <w:rPr>
          <w:sz w:val="22"/>
          <w:szCs w:val="22"/>
        </w:rPr>
        <w:t>Sammel</w:t>
      </w:r>
      <w:proofErr w:type="spellEnd"/>
      <w:r w:rsidRPr="00F2085C">
        <w:rPr>
          <w:sz w:val="22"/>
          <w:szCs w:val="22"/>
        </w:rPr>
        <w:t xml:space="preserve"> </w:t>
      </w:r>
      <w:r w:rsidR="00C04B2C" w:rsidRPr="00F2085C">
        <w:rPr>
          <w:sz w:val="22"/>
          <w:szCs w:val="22"/>
        </w:rPr>
        <w:t xml:space="preserve">MD, </w:t>
      </w:r>
      <w:proofErr w:type="spellStart"/>
      <w:r w:rsidR="00C04B2C" w:rsidRPr="00F2085C">
        <w:rPr>
          <w:sz w:val="22"/>
          <w:szCs w:val="22"/>
        </w:rPr>
        <w:t>O’Reardon</w:t>
      </w:r>
      <w:proofErr w:type="spellEnd"/>
      <w:r w:rsidR="00C04B2C" w:rsidRPr="00F2085C">
        <w:rPr>
          <w:sz w:val="22"/>
          <w:szCs w:val="22"/>
        </w:rPr>
        <w:t xml:space="preserve"> JP.</w:t>
      </w:r>
      <w:r w:rsidRPr="00F2085C">
        <w:rPr>
          <w:sz w:val="22"/>
          <w:szCs w:val="22"/>
        </w:rPr>
        <w:t xml:space="preserve"> An open label pilot study of transcranial magnetic stimulation for pregnant women with major depressive disorder.  </w:t>
      </w:r>
      <w:r w:rsidRPr="00F2085C">
        <w:rPr>
          <w:sz w:val="22"/>
          <w:szCs w:val="22"/>
          <w:u w:val="single"/>
        </w:rPr>
        <w:t>Journal of Women’s Health</w:t>
      </w:r>
      <w:r w:rsidRPr="00F2085C">
        <w:rPr>
          <w:sz w:val="22"/>
          <w:szCs w:val="22"/>
        </w:rPr>
        <w:t>, 20(2):255-</w:t>
      </w:r>
      <w:r w:rsidR="00CD7EAA" w:rsidRPr="00F2085C">
        <w:rPr>
          <w:sz w:val="22"/>
          <w:szCs w:val="22"/>
        </w:rPr>
        <w:t>2</w:t>
      </w:r>
      <w:r w:rsidRPr="00F2085C">
        <w:rPr>
          <w:sz w:val="22"/>
          <w:szCs w:val="22"/>
        </w:rPr>
        <w:t>61, 2011.</w:t>
      </w:r>
      <w:r w:rsidR="0061025D" w:rsidRPr="00F2085C">
        <w:rPr>
          <w:sz w:val="22"/>
          <w:szCs w:val="22"/>
        </w:rPr>
        <w:t xml:space="preserve"> doi: 10.1089/jwh.2010.2353. PMID: 21314450.</w:t>
      </w:r>
    </w:p>
    <w:p w14:paraId="343E6CD1" w14:textId="77777777" w:rsidR="008A0EAF" w:rsidRPr="00F2085C" w:rsidRDefault="008A0EAF" w:rsidP="008A0EAF">
      <w:pPr>
        <w:ind w:left="720"/>
        <w:rPr>
          <w:sz w:val="22"/>
          <w:szCs w:val="22"/>
        </w:rPr>
      </w:pPr>
    </w:p>
    <w:p w14:paraId="12121241" w14:textId="497118BC" w:rsidR="00860DC9" w:rsidRPr="00F2085C" w:rsidRDefault="00860DC9" w:rsidP="000A777A">
      <w:pPr>
        <w:numPr>
          <w:ilvl w:val="0"/>
          <w:numId w:val="3"/>
        </w:numPr>
        <w:ind w:left="720"/>
        <w:rPr>
          <w:color w:val="000000" w:themeColor="text1"/>
          <w:sz w:val="22"/>
          <w:szCs w:val="22"/>
        </w:rPr>
      </w:pPr>
      <w:r w:rsidRPr="00F2085C">
        <w:rPr>
          <w:sz w:val="22"/>
          <w:szCs w:val="22"/>
        </w:rPr>
        <w:t xml:space="preserve">Kim DR, Czarkowski KA, </w:t>
      </w:r>
      <w:r w:rsidRPr="00F2085C">
        <w:rPr>
          <w:b/>
          <w:sz w:val="22"/>
          <w:szCs w:val="22"/>
        </w:rPr>
        <w:t>Epperson CN</w:t>
      </w:r>
      <w:r w:rsidR="00C04B2C" w:rsidRPr="00F2085C">
        <w:rPr>
          <w:sz w:val="22"/>
          <w:szCs w:val="22"/>
        </w:rPr>
        <w:t>.</w:t>
      </w:r>
      <w:r w:rsidRPr="00F2085C">
        <w:rPr>
          <w:sz w:val="22"/>
          <w:szCs w:val="22"/>
        </w:rPr>
        <w:t xml:space="preserve"> The relationship between bipolar disorder, seasonality and premenstrual symptoms. </w:t>
      </w:r>
      <w:r w:rsidRPr="00F2085C">
        <w:rPr>
          <w:sz w:val="22"/>
          <w:szCs w:val="22"/>
          <w:u w:val="single"/>
        </w:rPr>
        <w:t>Current Psychiatry Reports</w:t>
      </w:r>
      <w:r w:rsidRPr="00F2085C">
        <w:rPr>
          <w:sz w:val="22"/>
          <w:szCs w:val="22"/>
        </w:rPr>
        <w:t>, 13(6):500-503, 2011</w:t>
      </w:r>
      <w:r w:rsidR="009D5CD3" w:rsidRPr="00F2085C">
        <w:rPr>
          <w:sz w:val="22"/>
          <w:szCs w:val="22"/>
        </w:rPr>
        <w:t>.</w:t>
      </w:r>
      <w:r w:rsidR="005B1570" w:rsidRPr="00F2085C">
        <w:rPr>
          <w:sz w:val="22"/>
          <w:szCs w:val="22"/>
        </w:rPr>
        <w:t xml:space="preserve"> PMID: 21918807; PMCID:</w:t>
      </w:r>
      <w:r w:rsidR="009C06B5" w:rsidRPr="00F2085C">
        <w:rPr>
          <w:sz w:val="22"/>
          <w:szCs w:val="22"/>
        </w:rPr>
        <w:t xml:space="preserve"> PMC4107419.</w:t>
      </w:r>
    </w:p>
    <w:p w14:paraId="5C8D486B" w14:textId="77777777" w:rsidR="00F7463C" w:rsidRPr="00F2085C" w:rsidRDefault="00F7463C" w:rsidP="007D03C7">
      <w:pPr>
        <w:rPr>
          <w:sz w:val="22"/>
          <w:szCs w:val="22"/>
        </w:rPr>
      </w:pPr>
    </w:p>
    <w:p w14:paraId="332007CA" w14:textId="1D471560" w:rsidR="00F7463C" w:rsidRPr="00F2085C" w:rsidRDefault="00F7463C" w:rsidP="000A777A">
      <w:pPr>
        <w:numPr>
          <w:ilvl w:val="0"/>
          <w:numId w:val="3"/>
        </w:numPr>
        <w:ind w:left="720"/>
        <w:rPr>
          <w:sz w:val="22"/>
          <w:szCs w:val="22"/>
        </w:rPr>
      </w:pPr>
      <w:r w:rsidRPr="00F2085C">
        <w:rPr>
          <w:b/>
          <w:sz w:val="22"/>
          <w:szCs w:val="22"/>
        </w:rPr>
        <w:t>Epperson CN</w:t>
      </w:r>
      <w:r w:rsidRPr="00F2085C">
        <w:rPr>
          <w:sz w:val="22"/>
          <w:szCs w:val="22"/>
        </w:rPr>
        <w:t xml:space="preserve">, Amin Z, Ruparel K, Gur R, Loughead J: Interactive effects of estrogen and serotonin on brain activation during working memory and affective processing in menopausal women.  </w:t>
      </w:r>
      <w:r w:rsidRPr="00F2085C">
        <w:rPr>
          <w:sz w:val="22"/>
          <w:szCs w:val="22"/>
          <w:u w:val="single"/>
        </w:rPr>
        <w:t>Psychoneuroendocrinology</w:t>
      </w:r>
      <w:r w:rsidR="00C27AE3" w:rsidRPr="00F2085C">
        <w:rPr>
          <w:sz w:val="22"/>
          <w:szCs w:val="22"/>
          <w:u w:val="single"/>
        </w:rPr>
        <w:t>,</w:t>
      </w:r>
      <w:r w:rsidRPr="00F2085C">
        <w:rPr>
          <w:sz w:val="22"/>
          <w:szCs w:val="22"/>
          <w:u w:val="single"/>
        </w:rPr>
        <w:t xml:space="preserve"> </w:t>
      </w:r>
      <w:r w:rsidRPr="00F2085C">
        <w:rPr>
          <w:sz w:val="22"/>
          <w:szCs w:val="22"/>
        </w:rPr>
        <w:t>37(3):372-</w:t>
      </w:r>
      <w:r w:rsidR="00CD7EAA" w:rsidRPr="00F2085C">
        <w:rPr>
          <w:sz w:val="22"/>
          <w:szCs w:val="22"/>
        </w:rPr>
        <w:t>3</w:t>
      </w:r>
      <w:r w:rsidRPr="00F2085C">
        <w:rPr>
          <w:sz w:val="22"/>
          <w:szCs w:val="22"/>
        </w:rPr>
        <w:t>82, 2012.</w:t>
      </w:r>
      <w:r w:rsidR="0009686E" w:rsidRPr="00F2085C">
        <w:rPr>
          <w:sz w:val="22"/>
          <w:szCs w:val="22"/>
        </w:rPr>
        <w:t xml:space="preserve"> doi: 10.1016/j.psyneuen.2011.07.007. Epub 2011 Aug 5. PMID: 21820247; PMCID:</w:t>
      </w:r>
      <w:r w:rsidR="00C51378" w:rsidRPr="00F2085C">
        <w:rPr>
          <w:sz w:val="22"/>
          <w:szCs w:val="22"/>
        </w:rPr>
        <w:t xml:space="preserve"> PMC3226892.</w:t>
      </w:r>
    </w:p>
    <w:p w14:paraId="6ED79ED5" w14:textId="77777777" w:rsidR="00F7463C" w:rsidRPr="00F2085C" w:rsidRDefault="00F7463C" w:rsidP="00F7463C">
      <w:pPr>
        <w:rPr>
          <w:sz w:val="22"/>
          <w:szCs w:val="22"/>
        </w:rPr>
      </w:pPr>
    </w:p>
    <w:p w14:paraId="2C94E3D7" w14:textId="6D0BC931" w:rsidR="00D829BB" w:rsidRPr="00F2085C" w:rsidRDefault="00F7463C" w:rsidP="000A777A">
      <w:pPr>
        <w:numPr>
          <w:ilvl w:val="0"/>
          <w:numId w:val="3"/>
        </w:numPr>
        <w:ind w:left="720"/>
        <w:rPr>
          <w:sz w:val="22"/>
          <w:szCs w:val="22"/>
        </w:rPr>
      </w:pPr>
      <w:r w:rsidRPr="00F2085C">
        <w:rPr>
          <w:sz w:val="22"/>
          <w:szCs w:val="22"/>
        </w:rPr>
        <w:t>Cai K, Nanga RPR, Lamprou L, Schnistine C, Elliott M, Hariharan H, Reddy R,</w:t>
      </w:r>
      <w:r w:rsidR="00C04B2C" w:rsidRPr="00F2085C">
        <w:rPr>
          <w:b/>
          <w:sz w:val="22"/>
          <w:szCs w:val="22"/>
        </w:rPr>
        <w:t xml:space="preserve"> Epperson CN.</w:t>
      </w:r>
      <w:r w:rsidRPr="00F2085C">
        <w:rPr>
          <w:b/>
          <w:sz w:val="22"/>
          <w:szCs w:val="22"/>
        </w:rPr>
        <w:t xml:space="preserve"> </w:t>
      </w:r>
      <w:r w:rsidRPr="00F2085C">
        <w:rPr>
          <w:sz w:val="22"/>
          <w:szCs w:val="22"/>
        </w:rPr>
        <w:t xml:space="preserve">The impact of gabapentin administration on brain GABA and glutamate concentrations: A 7T 1H-MRS study. </w:t>
      </w:r>
      <w:r w:rsidRPr="00F2085C">
        <w:rPr>
          <w:sz w:val="22"/>
          <w:szCs w:val="22"/>
          <w:u w:val="single"/>
        </w:rPr>
        <w:t>Neur</w:t>
      </w:r>
      <w:r w:rsidR="00302A90" w:rsidRPr="00F2085C">
        <w:rPr>
          <w:sz w:val="22"/>
          <w:szCs w:val="22"/>
          <w:u w:val="single"/>
        </w:rPr>
        <w:t>opsychopharmacology</w:t>
      </w:r>
      <w:r w:rsidR="00C27AE3" w:rsidRPr="00F2085C">
        <w:rPr>
          <w:sz w:val="22"/>
          <w:szCs w:val="22"/>
          <w:u w:val="single"/>
        </w:rPr>
        <w:t>,</w:t>
      </w:r>
      <w:r w:rsidR="00302A90" w:rsidRPr="00F2085C">
        <w:rPr>
          <w:sz w:val="22"/>
          <w:szCs w:val="22"/>
        </w:rPr>
        <w:t xml:space="preserve"> 37</w:t>
      </w:r>
      <w:r w:rsidR="007D7995" w:rsidRPr="00F2085C">
        <w:rPr>
          <w:sz w:val="22"/>
          <w:szCs w:val="22"/>
        </w:rPr>
        <w:t>(13)</w:t>
      </w:r>
      <w:r w:rsidR="00302A90" w:rsidRPr="00F2085C">
        <w:rPr>
          <w:sz w:val="22"/>
          <w:szCs w:val="22"/>
        </w:rPr>
        <w:t>:2764-</w:t>
      </w:r>
      <w:r w:rsidR="00CD7EAA" w:rsidRPr="00F2085C">
        <w:rPr>
          <w:sz w:val="22"/>
          <w:szCs w:val="22"/>
        </w:rPr>
        <w:t>27</w:t>
      </w:r>
      <w:r w:rsidR="00302A90" w:rsidRPr="00F2085C">
        <w:rPr>
          <w:sz w:val="22"/>
          <w:szCs w:val="22"/>
        </w:rPr>
        <w:t>71, 2012.</w:t>
      </w:r>
      <w:r w:rsidR="00E26570" w:rsidRPr="00F2085C">
        <w:rPr>
          <w:sz w:val="22"/>
          <w:szCs w:val="22"/>
        </w:rPr>
        <w:t xml:space="preserve"> doi: 10.1038/npp.2012.142. Epub 2012 Aug 8. PMID: 22871916;</w:t>
      </w:r>
      <w:r w:rsidR="00501119" w:rsidRPr="00F2085C">
        <w:rPr>
          <w:sz w:val="22"/>
          <w:szCs w:val="22"/>
        </w:rPr>
        <w:t xml:space="preserve"> PMCID: PMC3499716.</w:t>
      </w:r>
    </w:p>
    <w:p w14:paraId="739968D6" w14:textId="77777777" w:rsidR="00D829BB" w:rsidRPr="00F2085C" w:rsidRDefault="00D829BB" w:rsidP="00D829BB">
      <w:pPr>
        <w:pStyle w:val="ListParagraph"/>
        <w:rPr>
          <w:b/>
          <w:sz w:val="22"/>
          <w:szCs w:val="22"/>
        </w:rPr>
      </w:pPr>
    </w:p>
    <w:p w14:paraId="132853FE" w14:textId="090CA51B" w:rsidR="00D829BB" w:rsidRPr="00F2085C" w:rsidRDefault="00D829BB" w:rsidP="000A777A">
      <w:pPr>
        <w:numPr>
          <w:ilvl w:val="0"/>
          <w:numId w:val="3"/>
        </w:numPr>
        <w:ind w:left="720"/>
        <w:rPr>
          <w:sz w:val="22"/>
          <w:szCs w:val="22"/>
        </w:rPr>
      </w:pPr>
      <w:r w:rsidRPr="00F2085C">
        <w:rPr>
          <w:b/>
          <w:sz w:val="22"/>
          <w:szCs w:val="22"/>
        </w:rPr>
        <w:t>Epperson CN</w:t>
      </w:r>
      <w:r w:rsidR="00C04B2C" w:rsidRPr="00F2085C">
        <w:rPr>
          <w:sz w:val="22"/>
          <w:szCs w:val="22"/>
        </w:rPr>
        <w:t>, Bale TL.</w:t>
      </w:r>
      <w:r w:rsidRPr="00F2085C">
        <w:rPr>
          <w:sz w:val="22"/>
          <w:szCs w:val="22"/>
        </w:rPr>
        <w:t xml:space="preserve"> BDNF Val66Met Polymorphism and BDNF levels across the female life span: Implications for the sex bias in affective disorders. </w:t>
      </w:r>
      <w:r w:rsidRPr="00F2085C">
        <w:rPr>
          <w:sz w:val="22"/>
          <w:szCs w:val="22"/>
          <w:u w:val="single"/>
        </w:rPr>
        <w:t>Biological Psychiatry</w:t>
      </w:r>
      <w:r w:rsidRPr="00F2085C">
        <w:rPr>
          <w:sz w:val="22"/>
          <w:szCs w:val="22"/>
        </w:rPr>
        <w:t>, 72:434-6, 2012.</w:t>
      </w:r>
      <w:r w:rsidR="00B5446F" w:rsidRPr="00F2085C">
        <w:rPr>
          <w:sz w:val="22"/>
          <w:szCs w:val="22"/>
        </w:rPr>
        <w:t xml:space="preserve"> doi: 10.1016/j.biopsych.2012.07.018. PMID: 22906753; PMCID: PMC4108243.</w:t>
      </w:r>
    </w:p>
    <w:p w14:paraId="47F9037C" w14:textId="77777777" w:rsidR="00DE52B5" w:rsidRPr="00F2085C" w:rsidRDefault="00DE52B5" w:rsidP="00DE52B5">
      <w:pPr>
        <w:pStyle w:val="ListParagraph"/>
        <w:rPr>
          <w:sz w:val="22"/>
          <w:szCs w:val="22"/>
        </w:rPr>
      </w:pPr>
    </w:p>
    <w:p w14:paraId="25444ADF" w14:textId="5074AFB9" w:rsidR="00DE52B5" w:rsidRPr="00F2085C" w:rsidRDefault="00DE52B5" w:rsidP="000A777A">
      <w:pPr>
        <w:numPr>
          <w:ilvl w:val="0"/>
          <w:numId w:val="3"/>
        </w:numPr>
        <w:ind w:left="720"/>
        <w:rPr>
          <w:color w:val="000000" w:themeColor="text1"/>
          <w:sz w:val="22"/>
          <w:szCs w:val="22"/>
        </w:rPr>
      </w:pPr>
      <w:r w:rsidRPr="00F2085C">
        <w:rPr>
          <w:b/>
          <w:sz w:val="22"/>
          <w:szCs w:val="22"/>
        </w:rPr>
        <w:t>Epperson CN</w:t>
      </w:r>
      <w:r w:rsidRPr="00F2085C">
        <w:rPr>
          <w:sz w:val="22"/>
          <w:szCs w:val="22"/>
        </w:rPr>
        <w:t xml:space="preserve">, Steiner M, Hartlage SA, Eriksson E, </w:t>
      </w:r>
      <w:r w:rsidR="00C04B2C" w:rsidRPr="00F2085C">
        <w:rPr>
          <w:sz w:val="22"/>
          <w:szCs w:val="22"/>
        </w:rPr>
        <w:t>Schmidt PJ, Jones I, Yonkers KA.</w:t>
      </w:r>
      <w:r w:rsidRPr="00F2085C">
        <w:rPr>
          <w:sz w:val="22"/>
          <w:szCs w:val="22"/>
        </w:rPr>
        <w:t xml:space="preserve"> Premenstrual dysphoric disorder: Evidence for a new category for DSM-5. </w:t>
      </w:r>
      <w:r w:rsidRPr="00F2085C">
        <w:rPr>
          <w:sz w:val="22"/>
          <w:szCs w:val="22"/>
          <w:u w:val="single"/>
        </w:rPr>
        <w:t>American Journal of Psychiatry</w:t>
      </w:r>
      <w:r w:rsidRPr="00F2085C">
        <w:rPr>
          <w:sz w:val="22"/>
          <w:szCs w:val="22"/>
        </w:rPr>
        <w:t>, 169(5):465-475, 2012.</w:t>
      </w:r>
      <w:r w:rsidR="00E772C7" w:rsidRPr="00F2085C">
        <w:rPr>
          <w:sz w:val="22"/>
          <w:szCs w:val="22"/>
        </w:rPr>
        <w:t xml:space="preserve"> doi: 10.1176/appi.ajp.2012.11081302. PMID: 22764360; PMCID: PMC3462360.</w:t>
      </w:r>
    </w:p>
    <w:p w14:paraId="398D6966" w14:textId="77777777" w:rsidR="00F7463C" w:rsidRPr="00F2085C" w:rsidRDefault="00F7463C" w:rsidP="00F7463C">
      <w:pPr>
        <w:rPr>
          <w:sz w:val="22"/>
          <w:szCs w:val="22"/>
        </w:rPr>
      </w:pPr>
    </w:p>
    <w:p w14:paraId="72FF73C5" w14:textId="07D7F142" w:rsidR="00FB37C9" w:rsidRPr="00F2085C" w:rsidRDefault="00E14E14" w:rsidP="000A777A">
      <w:pPr>
        <w:numPr>
          <w:ilvl w:val="0"/>
          <w:numId w:val="3"/>
        </w:numPr>
        <w:ind w:left="720"/>
        <w:rPr>
          <w:sz w:val="22"/>
          <w:szCs w:val="22"/>
        </w:rPr>
      </w:pPr>
      <w:r w:rsidRPr="00F2085C">
        <w:rPr>
          <w:sz w:val="22"/>
          <w:szCs w:val="22"/>
        </w:rPr>
        <w:t xml:space="preserve">Kim DR, </w:t>
      </w:r>
      <w:proofErr w:type="spellStart"/>
      <w:r w:rsidR="00F7463C" w:rsidRPr="00F2085C">
        <w:rPr>
          <w:sz w:val="22"/>
          <w:szCs w:val="22"/>
        </w:rPr>
        <w:t>Sockol</w:t>
      </w:r>
      <w:proofErr w:type="spellEnd"/>
      <w:r w:rsidR="00F7463C" w:rsidRPr="00F2085C">
        <w:rPr>
          <w:sz w:val="22"/>
          <w:szCs w:val="22"/>
        </w:rPr>
        <w:t xml:space="preserve"> L, </w:t>
      </w:r>
      <w:proofErr w:type="spellStart"/>
      <w:r w:rsidR="00F7463C" w:rsidRPr="00F2085C">
        <w:rPr>
          <w:sz w:val="22"/>
          <w:szCs w:val="22"/>
        </w:rPr>
        <w:t>Sammel</w:t>
      </w:r>
      <w:proofErr w:type="spellEnd"/>
      <w:r w:rsidR="00F7463C" w:rsidRPr="00F2085C">
        <w:rPr>
          <w:sz w:val="22"/>
          <w:szCs w:val="22"/>
        </w:rPr>
        <w:t xml:space="preserve"> M, Kelly C, Mosley M, </w:t>
      </w:r>
      <w:r w:rsidR="00F7463C" w:rsidRPr="00F2085C">
        <w:rPr>
          <w:b/>
          <w:sz w:val="22"/>
          <w:szCs w:val="22"/>
        </w:rPr>
        <w:t>Epperson CN</w:t>
      </w:r>
      <w:r w:rsidR="00C04B2C" w:rsidRPr="00F2085C">
        <w:rPr>
          <w:sz w:val="22"/>
          <w:szCs w:val="22"/>
        </w:rPr>
        <w:t>.</w:t>
      </w:r>
      <w:r w:rsidR="00F7463C" w:rsidRPr="00F2085C">
        <w:rPr>
          <w:sz w:val="22"/>
          <w:szCs w:val="22"/>
        </w:rPr>
        <w:t xml:space="preserve"> Elevated risk of </w:t>
      </w:r>
      <w:r w:rsidR="00DA3AC6" w:rsidRPr="00F2085C">
        <w:rPr>
          <w:sz w:val="22"/>
          <w:szCs w:val="22"/>
        </w:rPr>
        <w:t>adverse obstetrics outcome in pregnant</w:t>
      </w:r>
      <w:r w:rsidR="00F7463C" w:rsidRPr="00F2085C">
        <w:rPr>
          <w:sz w:val="22"/>
          <w:szCs w:val="22"/>
        </w:rPr>
        <w:t xml:space="preserve"> women with depression. </w:t>
      </w:r>
      <w:r w:rsidR="00F7463C" w:rsidRPr="00F2085C">
        <w:rPr>
          <w:sz w:val="22"/>
          <w:szCs w:val="22"/>
          <w:u w:val="single"/>
        </w:rPr>
        <w:t>Archives of Women’s Mental Health</w:t>
      </w:r>
      <w:r w:rsidR="00F7463C" w:rsidRPr="00F2085C">
        <w:rPr>
          <w:sz w:val="22"/>
          <w:szCs w:val="22"/>
        </w:rPr>
        <w:t xml:space="preserve">, </w:t>
      </w:r>
      <w:r w:rsidR="00DA3AC6" w:rsidRPr="00F2085C">
        <w:rPr>
          <w:sz w:val="22"/>
          <w:szCs w:val="22"/>
        </w:rPr>
        <w:t>16(6):475-82, 2013</w:t>
      </w:r>
      <w:r w:rsidR="00F7463C" w:rsidRPr="00F2085C">
        <w:rPr>
          <w:sz w:val="22"/>
          <w:szCs w:val="22"/>
        </w:rPr>
        <w:t>.</w:t>
      </w:r>
      <w:r w:rsidR="00C937FD" w:rsidRPr="00F2085C">
        <w:rPr>
          <w:sz w:val="22"/>
          <w:szCs w:val="22"/>
        </w:rPr>
        <w:t xml:space="preserve"> PMID: 23934018; PMCID: PMC3834010</w:t>
      </w:r>
    </w:p>
    <w:p w14:paraId="3B88F9AF" w14:textId="77777777" w:rsidR="00DE52B5" w:rsidRPr="00F2085C" w:rsidRDefault="00DE52B5" w:rsidP="00DE52B5">
      <w:pPr>
        <w:rPr>
          <w:sz w:val="22"/>
          <w:szCs w:val="22"/>
        </w:rPr>
      </w:pPr>
    </w:p>
    <w:p w14:paraId="78F135D4" w14:textId="494A220E" w:rsidR="00FB37C9" w:rsidRPr="00F2085C" w:rsidRDefault="00550617" w:rsidP="00931ABC">
      <w:pPr>
        <w:numPr>
          <w:ilvl w:val="0"/>
          <w:numId w:val="3"/>
        </w:numPr>
        <w:ind w:left="720"/>
        <w:rPr>
          <w:b/>
          <w:sz w:val="22"/>
          <w:szCs w:val="22"/>
        </w:rPr>
      </w:pPr>
      <w:r w:rsidRPr="00F2085C">
        <w:rPr>
          <w:sz w:val="22"/>
          <w:szCs w:val="22"/>
        </w:rPr>
        <w:t xml:space="preserve">Hantsoo L, </w:t>
      </w:r>
      <w:r w:rsidRPr="00F2085C">
        <w:rPr>
          <w:b/>
          <w:bCs/>
          <w:sz w:val="22"/>
          <w:szCs w:val="22"/>
        </w:rPr>
        <w:t>Epperson CN</w:t>
      </w:r>
      <w:r w:rsidR="00C04B2C" w:rsidRPr="00F2085C">
        <w:rPr>
          <w:sz w:val="22"/>
          <w:szCs w:val="22"/>
        </w:rPr>
        <w:t xml:space="preserve">, </w:t>
      </w:r>
      <w:proofErr w:type="spellStart"/>
      <w:r w:rsidR="00C04B2C" w:rsidRPr="00F2085C">
        <w:rPr>
          <w:sz w:val="22"/>
          <w:szCs w:val="22"/>
        </w:rPr>
        <w:t>Thase</w:t>
      </w:r>
      <w:proofErr w:type="spellEnd"/>
      <w:r w:rsidR="00C04B2C" w:rsidRPr="00F2085C">
        <w:rPr>
          <w:sz w:val="22"/>
          <w:szCs w:val="22"/>
        </w:rPr>
        <w:t xml:space="preserve"> ME, Kim DR.</w:t>
      </w:r>
      <w:r w:rsidR="00FB37C9" w:rsidRPr="00F2085C">
        <w:rPr>
          <w:sz w:val="22"/>
          <w:szCs w:val="22"/>
        </w:rPr>
        <w:t xml:space="preserve"> </w:t>
      </w:r>
      <w:hyperlink r:id="rId12" w:history="1">
        <w:r w:rsidR="00FB37C9" w:rsidRPr="00F2085C">
          <w:rPr>
            <w:sz w:val="22"/>
            <w:szCs w:val="22"/>
          </w:rPr>
          <w:t>Antepartum depression: treatment with computer-assisted cognitive-behavioral therapy.</w:t>
        </w:r>
      </w:hyperlink>
      <w:r w:rsidR="00FB37C9" w:rsidRPr="00F2085C">
        <w:rPr>
          <w:sz w:val="22"/>
          <w:szCs w:val="22"/>
        </w:rPr>
        <w:t xml:space="preserve"> </w:t>
      </w:r>
      <w:r w:rsidRPr="00F2085C">
        <w:rPr>
          <w:sz w:val="22"/>
          <w:szCs w:val="22"/>
          <w:u w:val="single"/>
        </w:rPr>
        <w:t>Am J Psychiatry</w:t>
      </w:r>
      <w:r w:rsidR="00912311" w:rsidRPr="00F2085C">
        <w:rPr>
          <w:sz w:val="22"/>
          <w:szCs w:val="22"/>
        </w:rPr>
        <w:t xml:space="preserve">. </w:t>
      </w:r>
      <w:r w:rsidRPr="00F2085C">
        <w:rPr>
          <w:sz w:val="22"/>
          <w:szCs w:val="22"/>
        </w:rPr>
        <w:t>170(8):929-30</w:t>
      </w:r>
      <w:r w:rsidR="00912311" w:rsidRPr="00F2085C">
        <w:rPr>
          <w:sz w:val="22"/>
          <w:szCs w:val="22"/>
        </w:rPr>
        <w:t>, 2013</w:t>
      </w:r>
      <w:r w:rsidRPr="00F2085C">
        <w:rPr>
          <w:sz w:val="22"/>
          <w:szCs w:val="22"/>
        </w:rPr>
        <w:t>.</w:t>
      </w:r>
      <w:r w:rsidR="000A48CF" w:rsidRPr="00F2085C">
        <w:rPr>
          <w:sz w:val="22"/>
          <w:szCs w:val="22"/>
        </w:rPr>
        <w:t xml:space="preserve"> doi: 10.1176/appi.ajp.2013.13020254. PMID: 23903340; PMCID:</w:t>
      </w:r>
      <w:r w:rsidR="00BE31D3" w:rsidRPr="00F2085C">
        <w:rPr>
          <w:sz w:val="22"/>
          <w:szCs w:val="22"/>
        </w:rPr>
        <w:t xml:space="preserve"> PMC3892428.</w:t>
      </w:r>
    </w:p>
    <w:p w14:paraId="4CADA833" w14:textId="77777777" w:rsidR="00BE31D3" w:rsidRPr="00F2085C" w:rsidRDefault="00BE31D3" w:rsidP="00BE31D3">
      <w:pPr>
        <w:rPr>
          <w:b/>
          <w:sz w:val="22"/>
          <w:szCs w:val="22"/>
        </w:rPr>
      </w:pPr>
    </w:p>
    <w:p w14:paraId="1D656133" w14:textId="1E723774" w:rsidR="00912311" w:rsidRPr="00F2085C" w:rsidRDefault="00F7463C" w:rsidP="000A777A">
      <w:pPr>
        <w:numPr>
          <w:ilvl w:val="0"/>
          <w:numId w:val="3"/>
        </w:numPr>
        <w:ind w:left="720"/>
        <w:rPr>
          <w:sz w:val="22"/>
          <w:szCs w:val="22"/>
        </w:rPr>
      </w:pPr>
      <w:r w:rsidRPr="00F2085C">
        <w:rPr>
          <w:b/>
          <w:sz w:val="22"/>
          <w:szCs w:val="22"/>
        </w:rPr>
        <w:t>Epperson CN,</w:t>
      </w:r>
      <w:r w:rsidR="00C04B2C" w:rsidRPr="00F2085C">
        <w:rPr>
          <w:sz w:val="22"/>
          <w:szCs w:val="22"/>
        </w:rPr>
        <w:t xml:space="preserve"> Sammel M, Freeman EW.</w:t>
      </w:r>
      <w:r w:rsidRPr="00F2085C">
        <w:rPr>
          <w:sz w:val="22"/>
          <w:szCs w:val="22"/>
        </w:rPr>
        <w:t xml:space="preserve"> </w:t>
      </w:r>
      <w:r w:rsidR="0087485A" w:rsidRPr="00F2085C">
        <w:rPr>
          <w:sz w:val="22"/>
          <w:szCs w:val="22"/>
        </w:rPr>
        <w:t>Menopause effects on verbal memory: Findings from a longitudinal community cohort</w:t>
      </w:r>
      <w:r w:rsidR="00985150" w:rsidRPr="00F2085C">
        <w:rPr>
          <w:sz w:val="22"/>
          <w:szCs w:val="22"/>
        </w:rPr>
        <w:t>.</w:t>
      </w:r>
      <w:r w:rsidRPr="00F2085C">
        <w:rPr>
          <w:sz w:val="22"/>
          <w:szCs w:val="22"/>
        </w:rPr>
        <w:t xml:space="preserve"> </w:t>
      </w:r>
      <w:r w:rsidR="00302A90" w:rsidRPr="00F2085C">
        <w:rPr>
          <w:sz w:val="22"/>
          <w:szCs w:val="22"/>
          <w:u w:val="single"/>
        </w:rPr>
        <w:t>J</w:t>
      </w:r>
      <w:r w:rsidR="00985150" w:rsidRPr="00F2085C">
        <w:rPr>
          <w:sz w:val="22"/>
          <w:szCs w:val="22"/>
          <w:u w:val="single"/>
        </w:rPr>
        <w:t>ournal of</w:t>
      </w:r>
      <w:r w:rsidR="00302A90" w:rsidRPr="00F2085C">
        <w:rPr>
          <w:sz w:val="22"/>
          <w:szCs w:val="22"/>
          <w:u w:val="single"/>
        </w:rPr>
        <w:t xml:space="preserve"> Clinical Endocrinology and Metabolism</w:t>
      </w:r>
      <w:r w:rsidR="00302A90" w:rsidRPr="00F2085C">
        <w:rPr>
          <w:sz w:val="22"/>
          <w:szCs w:val="22"/>
        </w:rPr>
        <w:t xml:space="preserve">, </w:t>
      </w:r>
      <w:r w:rsidR="00912311" w:rsidRPr="00F2085C">
        <w:rPr>
          <w:sz w:val="22"/>
          <w:szCs w:val="22"/>
        </w:rPr>
        <w:t>98(9):3829-38, 2013</w:t>
      </w:r>
      <w:r w:rsidR="004A012F" w:rsidRPr="00F2085C">
        <w:rPr>
          <w:sz w:val="22"/>
          <w:szCs w:val="22"/>
        </w:rPr>
        <w:t>.</w:t>
      </w:r>
      <w:r w:rsidR="005303B3" w:rsidRPr="00F2085C">
        <w:rPr>
          <w:sz w:val="22"/>
          <w:szCs w:val="22"/>
        </w:rPr>
        <w:t xml:space="preserve"> doi: 10.1210/jc.2013-1808. Epub 2013 Jul 8. PMID: 23836935;</w:t>
      </w:r>
      <w:r w:rsidR="0034166A" w:rsidRPr="00F2085C">
        <w:rPr>
          <w:sz w:val="22"/>
          <w:szCs w:val="22"/>
        </w:rPr>
        <w:t xml:space="preserve"> PMCID: PMC3763981.</w:t>
      </w:r>
    </w:p>
    <w:p w14:paraId="43359358" w14:textId="77777777" w:rsidR="00912311" w:rsidRPr="00F2085C" w:rsidRDefault="00912311" w:rsidP="00912311">
      <w:pPr>
        <w:pStyle w:val="ListParagraph"/>
        <w:rPr>
          <w:b/>
          <w:sz w:val="22"/>
          <w:szCs w:val="22"/>
        </w:rPr>
      </w:pPr>
    </w:p>
    <w:p w14:paraId="7D7C92EA" w14:textId="55A45337" w:rsidR="00912311" w:rsidRPr="00F2085C" w:rsidRDefault="00912311" w:rsidP="000A777A">
      <w:pPr>
        <w:numPr>
          <w:ilvl w:val="0"/>
          <w:numId w:val="3"/>
        </w:numPr>
        <w:ind w:left="720"/>
        <w:rPr>
          <w:sz w:val="22"/>
          <w:szCs w:val="22"/>
        </w:rPr>
      </w:pPr>
      <w:r w:rsidRPr="00F2085C">
        <w:rPr>
          <w:b/>
          <w:sz w:val="22"/>
          <w:szCs w:val="22"/>
        </w:rPr>
        <w:t>Epperson CN</w:t>
      </w:r>
      <w:r w:rsidR="00C04B2C" w:rsidRPr="00F2085C">
        <w:rPr>
          <w:sz w:val="22"/>
          <w:szCs w:val="22"/>
        </w:rPr>
        <w:t>.</w:t>
      </w:r>
      <w:r w:rsidRPr="00F2085C">
        <w:rPr>
          <w:sz w:val="22"/>
          <w:szCs w:val="22"/>
        </w:rPr>
        <w:t xml:space="preserve"> Premenstrual dysphoric disorder and the brain. </w:t>
      </w:r>
      <w:r w:rsidRPr="00F2085C">
        <w:rPr>
          <w:sz w:val="22"/>
          <w:szCs w:val="22"/>
          <w:u w:val="single"/>
        </w:rPr>
        <w:t>American Journal of Psychiatry</w:t>
      </w:r>
      <w:r w:rsidRPr="00F2085C">
        <w:rPr>
          <w:sz w:val="22"/>
          <w:szCs w:val="22"/>
        </w:rPr>
        <w:t xml:space="preserve"> 1;179(3):248-52, 2013.</w:t>
      </w:r>
    </w:p>
    <w:p w14:paraId="5458F214" w14:textId="77777777" w:rsidR="00DE52B5" w:rsidRPr="00F2085C" w:rsidRDefault="00DE52B5" w:rsidP="00DE52B5">
      <w:pPr>
        <w:pStyle w:val="ListParagraph"/>
        <w:rPr>
          <w:sz w:val="22"/>
          <w:szCs w:val="22"/>
        </w:rPr>
      </w:pPr>
    </w:p>
    <w:p w14:paraId="35027977" w14:textId="327FE80D" w:rsidR="0098595A" w:rsidRPr="00F2085C" w:rsidRDefault="00DE52B5" w:rsidP="0098595A">
      <w:pPr>
        <w:numPr>
          <w:ilvl w:val="0"/>
          <w:numId w:val="3"/>
        </w:numPr>
        <w:ind w:left="720"/>
        <w:rPr>
          <w:color w:val="000000" w:themeColor="text1"/>
          <w:sz w:val="22"/>
          <w:szCs w:val="22"/>
        </w:rPr>
      </w:pPr>
      <w:r w:rsidRPr="00F2085C">
        <w:rPr>
          <w:sz w:val="22"/>
          <w:szCs w:val="22"/>
        </w:rPr>
        <w:t xml:space="preserve">Gur TL, Kim DR, </w:t>
      </w:r>
      <w:r w:rsidRPr="00F2085C">
        <w:rPr>
          <w:b/>
          <w:sz w:val="22"/>
          <w:szCs w:val="22"/>
        </w:rPr>
        <w:t>Epperson CN</w:t>
      </w:r>
      <w:r w:rsidR="00C04B2C" w:rsidRPr="00F2085C">
        <w:rPr>
          <w:sz w:val="22"/>
          <w:szCs w:val="22"/>
        </w:rPr>
        <w:t>.</w:t>
      </w:r>
      <w:r w:rsidRPr="00F2085C">
        <w:rPr>
          <w:sz w:val="22"/>
          <w:szCs w:val="22"/>
        </w:rPr>
        <w:t xml:space="preserve"> Central nervous system effects of prenatal selective serotonin reuptake inhibitors: Sensing the signal through the noise. </w:t>
      </w:r>
      <w:r w:rsidRPr="00F2085C">
        <w:rPr>
          <w:sz w:val="22"/>
          <w:szCs w:val="22"/>
          <w:u w:val="single"/>
        </w:rPr>
        <w:t>Psychopharmacology</w:t>
      </w:r>
      <w:r w:rsidRPr="00F2085C">
        <w:rPr>
          <w:sz w:val="22"/>
          <w:szCs w:val="22"/>
        </w:rPr>
        <w:t>, 227:567-582, 2013.</w:t>
      </w:r>
      <w:r w:rsidR="00054418" w:rsidRPr="00F2085C">
        <w:rPr>
          <w:sz w:val="22"/>
          <w:szCs w:val="22"/>
        </w:rPr>
        <w:t xml:space="preserve"> DOI: 10.1007/s00213-013-3115-8. Epub 2013 May 17. PMID: 23681158; PMCID: PMC3838633.</w:t>
      </w:r>
    </w:p>
    <w:p w14:paraId="3AFA8C65" w14:textId="77777777" w:rsidR="0098595A" w:rsidRPr="00F2085C" w:rsidRDefault="0098595A" w:rsidP="0098595A">
      <w:pPr>
        <w:pStyle w:val="ListParagraph"/>
        <w:rPr>
          <w:sz w:val="22"/>
          <w:szCs w:val="22"/>
        </w:rPr>
      </w:pPr>
    </w:p>
    <w:p w14:paraId="5575D1A7" w14:textId="24E0BB3D" w:rsidR="00DE52B5" w:rsidRPr="00F2085C" w:rsidRDefault="00DE52B5" w:rsidP="0098595A">
      <w:pPr>
        <w:numPr>
          <w:ilvl w:val="0"/>
          <w:numId w:val="3"/>
        </w:numPr>
        <w:ind w:left="720"/>
        <w:rPr>
          <w:color w:val="000000" w:themeColor="text1"/>
          <w:sz w:val="22"/>
          <w:szCs w:val="22"/>
        </w:rPr>
      </w:pPr>
      <w:proofErr w:type="spellStart"/>
      <w:r w:rsidRPr="00F2085C">
        <w:rPr>
          <w:sz w:val="22"/>
          <w:szCs w:val="22"/>
        </w:rPr>
        <w:t>Sockol</w:t>
      </w:r>
      <w:proofErr w:type="spellEnd"/>
      <w:r w:rsidRPr="00F2085C">
        <w:rPr>
          <w:sz w:val="22"/>
          <w:szCs w:val="22"/>
        </w:rPr>
        <w:t xml:space="preserve"> LE, </w:t>
      </w:r>
      <w:r w:rsidRPr="00F2085C">
        <w:rPr>
          <w:b/>
          <w:sz w:val="22"/>
          <w:szCs w:val="22"/>
        </w:rPr>
        <w:t>Epperson CN</w:t>
      </w:r>
      <w:r w:rsidR="00C04B2C" w:rsidRPr="00F2085C">
        <w:rPr>
          <w:sz w:val="22"/>
          <w:szCs w:val="22"/>
        </w:rPr>
        <w:t>, Barber JP.</w:t>
      </w:r>
      <w:r w:rsidRPr="00F2085C">
        <w:rPr>
          <w:sz w:val="22"/>
          <w:szCs w:val="22"/>
        </w:rPr>
        <w:t xml:space="preserve"> Preventing postpartum depression: A meta-analytic review. </w:t>
      </w:r>
      <w:r w:rsidRPr="00F2085C">
        <w:rPr>
          <w:sz w:val="22"/>
          <w:szCs w:val="22"/>
          <w:u w:val="single"/>
        </w:rPr>
        <w:t>Clinical Psychology Review</w:t>
      </w:r>
      <w:r w:rsidRPr="00F2085C">
        <w:rPr>
          <w:sz w:val="22"/>
          <w:szCs w:val="22"/>
        </w:rPr>
        <w:t>, 33(8):1205-1217, 2013.</w:t>
      </w:r>
      <w:r w:rsidR="0098595A" w:rsidRPr="00F2085C">
        <w:rPr>
          <w:sz w:val="22"/>
          <w:szCs w:val="22"/>
        </w:rPr>
        <w:t xml:space="preserve"> </w:t>
      </w:r>
      <w:r w:rsidR="0098595A" w:rsidRPr="00F2085C">
        <w:rPr>
          <w:color w:val="000000" w:themeColor="text1"/>
          <w:sz w:val="22"/>
          <w:szCs w:val="22"/>
        </w:rPr>
        <w:t>doi:10.1016/j.cpr.2013.10.004. Epub 2013 Oct 21. PMID: 24211712; PMCID: PMC4104584.</w:t>
      </w:r>
    </w:p>
    <w:p w14:paraId="5C7BCE47" w14:textId="77777777" w:rsidR="0098595A" w:rsidRPr="00F2085C" w:rsidRDefault="0098595A" w:rsidP="0098595A">
      <w:pPr>
        <w:rPr>
          <w:color w:val="000000" w:themeColor="text1"/>
          <w:sz w:val="22"/>
          <w:szCs w:val="22"/>
        </w:rPr>
      </w:pPr>
    </w:p>
    <w:p w14:paraId="23F8D3CE" w14:textId="2DD6CAE3" w:rsidR="00DE52B5" w:rsidRPr="00F2085C" w:rsidRDefault="00DE52B5" w:rsidP="000A777A">
      <w:pPr>
        <w:numPr>
          <w:ilvl w:val="0"/>
          <w:numId w:val="3"/>
        </w:numPr>
        <w:ind w:left="720"/>
        <w:rPr>
          <w:color w:val="000000" w:themeColor="text1"/>
          <w:sz w:val="22"/>
          <w:szCs w:val="22"/>
        </w:rPr>
      </w:pPr>
      <w:proofErr w:type="spellStart"/>
      <w:r w:rsidRPr="00F2085C">
        <w:rPr>
          <w:sz w:val="22"/>
          <w:szCs w:val="22"/>
        </w:rPr>
        <w:t>Nevatte</w:t>
      </w:r>
      <w:proofErr w:type="spellEnd"/>
      <w:r w:rsidRPr="00F2085C">
        <w:rPr>
          <w:sz w:val="22"/>
          <w:szCs w:val="22"/>
        </w:rPr>
        <w:t xml:space="preserve"> T, O'Brien PM, Bäckström T, Brown C, </w:t>
      </w:r>
      <w:proofErr w:type="spellStart"/>
      <w:r w:rsidRPr="00F2085C">
        <w:rPr>
          <w:sz w:val="22"/>
          <w:szCs w:val="22"/>
        </w:rPr>
        <w:t>Dennerstein</w:t>
      </w:r>
      <w:proofErr w:type="spellEnd"/>
      <w:r w:rsidRPr="00F2085C">
        <w:rPr>
          <w:sz w:val="22"/>
          <w:szCs w:val="22"/>
        </w:rPr>
        <w:t xml:space="preserve"> L, Endicott J, </w:t>
      </w:r>
      <w:r w:rsidRPr="00F2085C">
        <w:rPr>
          <w:b/>
          <w:bCs/>
          <w:sz w:val="22"/>
          <w:szCs w:val="22"/>
        </w:rPr>
        <w:t>Epperson CN</w:t>
      </w:r>
      <w:r w:rsidRPr="00F2085C">
        <w:rPr>
          <w:sz w:val="22"/>
          <w:szCs w:val="22"/>
        </w:rPr>
        <w:t xml:space="preserve">, Eriksson E, Freeman EW, Halbreich U, Ismail K, Panay N, Pearlstein T, </w:t>
      </w:r>
      <w:proofErr w:type="spellStart"/>
      <w:r w:rsidRPr="00F2085C">
        <w:rPr>
          <w:sz w:val="22"/>
          <w:szCs w:val="22"/>
        </w:rPr>
        <w:t>Rapkin</w:t>
      </w:r>
      <w:proofErr w:type="spellEnd"/>
      <w:r w:rsidRPr="00F2085C">
        <w:rPr>
          <w:sz w:val="22"/>
          <w:szCs w:val="22"/>
        </w:rPr>
        <w:t xml:space="preserve"> A, Reid R, </w:t>
      </w:r>
      <w:proofErr w:type="spellStart"/>
      <w:r w:rsidRPr="00F2085C">
        <w:rPr>
          <w:sz w:val="22"/>
          <w:szCs w:val="22"/>
        </w:rPr>
        <w:t>Rubinow</w:t>
      </w:r>
      <w:proofErr w:type="spellEnd"/>
      <w:r w:rsidRPr="00F2085C">
        <w:rPr>
          <w:sz w:val="22"/>
          <w:szCs w:val="22"/>
        </w:rPr>
        <w:t xml:space="preserve"> D, Schmidt P, Steiner M, </w:t>
      </w:r>
      <w:proofErr w:type="spellStart"/>
      <w:r w:rsidRPr="00F2085C">
        <w:rPr>
          <w:sz w:val="22"/>
          <w:szCs w:val="22"/>
        </w:rPr>
        <w:t>Studd</w:t>
      </w:r>
      <w:proofErr w:type="spellEnd"/>
      <w:r w:rsidRPr="00F2085C">
        <w:rPr>
          <w:sz w:val="22"/>
          <w:szCs w:val="22"/>
        </w:rPr>
        <w:t xml:space="preserve"> J, </w:t>
      </w:r>
      <w:proofErr w:type="spellStart"/>
      <w:r w:rsidRPr="00F2085C">
        <w:rPr>
          <w:sz w:val="22"/>
          <w:szCs w:val="22"/>
        </w:rPr>
        <w:t>Sundström-Poromaa</w:t>
      </w:r>
      <w:proofErr w:type="spellEnd"/>
      <w:r w:rsidRPr="00F2085C">
        <w:rPr>
          <w:sz w:val="22"/>
          <w:szCs w:val="22"/>
        </w:rPr>
        <w:t xml:space="preserve"> I, Yonkers K (Consensus Group of the International Soci</w:t>
      </w:r>
      <w:r w:rsidR="00C04B2C" w:rsidRPr="00F2085C">
        <w:rPr>
          <w:sz w:val="22"/>
          <w:szCs w:val="22"/>
        </w:rPr>
        <w:t>ety for Premenstrual Disorders).</w:t>
      </w:r>
      <w:r w:rsidRPr="00F2085C">
        <w:rPr>
          <w:sz w:val="22"/>
          <w:szCs w:val="22"/>
        </w:rPr>
        <w:t xml:space="preserve"> </w:t>
      </w:r>
      <w:hyperlink r:id="rId13" w:history="1">
        <w:r w:rsidRPr="00F2085C">
          <w:rPr>
            <w:rStyle w:val="Hyperlink"/>
            <w:color w:val="auto"/>
            <w:sz w:val="22"/>
            <w:szCs w:val="22"/>
            <w:u w:val="none"/>
          </w:rPr>
          <w:t>ISPMD consensus on the management of premenstrual disorders.</w:t>
        </w:r>
      </w:hyperlink>
      <w:r w:rsidRPr="00F2085C">
        <w:rPr>
          <w:sz w:val="22"/>
          <w:szCs w:val="22"/>
        </w:rPr>
        <w:t xml:space="preserve"> </w:t>
      </w:r>
      <w:r w:rsidRPr="00F2085C">
        <w:rPr>
          <w:rStyle w:val="jrnl"/>
          <w:sz w:val="22"/>
          <w:szCs w:val="22"/>
          <w:u w:val="single"/>
        </w:rPr>
        <w:t>Archives of Women’s Mental Health</w:t>
      </w:r>
      <w:r w:rsidRPr="00F2085C">
        <w:rPr>
          <w:sz w:val="22"/>
          <w:szCs w:val="22"/>
        </w:rPr>
        <w:t>, 16(4):279-291, 2013</w:t>
      </w:r>
      <w:r w:rsidR="00F27B8F" w:rsidRPr="00F2085C">
        <w:rPr>
          <w:sz w:val="22"/>
          <w:szCs w:val="22"/>
        </w:rPr>
        <w:t xml:space="preserve"> Aug;16(4):279-91. doi: 10.1007/s00737-013-0346-y. Epub</w:t>
      </w:r>
      <w:r w:rsidR="005D2CC0" w:rsidRPr="00F2085C">
        <w:rPr>
          <w:sz w:val="22"/>
          <w:szCs w:val="22"/>
        </w:rPr>
        <w:t xml:space="preserve"> 2013 Apr 27. PMID: 23624686; PMCID: PMC3955202.</w:t>
      </w:r>
    </w:p>
    <w:p w14:paraId="1BE23B0A" w14:textId="77777777" w:rsidR="00DE52B5" w:rsidRPr="00F2085C" w:rsidRDefault="00DE52B5" w:rsidP="00DE52B5">
      <w:pPr>
        <w:rPr>
          <w:sz w:val="22"/>
          <w:szCs w:val="22"/>
        </w:rPr>
      </w:pPr>
    </w:p>
    <w:p w14:paraId="50FFA0C2" w14:textId="2C8737BF" w:rsidR="00DE52B5" w:rsidRPr="00F2085C" w:rsidRDefault="00DE52B5" w:rsidP="000A777A">
      <w:pPr>
        <w:numPr>
          <w:ilvl w:val="0"/>
          <w:numId w:val="3"/>
        </w:numPr>
        <w:ind w:left="720"/>
        <w:rPr>
          <w:color w:val="000000" w:themeColor="text1"/>
          <w:sz w:val="22"/>
          <w:szCs w:val="22"/>
        </w:rPr>
      </w:pPr>
      <w:proofErr w:type="spellStart"/>
      <w:r w:rsidRPr="00F2085C">
        <w:rPr>
          <w:sz w:val="22"/>
          <w:szCs w:val="22"/>
        </w:rPr>
        <w:t>Guille</w:t>
      </w:r>
      <w:proofErr w:type="spellEnd"/>
      <w:r w:rsidRPr="00F2085C">
        <w:rPr>
          <w:sz w:val="22"/>
          <w:szCs w:val="22"/>
        </w:rPr>
        <w:t xml:space="preserve"> C, Newman R, </w:t>
      </w:r>
      <w:proofErr w:type="spellStart"/>
      <w:r w:rsidRPr="00F2085C">
        <w:rPr>
          <w:sz w:val="22"/>
          <w:szCs w:val="22"/>
        </w:rPr>
        <w:t>Fryml</w:t>
      </w:r>
      <w:proofErr w:type="spellEnd"/>
      <w:r w:rsidRPr="00F2085C">
        <w:rPr>
          <w:sz w:val="22"/>
          <w:szCs w:val="22"/>
        </w:rPr>
        <w:t xml:space="preserve"> L, </w:t>
      </w:r>
      <w:proofErr w:type="spellStart"/>
      <w:r w:rsidRPr="00F2085C">
        <w:rPr>
          <w:sz w:val="22"/>
          <w:szCs w:val="22"/>
        </w:rPr>
        <w:t>Lifton</w:t>
      </w:r>
      <w:proofErr w:type="spellEnd"/>
      <w:r w:rsidRPr="00F2085C">
        <w:rPr>
          <w:sz w:val="22"/>
          <w:szCs w:val="22"/>
        </w:rPr>
        <w:t xml:space="preserve"> C, </w:t>
      </w:r>
      <w:r w:rsidRPr="00F2085C">
        <w:rPr>
          <w:b/>
          <w:sz w:val="22"/>
          <w:szCs w:val="22"/>
        </w:rPr>
        <w:t>Epperson CN</w:t>
      </w:r>
      <w:r w:rsidR="00C04B2C" w:rsidRPr="00F2085C">
        <w:rPr>
          <w:sz w:val="22"/>
          <w:szCs w:val="22"/>
        </w:rPr>
        <w:t>.</w:t>
      </w:r>
      <w:r w:rsidRPr="00F2085C">
        <w:rPr>
          <w:sz w:val="22"/>
          <w:szCs w:val="22"/>
        </w:rPr>
        <w:t xml:space="preserve"> Management of Postpartum Depression. </w:t>
      </w:r>
      <w:r w:rsidRPr="00F2085C">
        <w:rPr>
          <w:sz w:val="22"/>
          <w:szCs w:val="22"/>
          <w:u w:val="single"/>
        </w:rPr>
        <w:t>Journal of Midwifery &amp; Women's Health</w:t>
      </w:r>
      <w:r w:rsidRPr="00F2085C">
        <w:rPr>
          <w:sz w:val="22"/>
          <w:szCs w:val="22"/>
        </w:rPr>
        <w:t>, 58(6):643-53, 2013.</w:t>
      </w:r>
      <w:r w:rsidR="0087655F" w:rsidRPr="00F2085C">
        <w:rPr>
          <w:sz w:val="22"/>
          <w:szCs w:val="22"/>
        </w:rPr>
        <w:t xml:space="preserve"> PMID: 24131708; PMCID: PMC4101986.</w:t>
      </w:r>
    </w:p>
    <w:p w14:paraId="79C7202B" w14:textId="77777777" w:rsidR="00DE52B5" w:rsidRPr="00F2085C" w:rsidRDefault="00DE52B5" w:rsidP="00DE52B5">
      <w:pPr>
        <w:pStyle w:val="ListParagraph"/>
        <w:rPr>
          <w:sz w:val="22"/>
          <w:szCs w:val="22"/>
        </w:rPr>
      </w:pPr>
    </w:p>
    <w:p w14:paraId="672A0ED3" w14:textId="4E6C0224" w:rsidR="00DE52B5" w:rsidRPr="00F2085C" w:rsidRDefault="00DE52B5" w:rsidP="000A777A">
      <w:pPr>
        <w:numPr>
          <w:ilvl w:val="0"/>
          <w:numId w:val="3"/>
        </w:numPr>
        <w:ind w:left="720"/>
        <w:rPr>
          <w:color w:val="000000" w:themeColor="text1"/>
          <w:sz w:val="22"/>
          <w:szCs w:val="22"/>
        </w:rPr>
      </w:pPr>
      <w:proofErr w:type="spellStart"/>
      <w:r w:rsidRPr="00F2085C">
        <w:rPr>
          <w:sz w:val="22"/>
          <w:szCs w:val="22"/>
        </w:rPr>
        <w:t>Guille</w:t>
      </w:r>
      <w:proofErr w:type="spellEnd"/>
      <w:r w:rsidRPr="00F2085C">
        <w:rPr>
          <w:sz w:val="22"/>
          <w:szCs w:val="22"/>
        </w:rPr>
        <w:t xml:space="preserve"> C, </w:t>
      </w:r>
      <w:r w:rsidRPr="00F2085C">
        <w:rPr>
          <w:b/>
          <w:bCs/>
          <w:sz w:val="22"/>
          <w:szCs w:val="22"/>
        </w:rPr>
        <w:t>Epperson CN</w:t>
      </w:r>
      <w:r w:rsidR="00C04B2C" w:rsidRPr="00F2085C">
        <w:rPr>
          <w:sz w:val="22"/>
          <w:szCs w:val="22"/>
        </w:rPr>
        <w:t>.</w:t>
      </w:r>
      <w:r w:rsidRPr="00F2085C">
        <w:rPr>
          <w:sz w:val="22"/>
          <w:szCs w:val="22"/>
        </w:rPr>
        <w:t xml:space="preserve"> </w:t>
      </w:r>
      <w:hyperlink r:id="rId14" w:history="1">
        <w:r w:rsidRPr="00F2085C">
          <w:rPr>
            <w:sz w:val="22"/>
            <w:szCs w:val="22"/>
          </w:rPr>
          <w:t>Relapse of major depression in women who continue or discontinue antidepressant medication during pregnancy.</w:t>
        </w:r>
      </w:hyperlink>
      <w:r w:rsidRPr="00F2085C">
        <w:rPr>
          <w:sz w:val="22"/>
          <w:szCs w:val="22"/>
        </w:rPr>
        <w:t xml:space="preserve"> </w:t>
      </w:r>
      <w:r w:rsidRPr="00F2085C">
        <w:rPr>
          <w:sz w:val="22"/>
          <w:szCs w:val="22"/>
          <w:u w:val="single"/>
        </w:rPr>
        <w:t>American Journal of Psychiatry</w:t>
      </w:r>
      <w:r w:rsidRPr="00F2085C">
        <w:rPr>
          <w:sz w:val="22"/>
          <w:szCs w:val="22"/>
        </w:rPr>
        <w:t xml:space="preserve">, 170(5):558, 2013. </w:t>
      </w:r>
      <w:r w:rsidR="00E06B44" w:rsidRPr="00F2085C">
        <w:rPr>
          <w:sz w:val="22"/>
          <w:szCs w:val="22"/>
        </w:rPr>
        <w:t>doi: 10.1176/appi.ajp.2013.13010092. PMID: 23632837; PMCID:</w:t>
      </w:r>
      <w:r w:rsidR="00A95E8A" w:rsidRPr="00F2085C">
        <w:rPr>
          <w:sz w:val="22"/>
          <w:szCs w:val="22"/>
        </w:rPr>
        <w:t xml:space="preserve"> PMC3681509.</w:t>
      </w:r>
    </w:p>
    <w:p w14:paraId="5387A292" w14:textId="77777777" w:rsidR="00DE52B5" w:rsidRPr="00F2085C" w:rsidRDefault="00DE52B5" w:rsidP="00DE52B5">
      <w:pPr>
        <w:pStyle w:val="ListParagraph"/>
        <w:rPr>
          <w:b/>
          <w:sz w:val="22"/>
          <w:szCs w:val="22"/>
        </w:rPr>
      </w:pPr>
    </w:p>
    <w:p w14:paraId="1574A6CA" w14:textId="1BB6B31A" w:rsidR="00DE52B5" w:rsidRPr="00F2085C" w:rsidRDefault="00DE52B5" w:rsidP="000A777A">
      <w:pPr>
        <w:numPr>
          <w:ilvl w:val="0"/>
          <w:numId w:val="3"/>
        </w:numPr>
        <w:ind w:left="720"/>
        <w:rPr>
          <w:color w:val="000000" w:themeColor="text1"/>
          <w:sz w:val="22"/>
          <w:szCs w:val="22"/>
        </w:rPr>
      </w:pPr>
      <w:r w:rsidRPr="00F2085C">
        <w:rPr>
          <w:b/>
          <w:sz w:val="22"/>
          <w:szCs w:val="22"/>
        </w:rPr>
        <w:t>Epperson CN</w:t>
      </w:r>
      <w:r w:rsidR="00C04B2C" w:rsidRPr="00F2085C">
        <w:rPr>
          <w:sz w:val="22"/>
          <w:szCs w:val="22"/>
        </w:rPr>
        <w:t>.</w:t>
      </w:r>
      <w:r w:rsidRPr="00F2085C">
        <w:rPr>
          <w:sz w:val="22"/>
          <w:szCs w:val="22"/>
        </w:rPr>
        <w:t xml:space="preserve"> Premenstrual dysphoric disorder and the brain. </w:t>
      </w:r>
      <w:r w:rsidRPr="00F2085C">
        <w:rPr>
          <w:sz w:val="22"/>
          <w:szCs w:val="22"/>
          <w:u w:val="single"/>
        </w:rPr>
        <w:t>American Journal of Psychiatry</w:t>
      </w:r>
      <w:r w:rsidRPr="00F2085C">
        <w:rPr>
          <w:sz w:val="22"/>
          <w:szCs w:val="22"/>
        </w:rPr>
        <w:t>. 170:248-252, 2013.</w:t>
      </w:r>
    </w:p>
    <w:p w14:paraId="372F4E81" w14:textId="77777777" w:rsidR="00DE52B5" w:rsidRPr="00F2085C" w:rsidRDefault="00DE52B5" w:rsidP="00DE52B5">
      <w:pPr>
        <w:pStyle w:val="ListParagraph"/>
        <w:rPr>
          <w:sz w:val="22"/>
          <w:szCs w:val="22"/>
        </w:rPr>
      </w:pPr>
    </w:p>
    <w:p w14:paraId="05D84197" w14:textId="4C92C567" w:rsidR="00DE52B5" w:rsidRPr="00F2085C" w:rsidRDefault="00DE52B5" w:rsidP="000A777A">
      <w:pPr>
        <w:numPr>
          <w:ilvl w:val="0"/>
          <w:numId w:val="3"/>
        </w:numPr>
        <w:ind w:left="720"/>
        <w:rPr>
          <w:color w:val="000000" w:themeColor="text1"/>
          <w:sz w:val="22"/>
          <w:szCs w:val="22"/>
        </w:rPr>
      </w:pPr>
      <w:r w:rsidRPr="00F2085C">
        <w:rPr>
          <w:sz w:val="22"/>
          <w:szCs w:val="22"/>
        </w:rPr>
        <w:t xml:space="preserve">Hantsoo L, </w:t>
      </w:r>
      <w:r w:rsidRPr="00F2085C">
        <w:rPr>
          <w:b/>
          <w:bCs/>
          <w:sz w:val="22"/>
          <w:szCs w:val="22"/>
        </w:rPr>
        <w:t>Epperson CN</w:t>
      </w:r>
      <w:r w:rsidR="00C04B2C" w:rsidRPr="00F2085C">
        <w:rPr>
          <w:sz w:val="22"/>
          <w:szCs w:val="22"/>
        </w:rPr>
        <w:t xml:space="preserve">, </w:t>
      </w:r>
      <w:proofErr w:type="spellStart"/>
      <w:r w:rsidR="00C04B2C" w:rsidRPr="00F2085C">
        <w:rPr>
          <w:sz w:val="22"/>
          <w:szCs w:val="22"/>
        </w:rPr>
        <w:t>Thase</w:t>
      </w:r>
      <w:proofErr w:type="spellEnd"/>
      <w:r w:rsidR="00C04B2C" w:rsidRPr="00F2085C">
        <w:rPr>
          <w:sz w:val="22"/>
          <w:szCs w:val="22"/>
        </w:rPr>
        <w:t xml:space="preserve"> ME, Kim DR.</w:t>
      </w:r>
      <w:r w:rsidRPr="00F2085C">
        <w:rPr>
          <w:sz w:val="22"/>
          <w:szCs w:val="22"/>
        </w:rPr>
        <w:t xml:space="preserve"> </w:t>
      </w:r>
      <w:hyperlink r:id="rId15" w:history="1">
        <w:r w:rsidRPr="00F2085C">
          <w:rPr>
            <w:sz w:val="22"/>
            <w:szCs w:val="22"/>
          </w:rPr>
          <w:t>Antepartum depression: treatment with computer-assisted cognitive-behavioral therapy.</w:t>
        </w:r>
      </w:hyperlink>
      <w:r w:rsidRPr="00F2085C">
        <w:rPr>
          <w:sz w:val="22"/>
          <w:szCs w:val="22"/>
        </w:rPr>
        <w:t xml:space="preserve"> </w:t>
      </w:r>
      <w:r w:rsidRPr="00F2085C">
        <w:rPr>
          <w:sz w:val="22"/>
          <w:szCs w:val="22"/>
          <w:u w:val="single"/>
        </w:rPr>
        <w:t>American Journal of Psychiatry</w:t>
      </w:r>
      <w:r w:rsidRPr="00F2085C">
        <w:rPr>
          <w:sz w:val="22"/>
          <w:szCs w:val="22"/>
        </w:rPr>
        <w:t>, 170(8):929-930, 2013.</w:t>
      </w:r>
    </w:p>
    <w:p w14:paraId="028C903D" w14:textId="77777777" w:rsidR="00FB37C9" w:rsidRPr="00F2085C" w:rsidRDefault="00FB37C9" w:rsidP="00FB37C9">
      <w:pPr>
        <w:rPr>
          <w:sz w:val="22"/>
          <w:szCs w:val="22"/>
        </w:rPr>
      </w:pPr>
    </w:p>
    <w:p w14:paraId="36E9827C" w14:textId="3A6A4D77" w:rsidR="00FB37C9" w:rsidRPr="00F2085C" w:rsidRDefault="002F13AD" w:rsidP="000A777A">
      <w:pPr>
        <w:numPr>
          <w:ilvl w:val="0"/>
          <w:numId w:val="3"/>
        </w:numPr>
        <w:ind w:left="720"/>
        <w:rPr>
          <w:sz w:val="22"/>
          <w:szCs w:val="22"/>
        </w:rPr>
      </w:pPr>
      <w:r w:rsidRPr="00F2085C">
        <w:rPr>
          <w:sz w:val="22"/>
          <w:szCs w:val="22"/>
        </w:rPr>
        <w:t xml:space="preserve">Hantsoo L, Ward-O'Brien D, </w:t>
      </w:r>
      <w:proofErr w:type="spellStart"/>
      <w:r w:rsidRPr="00F2085C">
        <w:rPr>
          <w:sz w:val="22"/>
          <w:szCs w:val="22"/>
        </w:rPr>
        <w:t>Czarkowski</w:t>
      </w:r>
      <w:proofErr w:type="spellEnd"/>
      <w:r w:rsidRPr="00F2085C">
        <w:rPr>
          <w:sz w:val="22"/>
          <w:szCs w:val="22"/>
        </w:rPr>
        <w:t xml:space="preserve"> KA, Gueorguieva R, Price LH, </w:t>
      </w:r>
      <w:r w:rsidRPr="00F2085C">
        <w:rPr>
          <w:b/>
          <w:bCs/>
          <w:sz w:val="22"/>
          <w:szCs w:val="22"/>
        </w:rPr>
        <w:t>Epperson CN</w:t>
      </w:r>
      <w:r w:rsidR="00C04B2C" w:rsidRPr="00F2085C">
        <w:rPr>
          <w:b/>
          <w:sz w:val="22"/>
          <w:szCs w:val="22"/>
        </w:rPr>
        <w:t>.</w:t>
      </w:r>
      <w:r w:rsidR="007D7E84" w:rsidRPr="00F2085C">
        <w:rPr>
          <w:color w:val="000000"/>
          <w:sz w:val="22"/>
          <w:szCs w:val="22"/>
        </w:rPr>
        <w:t xml:space="preserve"> </w:t>
      </w:r>
      <w:hyperlink r:id="rId16" w:history="1">
        <w:r w:rsidRPr="00F2085C">
          <w:rPr>
            <w:sz w:val="22"/>
            <w:szCs w:val="22"/>
          </w:rPr>
          <w:t>A randomized, placebo-controlled, double-blind trial of sertraline for postpartum depression.</w:t>
        </w:r>
      </w:hyperlink>
      <w:r w:rsidR="007D7E84" w:rsidRPr="00F2085C">
        <w:rPr>
          <w:sz w:val="22"/>
          <w:szCs w:val="22"/>
        </w:rPr>
        <w:t xml:space="preserve"> </w:t>
      </w:r>
      <w:r w:rsidRPr="00F2085C">
        <w:rPr>
          <w:sz w:val="22"/>
          <w:szCs w:val="22"/>
          <w:u w:val="single"/>
        </w:rPr>
        <w:t>Psychopharmacology</w:t>
      </w:r>
      <w:r w:rsidRPr="00F2085C">
        <w:rPr>
          <w:sz w:val="22"/>
          <w:szCs w:val="22"/>
        </w:rPr>
        <w:t xml:space="preserve"> (Berl).</w:t>
      </w:r>
      <w:r w:rsidR="00550617" w:rsidRPr="00F2085C">
        <w:rPr>
          <w:sz w:val="22"/>
          <w:szCs w:val="22"/>
        </w:rPr>
        <w:t xml:space="preserve"> Mar;231(5):939-48</w:t>
      </w:r>
      <w:r w:rsidR="004A012F" w:rsidRPr="00F2085C">
        <w:rPr>
          <w:sz w:val="22"/>
          <w:szCs w:val="22"/>
        </w:rPr>
        <w:t>, 2014.</w:t>
      </w:r>
      <w:r w:rsidR="000108B3" w:rsidRPr="00F2085C">
        <w:rPr>
          <w:sz w:val="22"/>
          <w:szCs w:val="22"/>
        </w:rPr>
        <w:t xml:space="preserve"> </w:t>
      </w:r>
      <w:r w:rsidR="001B3963" w:rsidRPr="00F2085C">
        <w:rPr>
          <w:sz w:val="22"/>
          <w:szCs w:val="22"/>
        </w:rPr>
        <w:t>Doi: 1</w:t>
      </w:r>
      <w:r w:rsidR="000108B3" w:rsidRPr="00F2085C">
        <w:rPr>
          <w:sz w:val="22"/>
          <w:szCs w:val="22"/>
        </w:rPr>
        <w:t>0.1007/s00213-013-3316-1. Epub 2013 Oct 31. PMID: 24173623; PMCID: PMC3945214.</w:t>
      </w:r>
    </w:p>
    <w:p w14:paraId="2178300B" w14:textId="77777777" w:rsidR="00FB37C9" w:rsidRPr="00F2085C" w:rsidRDefault="00FB37C9" w:rsidP="00FB37C9">
      <w:pPr>
        <w:rPr>
          <w:sz w:val="22"/>
          <w:szCs w:val="22"/>
        </w:rPr>
      </w:pPr>
    </w:p>
    <w:p w14:paraId="6D050514" w14:textId="2F3F523F" w:rsidR="00FB37C9" w:rsidRPr="00F2085C" w:rsidRDefault="00902B99" w:rsidP="000A777A">
      <w:pPr>
        <w:numPr>
          <w:ilvl w:val="0"/>
          <w:numId w:val="3"/>
        </w:numPr>
        <w:ind w:left="720"/>
        <w:rPr>
          <w:sz w:val="22"/>
          <w:szCs w:val="22"/>
        </w:rPr>
      </w:pPr>
      <w:proofErr w:type="spellStart"/>
      <w:r w:rsidRPr="00F2085C">
        <w:rPr>
          <w:sz w:val="22"/>
          <w:szCs w:val="22"/>
        </w:rPr>
        <w:t>Comasco</w:t>
      </w:r>
      <w:proofErr w:type="spellEnd"/>
      <w:r w:rsidRPr="00F2085C">
        <w:rPr>
          <w:sz w:val="22"/>
          <w:szCs w:val="22"/>
        </w:rPr>
        <w:t xml:space="preserve"> E, Hahn A, Ganger S, </w:t>
      </w:r>
      <w:proofErr w:type="spellStart"/>
      <w:r w:rsidRPr="00F2085C">
        <w:rPr>
          <w:sz w:val="22"/>
          <w:szCs w:val="22"/>
        </w:rPr>
        <w:t>Gingnell</w:t>
      </w:r>
      <w:proofErr w:type="spellEnd"/>
      <w:r w:rsidRPr="00F2085C">
        <w:rPr>
          <w:sz w:val="22"/>
          <w:szCs w:val="22"/>
        </w:rPr>
        <w:t xml:space="preserve"> M, </w:t>
      </w:r>
      <w:proofErr w:type="spellStart"/>
      <w:r w:rsidRPr="00F2085C">
        <w:rPr>
          <w:sz w:val="22"/>
          <w:szCs w:val="22"/>
        </w:rPr>
        <w:t>Bannbers</w:t>
      </w:r>
      <w:proofErr w:type="spellEnd"/>
      <w:r w:rsidRPr="00F2085C">
        <w:rPr>
          <w:sz w:val="22"/>
          <w:szCs w:val="22"/>
        </w:rPr>
        <w:t xml:space="preserve"> E, Oreland L, Wikström J, </w:t>
      </w:r>
      <w:r w:rsidRPr="00F2085C">
        <w:rPr>
          <w:b/>
          <w:bCs/>
          <w:sz w:val="22"/>
          <w:szCs w:val="22"/>
        </w:rPr>
        <w:t>Epperson CN</w:t>
      </w:r>
      <w:r w:rsidRPr="00F2085C">
        <w:rPr>
          <w:sz w:val="22"/>
          <w:szCs w:val="22"/>
        </w:rPr>
        <w:t xml:space="preserve">, </w:t>
      </w:r>
      <w:proofErr w:type="spellStart"/>
      <w:r w:rsidRPr="00F2085C">
        <w:rPr>
          <w:sz w:val="22"/>
          <w:szCs w:val="22"/>
        </w:rPr>
        <w:t>Lanz</w:t>
      </w:r>
      <w:r w:rsidR="00C04B2C" w:rsidRPr="00F2085C">
        <w:rPr>
          <w:sz w:val="22"/>
          <w:szCs w:val="22"/>
        </w:rPr>
        <w:t>enberger</w:t>
      </w:r>
      <w:proofErr w:type="spellEnd"/>
      <w:r w:rsidR="00C04B2C" w:rsidRPr="00F2085C">
        <w:rPr>
          <w:sz w:val="22"/>
          <w:szCs w:val="22"/>
        </w:rPr>
        <w:t xml:space="preserve"> R, </w:t>
      </w:r>
      <w:proofErr w:type="spellStart"/>
      <w:r w:rsidR="00C04B2C" w:rsidRPr="00F2085C">
        <w:rPr>
          <w:sz w:val="22"/>
          <w:szCs w:val="22"/>
        </w:rPr>
        <w:t>Sundström-Poromaa</w:t>
      </w:r>
      <w:proofErr w:type="spellEnd"/>
      <w:r w:rsidR="00C04B2C" w:rsidRPr="00F2085C">
        <w:rPr>
          <w:sz w:val="22"/>
          <w:szCs w:val="22"/>
        </w:rPr>
        <w:t xml:space="preserve"> I.</w:t>
      </w:r>
      <w:r w:rsidRPr="00F2085C">
        <w:rPr>
          <w:sz w:val="22"/>
          <w:szCs w:val="22"/>
        </w:rPr>
        <w:t xml:space="preserve"> </w:t>
      </w:r>
      <w:hyperlink r:id="rId17" w:history="1">
        <w:r w:rsidRPr="00F2085C">
          <w:rPr>
            <w:sz w:val="22"/>
            <w:szCs w:val="22"/>
          </w:rPr>
          <w:t xml:space="preserve">Emotional </w:t>
        </w:r>
        <w:proofErr w:type="spellStart"/>
        <w:r w:rsidRPr="00F2085C">
          <w:rPr>
            <w:sz w:val="22"/>
            <w:szCs w:val="22"/>
          </w:rPr>
          <w:t>fronto</w:t>
        </w:r>
        <w:proofErr w:type="spellEnd"/>
        <w:r w:rsidRPr="00F2085C">
          <w:rPr>
            <w:sz w:val="22"/>
            <w:szCs w:val="22"/>
          </w:rPr>
          <w:t>-cingulate cortex activation and brain derived neurotrophic factor polymorphism in premenstrual dysphoric disorder.</w:t>
        </w:r>
      </w:hyperlink>
      <w:r w:rsidRPr="00F2085C">
        <w:rPr>
          <w:sz w:val="22"/>
          <w:szCs w:val="22"/>
        </w:rPr>
        <w:t xml:space="preserve"> </w:t>
      </w:r>
      <w:r w:rsidRPr="00F2085C">
        <w:rPr>
          <w:sz w:val="22"/>
          <w:szCs w:val="22"/>
          <w:u w:val="single"/>
        </w:rPr>
        <w:t>Hum Brain Mapp</w:t>
      </w:r>
      <w:r w:rsidRPr="00F2085C">
        <w:rPr>
          <w:sz w:val="22"/>
          <w:szCs w:val="22"/>
        </w:rPr>
        <w:t>.</w:t>
      </w:r>
      <w:r w:rsidR="004A012F" w:rsidRPr="00F2085C">
        <w:rPr>
          <w:sz w:val="22"/>
          <w:szCs w:val="22"/>
        </w:rPr>
        <w:t xml:space="preserve"> </w:t>
      </w:r>
      <w:r w:rsidR="00550617" w:rsidRPr="00F2085C">
        <w:rPr>
          <w:sz w:val="22"/>
          <w:szCs w:val="22"/>
        </w:rPr>
        <w:t>35(9):4450-8</w:t>
      </w:r>
      <w:r w:rsidR="004A012F" w:rsidRPr="00F2085C">
        <w:rPr>
          <w:sz w:val="22"/>
          <w:szCs w:val="22"/>
        </w:rPr>
        <w:t>, 2014.</w:t>
      </w:r>
      <w:r w:rsidR="00D32CF9" w:rsidRPr="00F2085C">
        <w:rPr>
          <w:sz w:val="22"/>
          <w:szCs w:val="22"/>
        </w:rPr>
        <w:t xml:space="preserve"> doi: 10.1002/hbm.22486. Epub 2014 Feb 25. PMID: 24615932; PMCID: PMC4107029.</w:t>
      </w:r>
    </w:p>
    <w:p w14:paraId="047E2007" w14:textId="77777777" w:rsidR="00DE52B5" w:rsidRPr="00F2085C" w:rsidRDefault="00DE52B5" w:rsidP="00DE52B5">
      <w:pPr>
        <w:rPr>
          <w:sz w:val="22"/>
          <w:szCs w:val="22"/>
        </w:rPr>
      </w:pPr>
    </w:p>
    <w:p w14:paraId="19D27AE8" w14:textId="4422EC0C" w:rsidR="00FB37C9" w:rsidRPr="00F2085C" w:rsidRDefault="00A42C50" w:rsidP="000A777A">
      <w:pPr>
        <w:numPr>
          <w:ilvl w:val="0"/>
          <w:numId w:val="3"/>
        </w:numPr>
        <w:ind w:left="720"/>
        <w:rPr>
          <w:sz w:val="22"/>
          <w:szCs w:val="22"/>
        </w:rPr>
      </w:pPr>
      <w:proofErr w:type="spellStart"/>
      <w:r w:rsidRPr="00F2085C">
        <w:rPr>
          <w:sz w:val="22"/>
          <w:szCs w:val="22"/>
        </w:rPr>
        <w:t>Sockol</w:t>
      </w:r>
      <w:proofErr w:type="spellEnd"/>
      <w:r w:rsidRPr="00F2085C">
        <w:rPr>
          <w:sz w:val="22"/>
          <w:szCs w:val="22"/>
        </w:rPr>
        <w:t xml:space="preserve"> LE, </w:t>
      </w:r>
      <w:r w:rsidRPr="00F2085C">
        <w:rPr>
          <w:b/>
          <w:bCs/>
          <w:sz w:val="22"/>
          <w:szCs w:val="22"/>
        </w:rPr>
        <w:t>Epperson CN</w:t>
      </w:r>
      <w:r w:rsidR="00C04B2C" w:rsidRPr="00F2085C">
        <w:rPr>
          <w:sz w:val="22"/>
          <w:szCs w:val="22"/>
        </w:rPr>
        <w:t>, Barber JP.</w:t>
      </w:r>
      <w:r w:rsidRPr="00F2085C">
        <w:rPr>
          <w:sz w:val="22"/>
          <w:szCs w:val="22"/>
        </w:rPr>
        <w:t xml:space="preserve"> </w:t>
      </w:r>
      <w:hyperlink r:id="rId18" w:history="1">
        <w:r w:rsidRPr="00F2085C">
          <w:rPr>
            <w:sz w:val="22"/>
            <w:szCs w:val="22"/>
          </w:rPr>
          <w:t>The relationship between maternal attitudes and symptoms of depression and anxiety among pregnant and postpartum first-time mothers.</w:t>
        </w:r>
      </w:hyperlink>
      <w:r w:rsidRPr="00F2085C">
        <w:rPr>
          <w:sz w:val="22"/>
          <w:szCs w:val="22"/>
        </w:rPr>
        <w:t xml:space="preserve"> </w:t>
      </w:r>
      <w:r w:rsidRPr="00F2085C">
        <w:rPr>
          <w:sz w:val="22"/>
          <w:szCs w:val="22"/>
          <w:u w:val="single"/>
        </w:rPr>
        <w:t xml:space="preserve">Arch </w:t>
      </w:r>
      <w:proofErr w:type="spellStart"/>
      <w:r w:rsidRPr="00F2085C">
        <w:rPr>
          <w:sz w:val="22"/>
          <w:szCs w:val="22"/>
          <w:u w:val="single"/>
        </w:rPr>
        <w:t>Womens</w:t>
      </w:r>
      <w:proofErr w:type="spellEnd"/>
      <w:r w:rsidRPr="00F2085C">
        <w:rPr>
          <w:sz w:val="22"/>
          <w:szCs w:val="22"/>
          <w:u w:val="single"/>
        </w:rPr>
        <w:t xml:space="preserve"> </w:t>
      </w:r>
      <w:proofErr w:type="spellStart"/>
      <w:r w:rsidRPr="00F2085C">
        <w:rPr>
          <w:sz w:val="22"/>
          <w:szCs w:val="22"/>
          <w:u w:val="single"/>
        </w:rPr>
        <w:t>Ment</w:t>
      </w:r>
      <w:proofErr w:type="spellEnd"/>
      <w:r w:rsidRPr="00F2085C">
        <w:rPr>
          <w:sz w:val="22"/>
          <w:szCs w:val="22"/>
          <w:u w:val="single"/>
        </w:rPr>
        <w:t xml:space="preserve"> Health</w:t>
      </w:r>
      <w:r w:rsidRPr="00F2085C">
        <w:rPr>
          <w:sz w:val="22"/>
          <w:szCs w:val="22"/>
        </w:rPr>
        <w:t xml:space="preserve">. </w:t>
      </w:r>
      <w:r w:rsidR="00550617" w:rsidRPr="00F2085C">
        <w:rPr>
          <w:sz w:val="22"/>
          <w:szCs w:val="22"/>
        </w:rPr>
        <w:t>17(3):199-212</w:t>
      </w:r>
      <w:r w:rsidR="00DE52B5" w:rsidRPr="00F2085C">
        <w:rPr>
          <w:sz w:val="22"/>
          <w:szCs w:val="22"/>
        </w:rPr>
        <w:t>, 2014</w:t>
      </w:r>
      <w:r w:rsidR="008F0033" w:rsidRPr="00F2085C">
        <w:rPr>
          <w:sz w:val="22"/>
          <w:szCs w:val="22"/>
        </w:rPr>
        <w:t>. 10.1007/s00737-014-0424-9. Epub 2014 Mar 20. PMID: 24643422; PMCID: PMC4104589.</w:t>
      </w:r>
    </w:p>
    <w:p w14:paraId="4B0434D5" w14:textId="77777777" w:rsidR="00DE52B5" w:rsidRPr="00F2085C" w:rsidRDefault="00DE52B5" w:rsidP="00DE52B5">
      <w:pPr>
        <w:rPr>
          <w:sz w:val="22"/>
          <w:szCs w:val="22"/>
        </w:rPr>
      </w:pPr>
    </w:p>
    <w:p w14:paraId="38B44E8C" w14:textId="4E123253" w:rsidR="00504A4C" w:rsidRPr="00F2085C" w:rsidRDefault="00197795" w:rsidP="00504A4C">
      <w:pPr>
        <w:numPr>
          <w:ilvl w:val="0"/>
          <w:numId w:val="3"/>
        </w:numPr>
        <w:ind w:left="720"/>
        <w:rPr>
          <w:sz w:val="22"/>
          <w:szCs w:val="22"/>
        </w:rPr>
      </w:pPr>
      <w:r w:rsidRPr="00F2085C">
        <w:rPr>
          <w:sz w:val="22"/>
          <w:szCs w:val="22"/>
        </w:rPr>
        <w:t>Hantsoo L</w:t>
      </w:r>
      <w:r w:rsidR="009013D1" w:rsidRPr="00F2085C">
        <w:rPr>
          <w:sz w:val="22"/>
          <w:szCs w:val="22"/>
        </w:rPr>
        <w:t xml:space="preserve">, Czarkowski KA, Child J, Howes C. </w:t>
      </w:r>
      <w:r w:rsidR="009013D1" w:rsidRPr="00F2085C">
        <w:rPr>
          <w:b/>
          <w:sz w:val="22"/>
          <w:szCs w:val="22"/>
        </w:rPr>
        <w:t>Epperson CN</w:t>
      </w:r>
      <w:r w:rsidR="00C04B2C" w:rsidRPr="00F2085C">
        <w:rPr>
          <w:sz w:val="22"/>
          <w:szCs w:val="22"/>
        </w:rPr>
        <w:t>.</w:t>
      </w:r>
      <w:r w:rsidR="009013D1" w:rsidRPr="00F2085C">
        <w:rPr>
          <w:sz w:val="22"/>
          <w:szCs w:val="22"/>
        </w:rPr>
        <w:t xml:space="preserve"> Selective serotonin reuptake inhibitors and endothelial function in women. </w:t>
      </w:r>
      <w:r w:rsidR="009013D1" w:rsidRPr="00F2085C">
        <w:rPr>
          <w:sz w:val="22"/>
          <w:szCs w:val="22"/>
          <w:u w:val="single"/>
        </w:rPr>
        <w:t>J Women’s Health</w:t>
      </w:r>
      <w:r w:rsidR="009013D1" w:rsidRPr="00F2085C">
        <w:rPr>
          <w:sz w:val="22"/>
          <w:szCs w:val="22"/>
        </w:rPr>
        <w:t xml:space="preserve">. </w:t>
      </w:r>
      <w:r w:rsidR="00550617" w:rsidRPr="00F2085C">
        <w:rPr>
          <w:sz w:val="22"/>
          <w:szCs w:val="22"/>
        </w:rPr>
        <w:t>23(7):613-8</w:t>
      </w:r>
      <w:r w:rsidR="004A012F" w:rsidRPr="00F2085C">
        <w:rPr>
          <w:sz w:val="22"/>
          <w:szCs w:val="22"/>
        </w:rPr>
        <w:t>, 2014</w:t>
      </w:r>
      <w:r w:rsidR="00550617" w:rsidRPr="00F2085C">
        <w:rPr>
          <w:sz w:val="22"/>
          <w:szCs w:val="22"/>
        </w:rPr>
        <w:t>.</w:t>
      </w:r>
      <w:r w:rsidR="007C072E" w:rsidRPr="00F2085C">
        <w:rPr>
          <w:sz w:val="22"/>
          <w:szCs w:val="22"/>
        </w:rPr>
        <w:t xml:space="preserve"> doi: 10.1089/jwh.2013.4623. Epub 2014 Jun 2.</w:t>
      </w:r>
    </w:p>
    <w:p w14:paraId="7836297F" w14:textId="77777777" w:rsidR="00504A4C" w:rsidRPr="00F2085C" w:rsidRDefault="00504A4C" w:rsidP="00504A4C">
      <w:pPr>
        <w:pStyle w:val="ListParagraph"/>
        <w:rPr>
          <w:sz w:val="22"/>
          <w:szCs w:val="22"/>
        </w:rPr>
      </w:pPr>
    </w:p>
    <w:p w14:paraId="06D4C8F7" w14:textId="193F0852" w:rsidR="00FB37C9" w:rsidRPr="00F2085C" w:rsidRDefault="00A42C50" w:rsidP="00504A4C">
      <w:pPr>
        <w:numPr>
          <w:ilvl w:val="0"/>
          <w:numId w:val="3"/>
        </w:numPr>
        <w:ind w:left="720"/>
        <w:rPr>
          <w:sz w:val="22"/>
          <w:szCs w:val="22"/>
        </w:rPr>
      </w:pPr>
      <w:r w:rsidRPr="00F2085C">
        <w:rPr>
          <w:sz w:val="22"/>
          <w:szCs w:val="22"/>
        </w:rPr>
        <w:t xml:space="preserve">Yonkers KA, </w:t>
      </w:r>
      <w:r w:rsidR="0062068E" w:rsidRPr="00F2085C">
        <w:rPr>
          <w:sz w:val="22"/>
          <w:szCs w:val="22"/>
        </w:rPr>
        <w:t>Smith M</w:t>
      </w:r>
      <w:r w:rsidR="00F57B8B" w:rsidRPr="00F2085C">
        <w:rPr>
          <w:sz w:val="22"/>
          <w:szCs w:val="22"/>
        </w:rPr>
        <w:t xml:space="preserve">V, </w:t>
      </w:r>
      <w:proofErr w:type="spellStart"/>
      <w:r w:rsidR="00F57B8B" w:rsidRPr="00F2085C">
        <w:rPr>
          <w:sz w:val="22"/>
          <w:szCs w:val="22"/>
        </w:rPr>
        <w:t>Forray</w:t>
      </w:r>
      <w:proofErr w:type="spellEnd"/>
      <w:r w:rsidR="00F57B8B" w:rsidRPr="00F2085C">
        <w:rPr>
          <w:sz w:val="22"/>
          <w:szCs w:val="22"/>
        </w:rPr>
        <w:t xml:space="preserve"> A, </w:t>
      </w:r>
      <w:r w:rsidR="0062068E" w:rsidRPr="00F2085C">
        <w:rPr>
          <w:b/>
          <w:sz w:val="22"/>
          <w:szCs w:val="22"/>
        </w:rPr>
        <w:t xml:space="preserve">Epperson CN, </w:t>
      </w:r>
      <w:r w:rsidR="0062068E" w:rsidRPr="00F2085C">
        <w:rPr>
          <w:sz w:val="22"/>
          <w:szCs w:val="22"/>
        </w:rPr>
        <w:t>Costello D</w:t>
      </w:r>
      <w:r w:rsidR="00F57B8B" w:rsidRPr="00F2085C">
        <w:rPr>
          <w:sz w:val="22"/>
          <w:szCs w:val="22"/>
        </w:rPr>
        <w:t>, Lin H, Belanger K</w:t>
      </w:r>
      <w:r w:rsidR="00C04B2C" w:rsidRPr="00F2085C">
        <w:rPr>
          <w:sz w:val="22"/>
          <w:szCs w:val="22"/>
        </w:rPr>
        <w:t>.</w:t>
      </w:r>
      <w:r w:rsidR="0062068E" w:rsidRPr="00F2085C">
        <w:rPr>
          <w:sz w:val="22"/>
          <w:szCs w:val="22"/>
        </w:rPr>
        <w:t xml:space="preserve"> </w:t>
      </w:r>
      <w:r w:rsidRPr="00F2085C">
        <w:rPr>
          <w:sz w:val="22"/>
          <w:szCs w:val="22"/>
        </w:rPr>
        <w:t xml:space="preserve">Pregnant women with </w:t>
      </w:r>
      <w:proofErr w:type="gramStart"/>
      <w:r w:rsidRPr="00F2085C">
        <w:rPr>
          <w:sz w:val="22"/>
          <w:szCs w:val="22"/>
        </w:rPr>
        <w:t>Posttraumatic stress disorder</w:t>
      </w:r>
      <w:proofErr w:type="gramEnd"/>
      <w:r w:rsidRPr="00F2085C">
        <w:rPr>
          <w:sz w:val="22"/>
          <w:szCs w:val="22"/>
        </w:rPr>
        <w:t xml:space="preserve"> and risk of preterm birth</w:t>
      </w:r>
      <w:r w:rsidR="0062068E" w:rsidRPr="00F2085C">
        <w:rPr>
          <w:sz w:val="22"/>
          <w:szCs w:val="22"/>
        </w:rPr>
        <w:t xml:space="preserve">. </w:t>
      </w:r>
      <w:r w:rsidR="0062068E" w:rsidRPr="00F2085C">
        <w:rPr>
          <w:sz w:val="22"/>
          <w:szCs w:val="22"/>
          <w:u w:val="single"/>
        </w:rPr>
        <w:t>JAMA Psych</w:t>
      </w:r>
      <w:r w:rsidR="0062068E" w:rsidRPr="00F2085C">
        <w:rPr>
          <w:sz w:val="22"/>
          <w:szCs w:val="22"/>
        </w:rPr>
        <w:t xml:space="preserve">, </w:t>
      </w:r>
      <w:r w:rsidR="00550617" w:rsidRPr="00F2085C">
        <w:rPr>
          <w:sz w:val="22"/>
          <w:szCs w:val="22"/>
        </w:rPr>
        <w:t>71(8):897-904</w:t>
      </w:r>
      <w:r w:rsidR="004A012F" w:rsidRPr="00F2085C">
        <w:rPr>
          <w:sz w:val="22"/>
          <w:szCs w:val="22"/>
        </w:rPr>
        <w:t>, 2014.</w:t>
      </w:r>
      <w:r w:rsidR="00504A4C" w:rsidRPr="00F2085C">
        <w:rPr>
          <w:sz w:val="22"/>
          <w:szCs w:val="22"/>
        </w:rPr>
        <w:t xml:space="preserve"> doi: 10.1001/jamapsychiatry.2014.558. PMID: 24920287; PMCID: PMC4134929.</w:t>
      </w:r>
    </w:p>
    <w:p w14:paraId="7E239C18" w14:textId="77777777" w:rsidR="00504A4C" w:rsidRPr="00F2085C" w:rsidRDefault="00504A4C" w:rsidP="00504A4C">
      <w:pPr>
        <w:rPr>
          <w:sz w:val="22"/>
          <w:szCs w:val="22"/>
        </w:rPr>
      </w:pPr>
    </w:p>
    <w:p w14:paraId="351B6DB1" w14:textId="586453AD" w:rsidR="00FB37C9" w:rsidRPr="00F2085C" w:rsidRDefault="00C6587E" w:rsidP="000A777A">
      <w:pPr>
        <w:numPr>
          <w:ilvl w:val="0"/>
          <w:numId w:val="3"/>
        </w:numPr>
        <w:ind w:left="720"/>
        <w:rPr>
          <w:sz w:val="22"/>
          <w:szCs w:val="22"/>
        </w:rPr>
      </w:pPr>
      <w:r w:rsidRPr="00F2085C">
        <w:rPr>
          <w:sz w:val="22"/>
          <w:szCs w:val="22"/>
        </w:rPr>
        <w:t xml:space="preserve">Haris M, </w:t>
      </w:r>
      <w:r w:rsidRPr="00F2085C">
        <w:rPr>
          <w:b/>
          <w:sz w:val="22"/>
          <w:szCs w:val="22"/>
        </w:rPr>
        <w:t>Epperson CN</w:t>
      </w:r>
      <w:r w:rsidRPr="00F2085C">
        <w:rPr>
          <w:sz w:val="22"/>
          <w:szCs w:val="22"/>
        </w:rPr>
        <w:t xml:space="preserve">, Singh A, Cai K, Hariharan </w:t>
      </w:r>
      <w:r w:rsidR="00C04B2C" w:rsidRPr="00F2085C">
        <w:rPr>
          <w:sz w:val="22"/>
          <w:szCs w:val="22"/>
        </w:rPr>
        <w:t xml:space="preserve">H, Prakash R, </w:t>
      </w:r>
      <w:proofErr w:type="spellStart"/>
      <w:r w:rsidR="00C04B2C" w:rsidRPr="00F2085C">
        <w:rPr>
          <w:sz w:val="22"/>
          <w:szCs w:val="22"/>
        </w:rPr>
        <w:t>Detre</w:t>
      </w:r>
      <w:proofErr w:type="spellEnd"/>
      <w:r w:rsidR="00C04B2C" w:rsidRPr="00F2085C">
        <w:rPr>
          <w:sz w:val="22"/>
          <w:szCs w:val="22"/>
        </w:rPr>
        <w:t xml:space="preserve"> JA, Reddy R.</w:t>
      </w:r>
      <w:r w:rsidRPr="00F2085C">
        <w:rPr>
          <w:sz w:val="22"/>
          <w:szCs w:val="22"/>
        </w:rPr>
        <w:t xml:space="preserve"> High resolution mapping of modafinil induced changes in glut</w:t>
      </w:r>
      <w:r w:rsidR="004A012F" w:rsidRPr="00F2085C">
        <w:rPr>
          <w:sz w:val="22"/>
          <w:szCs w:val="22"/>
        </w:rPr>
        <w:t xml:space="preserve">amate in rat brain. </w:t>
      </w:r>
      <w:r w:rsidR="004A012F" w:rsidRPr="00F2085C">
        <w:rPr>
          <w:sz w:val="22"/>
          <w:szCs w:val="22"/>
          <w:u w:val="single"/>
        </w:rPr>
        <w:t>PLOS ONE</w:t>
      </w:r>
      <w:r w:rsidR="004A012F" w:rsidRPr="00F2085C">
        <w:rPr>
          <w:sz w:val="22"/>
          <w:szCs w:val="22"/>
        </w:rPr>
        <w:t xml:space="preserve">, </w:t>
      </w:r>
      <w:r w:rsidRPr="00F2085C">
        <w:rPr>
          <w:sz w:val="22"/>
          <w:szCs w:val="22"/>
        </w:rPr>
        <w:t xml:space="preserve">in </w:t>
      </w:r>
      <w:r w:rsidR="00912311" w:rsidRPr="00F2085C">
        <w:rPr>
          <w:sz w:val="22"/>
          <w:szCs w:val="22"/>
        </w:rPr>
        <w:t xml:space="preserve"> 28:9(7</w:t>
      </w:r>
      <w:proofErr w:type="gramStart"/>
      <w:r w:rsidR="00912311" w:rsidRPr="00F2085C">
        <w:rPr>
          <w:sz w:val="22"/>
          <w:szCs w:val="22"/>
        </w:rPr>
        <w:t>),:</w:t>
      </w:r>
      <w:proofErr w:type="gramEnd"/>
      <w:r w:rsidR="00912311" w:rsidRPr="00F2085C">
        <w:rPr>
          <w:sz w:val="22"/>
          <w:szCs w:val="22"/>
        </w:rPr>
        <w:t>e103154, 2014.</w:t>
      </w:r>
      <w:r w:rsidR="003F0E73" w:rsidRPr="00F2085C">
        <w:rPr>
          <w:sz w:val="22"/>
          <w:szCs w:val="22"/>
        </w:rPr>
        <w:t xml:space="preserve"> doi: 10.1371/journal.pone.0103154. PMID: 25068408; PMCID: PMC4113382.</w:t>
      </w:r>
    </w:p>
    <w:p w14:paraId="11BF1880" w14:textId="77777777" w:rsidR="00FB37C9" w:rsidRPr="00F2085C" w:rsidRDefault="00FB37C9" w:rsidP="00FB37C9">
      <w:pPr>
        <w:rPr>
          <w:sz w:val="22"/>
          <w:szCs w:val="22"/>
        </w:rPr>
      </w:pPr>
    </w:p>
    <w:p w14:paraId="23889CF2" w14:textId="3DB1F1F9" w:rsidR="00DC50BC" w:rsidRPr="00F2085C" w:rsidRDefault="00550617" w:rsidP="000A777A">
      <w:pPr>
        <w:numPr>
          <w:ilvl w:val="0"/>
          <w:numId w:val="3"/>
        </w:numPr>
        <w:ind w:left="720"/>
        <w:rPr>
          <w:sz w:val="22"/>
          <w:szCs w:val="22"/>
        </w:rPr>
      </w:pPr>
      <w:r w:rsidRPr="00F2085C">
        <w:rPr>
          <w:sz w:val="22"/>
          <w:szCs w:val="22"/>
        </w:rPr>
        <w:t xml:space="preserve">Kim DR, </w:t>
      </w:r>
      <w:proofErr w:type="spellStart"/>
      <w:r w:rsidRPr="00F2085C">
        <w:rPr>
          <w:sz w:val="22"/>
          <w:szCs w:val="22"/>
        </w:rPr>
        <w:t>Hantsoo</w:t>
      </w:r>
      <w:proofErr w:type="spellEnd"/>
      <w:r w:rsidRPr="00F2085C">
        <w:rPr>
          <w:sz w:val="22"/>
          <w:szCs w:val="22"/>
        </w:rPr>
        <w:t xml:space="preserve"> L, </w:t>
      </w:r>
      <w:proofErr w:type="spellStart"/>
      <w:r w:rsidRPr="00F2085C">
        <w:rPr>
          <w:sz w:val="22"/>
          <w:szCs w:val="22"/>
        </w:rPr>
        <w:t>Thase</w:t>
      </w:r>
      <w:proofErr w:type="spellEnd"/>
      <w:r w:rsidRPr="00F2085C">
        <w:rPr>
          <w:sz w:val="22"/>
          <w:szCs w:val="22"/>
        </w:rPr>
        <w:t xml:space="preserve"> ME, </w:t>
      </w:r>
      <w:proofErr w:type="spellStart"/>
      <w:r w:rsidRPr="00F2085C">
        <w:rPr>
          <w:sz w:val="22"/>
          <w:szCs w:val="22"/>
        </w:rPr>
        <w:t>Sammel</w:t>
      </w:r>
      <w:proofErr w:type="spellEnd"/>
      <w:r w:rsidRPr="00F2085C">
        <w:rPr>
          <w:sz w:val="22"/>
          <w:szCs w:val="22"/>
        </w:rPr>
        <w:t xml:space="preserve"> M, </w:t>
      </w:r>
      <w:r w:rsidRPr="00F2085C">
        <w:rPr>
          <w:b/>
          <w:bCs/>
          <w:sz w:val="22"/>
          <w:szCs w:val="22"/>
        </w:rPr>
        <w:t>Epperson CN</w:t>
      </w:r>
      <w:r w:rsidR="00C04B2C" w:rsidRPr="00F2085C">
        <w:rPr>
          <w:sz w:val="22"/>
          <w:szCs w:val="22"/>
        </w:rPr>
        <w:t>.</w:t>
      </w:r>
      <w:r w:rsidRPr="00F2085C">
        <w:rPr>
          <w:sz w:val="22"/>
          <w:szCs w:val="22"/>
        </w:rPr>
        <w:t xml:space="preserve"> </w:t>
      </w:r>
      <w:hyperlink r:id="rId19" w:history="1">
        <w:r w:rsidRPr="00F2085C">
          <w:rPr>
            <w:sz w:val="22"/>
            <w:szCs w:val="22"/>
          </w:rPr>
          <w:t>Computer-assisted cognitive behavioral therapy for pregnant women with major depressive disorder.</w:t>
        </w:r>
      </w:hyperlink>
      <w:r w:rsidRPr="00F2085C">
        <w:rPr>
          <w:sz w:val="22"/>
          <w:szCs w:val="22"/>
        </w:rPr>
        <w:t xml:space="preserve"> </w:t>
      </w:r>
      <w:r w:rsidRPr="00F2085C">
        <w:rPr>
          <w:sz w:val="22"/>
          <w:szCs w:val="22"/>
          <w:u w:val="single"/>
        </w:rPr>
        <w:t xml:space="preserve">J </w:t>
      </w:r>
      <w:proofErr w:type="spellStart"/>
      <w:r w:rsidRPr="00F2085C">
        <w:rPr>
          <w:sz w:val="22"/>
          <w:szCs w:val="22"/>
          <w:u w:val="single"/>
        </w:rPr>
        <w:t>Womens</w:t>
      </w:r>
      <w:proofErr w:type="spellEnd"/>
      <w:r w:rsidRPr="00F2085C">
        <w:rPr>
          <w:sz w:val="22"/>
          <w:szCs w:val="22"/>
          <w:u w:val="single"/>
        </w:rPr>
        <w:t xml:space="preserve"> Health</w:t>
      </w:r>
      <w:r w:rsidRPr="00F2085C">
        <w:rPr>
          <w:sz w:val="22"/>
          <w:szCs w:val="22"/>
        </w:rPr>
        <w:t xml:space="preserve"> (</w:t>
      </w:r>
      <w:proofErr w:type="spellStart"/>
      <w:r w:rsidRPr="00F2085C">
        <w:rPr>
          <w:sz w:val="22"/>
          <w:szCs w:val="22"/>
        </w:rPr>
        <w:t>Larchmt</w:t>
      </w:r>
      <w:proofErr w:type="spellEnd"/>
      <w:r w:rsidRPr="00F2085C">
        <w:rPr>
          <w:sz w:val="22"/>
          <w:szCs w:val="22"/>
        </w:rPr>
        <w:t>). 23(10):842-8</w:t>
      </w:r>
      <w:r w:rsidR="004A012F" w:rsidRPr="00F2085C">
        <w:rPr>
          <w:sz w:val="22"/>
          <w:szCs w:val="22"/>
        </w:rPr>
        <w:t>, 2014</w:t>
      </w:r>
      <w:r w:rsidRPr="00F2085C">
        <w:rPr>
          <w:sz w:val="22"/>
          <w:szCs w:val="22"/>
        </w:rPr>
        <w:t>.</w:t>
      </w:r>
      <w:r w:rsidR="007D6F2B" w:rsidRPr="00F2085C">
        <w:rPr>
          <w:sz w:val="22"/>
          <w:szCs w:val="22"/>
        </w:rPr>
        <w:t xml:space="preserve"> doi: 10.1089/jwh.2014.4867.</w:t>
      </w:r>
      <w:r w:rsidR="00BD211A" w:rsidRPr="00F2085C">
        <w:rPr>
          <w:sz w:val="22"/>
          <w:szCs w:val="22"/>
        </w:rPr>
        <w:t xml:space="preserve"> Epub 2014 Sep 30. PMID: 25268672; PMCID: PMC4195252.</w:t>
      </w:r>
    </w:p>
    <w:p w14:paraId="73598DE6" w14:textId="77777777" w:rsidR="00912311" w:rsidRPr="00F2085C" w:rsidRDefault="00912311" w:rsidP="00DE52B5">
      <w:pPr>
        <w:rPr>
          <w:b/>
          <w:sz w:val="22"/>
          <w:szCs w:val="22"/>
        </w:rPr>
      </w:pPr>
    </w:p>
    <w:p w14:paraId="36621933" w14:textId="531D77CA" w:rsidR="00912311" w:rsidRPr="00F2085C" w:rsidRDefault="00912311" w:rsidP="000A777A">
      <w:pPr>
        <w:numPr>
          <w:ilvl w:val="0"/>
          <w:numId w:val="3"/>
        </w:numPr>
        <w:ind w:left="720"/>
        <w:rPr>
          <w:color w:val="000000" w:themeColor="text1"/>
          <w:sz w:val="22"/>
          <w:szCs w:val="22"/>
        </w:rPr>
      </w:pPr>
      <w:r w:rsidRPr="00F2085C">
        <w:rPr>
          <w:b/>
          <w:sz w:val="22"/>
          <w:szCs w:val="22"/>
        </w:rPr>
        <w:t>Epperson CN</w:t>
      </w:r>
      <w:r w:rsidR="00C04B2C" w:rsidRPr="00F2085C">
        <w:rPr>
          <w:sz w:val="22"/>
          <w:szCs w:val="22"/>
        </w:rPr>
        <w:t>, Kim DR, Bale TL.</w:t>
      </w:r>
      <w:r w:rsidRPr="00F2085C">
        <w:rPr>
          <w:sz w:val="22"/>
          <w:szCs w:val="22"/>
        </w:rPr>
        <w:t xml:space="preserve"> Estradiol modulation of monoamine metabolism: One possible mechanism underlying sex differences in risk for depression and dementia. </w:t>
      </w:r>
      <w:r w:rsidRPr="00F2085C">
        <w:rPr>
          <w:sz w:val="22"/>
          <w:szCs w:val="22"/>
          <w:u w:val="single"/>
        </w:rPr>
        <w:t>JAMA Psychiatry</w:t>
      </w:r>
      <w:r w:rsidRPr="00F2085C">
        <w:rPr>
          <w:sz w:val="22"/>
          <w:szCs w:val="22"/>
        </w:rPr>
        <w:t xml:space="preserve">, </w:t>
      </w:r>
      <w:r w:rsidR="00DE52B5" w:rsidRPr="00F2085C">
        <w:rPr>
          <w:sz w:val="22"/>
          <w:szCs w:val="22"/>
        </w:rPr>
        <w:t>Aug;71(8):869-70, 2014.</w:t>
      </w:r>
      <w:r w:rsidR="006E3E51" w:rsidRPr="00F2085C">
        <w:rPr>
          <w:sz w:val="22"/>
          <w:szCs w:val="22"/>
        </w:rPr>
        <w:t xml:space="preserve"> doi: 10.1001/jamapsychiatry.2014.729. PMID: 24898065; PMCID: PMC4126841.</w:t>
      </w:r>
    </w:p>
    <w:p w14:paraId="6A049D88" w14:textId="77777777" w:rsidR="00F7050B" w:rsidRPr="00F2085C" w:rsidRDefault="00F7050B" w:rsidP="00F7050B">
      <w:pPr>
        <w:rPr>
          <w:sz w:val="22"/>
          <w:szCs w:val="22"/>
        </w:rPr>
      </w:pPr>
    </w:p>
    <w:p w14:paraId="670FA204" w14:textId="2CF84F4D" w:rsidR="007B6594" w:rsidRPr="00F2085C" w:rsidRDefault="00E4513B" w:rsidP="007B6594">
      <w:pPr>
        <w:numPr>
          <w:ilvl w:val="0"/>
          <w:numId w:val="3"/>
        </w:numPr>
        <w:ind w:left="720"/>
        <w:rPr>
          <w:sz w:val="22"/>
          <w:szCs w:val="22"/>
        </w:rPr>
      </w:pPr>
      <w:r w:rsidRPr="00F2085C">
        <w:rPr>
          <w:sz w:val="22"/>
          <w:szCs w:val="22"/>
        </w:rPr>
        <w:t xml:space="preserve">Kim DR, </w:t>
      </w:r>
      <w:r w:rsidRPr="00F2085C">
        <w:rPr>
          <w:b/>
          <w:sz w:val="22"/>
          <w:szCs w:val="22"/>
        </w:rPr>
        <w:t>Epperson CN,</w:t>
      </w:r>
      <w:r w:rsidR="00C04B2C" w:rsidRPr="00F2085C">
        <w:rPr>
          <w:sz w:val="22"/>
          <w:szCs w:val="22"/>
        </w:rPr>
        <w:t xml:space="preserve"> Weiss AR, Wisner KL.</w:t>
      </w:r>
      <w:r w:rsidRPr="00F2085C">
        <w:rPr>
          <w:sz w:val="22"/>
          <w:szCs w:val="22"/>
        </w:rPr>
        <w:t xml:space="preserve"> Pharmacotherapy of postpartum depression: an update. </w:t>
      </w:r>
      <w:r w:rsidRPr="00F2085C">
        <w:rPr>
          <w:sz w:val="22"/>
          <w:szCs w:val="22"/>
          <w:u w:val="single"/>
        </w:rPr>
        <w:t xml:space="preserve">Expert Opinion in </w:t>
      </w:r>
      <w:proofErr w:type="spellStart"/>
      <w:r w:rsidRPr="00F2085C">
        <w:rPr>
          <w:sz w:val="22"/>
          <w:szCs w:val="22"/>
          <w:u w:val="single"/>
        </w:rPr>
        <w:t>Pharmacother</w:t>
      </w:r>
      <w:proofErr w:type="spellEnd"/>
      <w:r w:rsidRPr="00F2085C">
        <w:rPr>
          <w:sz w:val="22"/>
          <w:szCs w:val="22"/>
        </w:rPr>
        <w:t xml:space="preserve"> 15(9):1223-32</w:t>
      </w:r>
      <w:r w:rsidR="004A012F" w:rsidRPr="00F2085C">
        <w:rPr>
          <w:sz w:val="22"/>
          <w:szCs w:val="22"/>
        </w:rPr>
        <w:t>, 2014</w:t>
      </w:r>
      <w:r w:rsidRPr="00F2085C">
        <w:rPr>
          <w:sz w:val="22"/>
          <w:szCs w:val="22"/>
        </w:rPr>
        <w:t>.</w:t>
      </w:r>
      <w:r w:rsidR="007B6594" w:rsidRPr="00F2085C">
        <w:rPr>
          <w:sz w:val="22"/>
          <w:szCs w:val="22"/>
        </w:rPr>
        <w:t xml:space="preserve"> doi:10.1517/14656566.2014.911842. Epub 2014 Apr 29. PMID: 24773410; PMCID:</w:t>
      </w:r>
    </w:p>
    <w:p w14:paraId="68EBE1B6" w14:textId="5DC762DF" w:rsidR="00F7050B" w:rsidRPr="00F2085C" w:rsidRDefault="007B6594" w:rsidP="007B6594">
      <w:pPr>
        <w:ind w:left="720"/>
        <w:rPr>
          <w:color w:val="000000" w:themeColor="text1"/>
          <w:sz w:val="22"/>
          <w:szCs w:val="22"/>
        </w:rPr>
      </w:pPr>
      <w:r w:rsidRPr="00F2085C">
        <w:rPr>
          <w:sz w:val="22"/>
          <w:szCs w:val="22"/>
        </w:rPr>
        <w:t>PMC4073803.</w:t>
      </w:r>
    </w:p>
    <w:p w14:paraId="57751DB6" w14:textId="77777777" w:rsidR="00F7050B" w:rsidRPr="00F2085C" w:rsidRDefault="00F7050B" w:rsidP="00F7050B">
      <w:pPr>
        <w:rPr>
          <w:sz w:val="22"/>
          <w:szCs w:val="22"/>
        </w:rPr>
      </w:pPr>
    </w:p>
    <w:p w14:paraId="4A68F2A8" w14:textId="22C94C75" w:rsidR="00F7050B" w:rsidRPr="00F2085C" w:rsidRDefault="00B947C5" w:rsidP="000A777A">
      <w:pPr>
        <w:numPr>
          <w:ilvl w:val="0"/>
          <w:numId w:val="3"/>
        </w:numPr>
        <w:ind w:left="720"/>
        <w:rPr>
          <w:color w:val="000000" w:themeColor="text1"/>
          <w:sz w:val="22"/>
          <w:szCs w:val="22"/>
        </w:rPr>
      </w:pPr>
      <w:r w:rsidRPr="00F2085C">
        <w:rPr>
          <w:sz w:val="22"/>
          <w:szCs w:val="22"/>
        </w:rPr>
        <w:t xml:space="preserve">Goel N, Bale T, </w:t>
      </w:r>
      <w:r w:rsidRPr="00F2085C">
        <w:rPr>
          <w:b/>
          <w:sz w:val="22"/>
          <w:szCs w:val="22"/>
        </w:rPr>
        <w:t>Epperson CN</w:t>
      </w:r>
      <w:r w:rsidRPr="00F2085C">
        <w:rPr>
          <w:sz w:val="22"/>
          <w:szCs w:val="22"/>
        </w:rPr>
        <w:t xml:space="preserve">, </w:t>
      </w:r>
      <w:proofErr w:type="spellStart"/>
      <w:r w:rsidRPr="00F2085C">
        <w:rPr>
          <w:sz w:val="22"/>
          <w:szCs w:val="22"/>
        </w:rPr>
        <w:t>Kornstein</w:t>
      </w:r>
      <w:proofErr w:type="spellEnd"/>
      <w:r w:rsidRPr="00F2085C">
        <w:rPr>
          <w:sz w:val="22"/>
          <w:szCs w:val="22"/>
        </w:rPr>
        <w:t xml:space="preserve"> S, Gloria L, </w:t>
      </w:r>
      <w:r w:rsidR="00C04B2C" w:rsidRPr="00F2085C">
        <w:rPr>
          <w:sz w:val="22"/>
          <w:szCs w:val="22"/>
        </w:rPr>
        <w:t xml:space="preserve">Palinkas L, </w:t>
      </w:r>
      <w:proofErr w:type="spellStart"/>
      <w:r w:rsidR="00C04B2C" w:rsidRPr="00F2085C">
        <w:rPr>
          <w:sz w:val="22"/>
          <w:szCs w:val="22"/>
        </w:rPr>
        <w:t>Stuster</w:t>
      </w:r>
      <w:proofErr w:type="spellEnd"/>
      <w:r w:rsidR="00C04B2C" w:rsidRPr="00F2085C">
        <w:rPr>
          <w:sz w:val="22"/>
          <w:szCs w:val="22"/>
        </w:rPr>
        <w:t xml:space="preserve"> J, </w:t>
      </w:r>
      <w:proofErr w:type="spellStart"/>
      <w:r w:rsidR="00C04B2C" w:rsidRPr="00F2085C">
        <w:rPr>
          <w:sz w:val="22"/>
          <w:szCs w:val="22"/>
        </w:rPr>
        <w:t>Dinges</w:t>
      </w:r>
      <w:proofErr w:type="spellEnd"/>
      <w:r w:rsidR="00C04B2C" w:rsidRPr="00F2085C">
        <w:rPr>
          <w:sz w:val="22"/>
          <w:szCs w:val="22"/>
        </w:rPr>
        <w:t xml:space="preserve"> D.</w:t>
      </w:r>
      <w:r w:rsidRPr="00F2085C">
        <w:rPr>
          <w:sz w:val="22"/>
          <w:szCs w:val="22"/>
        </w:rPr>
        <w:t xml:space="preserve"> Effects of sex and gender on adaptation to spaceflight: Behavioral health considerations. </w:t>
      </w:r>
      <w:r w:rsidRPr="00F2085C">
        <w:rPr>
          <w:sz w:val="22"/>
          <w:szCs w:val="22"/>
          <w:u w:val="single"/>
        </w:rPr>
        <w:t>J of Women’s Health</w:t>
      </w:r>
      <w:r w:rsidRPr="00F2085C">
        <w:rPr>
          <w:sz w:val="22"/>
          <w:szCs w:val="22"/>
        </w:rPr>
        <w:t xml:space="preserve">, </w:t>
      </w:r>
      <w:r w:rsidR="00550617" w:rsidRPr="00F2085C">
        <w:rPr>
          <w:sz w:val="22"/>
          <w:szCs w:val="22"/>
        </w:rPr>
        <w:t>23(11)975-8</w:t>
      </w:r>
      <w:r w:rsidR="004A012F" w:rsidRPr="00F2085C">
        <w:rPr>
          <w:sz w:val="22"/>
          <w:szCs w:val="22"/>
        </w:rPr>
        <w:t>, 2014</w:t>
      </w:r>
      <w:r w:rsidR="00550617" w:rsidRPr="00F2085C">
        <w:rPr>
          <w:sz w:val="22"/>
          <w:szCs w:val="22"/>
        </w:rPr>
        <w:t>.</w:t>
      </w:r>
      <w:r w:rsidR="00B56EDB" w:rsidRPr="00F2085C">
        <w:rPr>
          <w:sz w:val="22"/>
          <w:szCs w:val="22"/>
        </w:rPr>
        <w:t xml:space="preserve"> DOI: 10.1089/jwh.2014.4911. Epub 2014 Sep 26. PMID: 25259837; PMCID: PMC4235984.</w:t>
      </w:r>
    </w:p>
    <w:p w14:paraId="1525A7D4" w14:textId="77777777" w:rsidR="00F7050B" w:rsidRPr="00F2085C" w:rsidRDefault="00F7050B" w:rsidP="00F7050B">
      <w:pPr>
        <w:rPr>
          <w:sz w:val="22"/>
          <w:szCs w:val="22"/>
        </w:rPr>
      </w:pPr>
    </w:p>
    <w:p w14:paraId="25A23D0E" w14:textId="7D980158" w:rsidR="00F7050B" w:rsidRPr="00F2085C" w:rsidRDefault="004A012F" w:rsidP="000A777A">
      <w:pPr>
        <w:numPr>
          <w:ilvl w:val="0"/>
          <w:numId w:val="3"/>
        </w:numPr>
        <w:ind w:left="720"/>
        <w:rPr>
          <w:color w:val="000000" w:themeColor="text1"/>
          <w:sz w:val="22"/>
          <w:szCs w:val="22"/>
        </w:rPr>
      </w:pPr>
      <w:proofErr w:type="spellStart"/>
      <w:r w:rsidRPr="00F2085C">
        <w:rPr>
          <w:sz w:val="22"/>
          <w:szCs w:val="22"/>
        </w:rPr>
        <w:t>Shanmughan</w:t>
      </w:r>
      <w:proofErr w:type="spellEnd"/>
      <w:r w:rsidRPr="00F2085C">
        <w:rPr>
          <w:sz w:val="22"/>
          <w:szCs w:val="22"/>
        </w:rPr>
        <w:t xml:space="preserve"> S, </w:t>
      </w:r>
      <w:r w:rsidRPr="00F2085C">
        <w:rPr>
          <w:b/>
          <w:sz w:val="22"/>
          <w:szCs w:val="22"/>
        </w:rPr>
        <w:t>Epperson CN</w:t>
      </w:r>
      <w:r w:rsidR="00C04B2C" w:rsidRPr="00F2085C">
        <w:rPr>
          <w:sz w:val="22"/>
          <w:szCs w:val="22"/>
        </w:rPr>
        <w:t>.</w:t>
      </w:r>
      <w:r w:rsidRPr="00F2085C">
        <w:rPr>
          <w:sz w:val="22"/>
          <w:szCs w:val="22"/>
        </w:rPr>
        <w:t xml:space="preserve"> Estrogen and the prefrontal cortex: Towards a new understanding of estrogen’s effects on executive function</w:t>
      </w:r>
      <w:r w:rsidR="00781465" w:rsidRPr="00F2085C">
        <w:rPr>
          <w:sz w:val="22"/>
          <w:szCs w:val="22"/>
        </w:rPr>
        <w:t xml:space="preserve"> in the menopause transition</w:t>
      </w:r>
      <w:r w:rsidRPr="00F2085C">
        <w:rPr>
          <w:sz w:val="22"/>
          <w:szCs w:val="22"/>
        </w:rPr>
        <w:t xml:space="preserve">. </w:t>
      </w:r>
      <w:r w:rsidRPr="00F2085C">
        <w:rPr>
          <w:sz w:val="22"/>
          <w:szCs w:val="22"/>
          <w:u w:val="single"/>
        </w:rPr>
        <w:t>Human Brain Mapping</w:t>
      </w:r>
      <w:r w:rsidRPr="00F2085C">
        <w:rPr>
          <w:sz w:val="22"/>
          <w:szCs w:val="22"/>
        </w:rPr>
        <w:t>, 35(3):847-65, 2014.</w:t>
      </w:r>
      <w:r w:rsidR="00781465" w:rsidRPr="00F2085C">
        <w:rPr>
          <w:sz w:val="22"/>
          <w:szCs w:val="22"/>
        </w:rPr>
        <w:t xml:space="preserve"> doi: 10.1002/hbm.22218. Epub</w:t>
      </w:r>
      <w:r w:rsidR="0059270B" w:rsidRPr="00F2085C">
        <w:rPr>
          <w:sz w:val="22"/>
          <w:szCs w:val="22"/>
        </w:rPr>
        <w:t xml:space="preserve"> 2012 Dec 14. PMID: 23238908; PMCID: PMC4104582</w:t>
      </w:r>
    </w:p>
    <w:p w14:paraId="7B0DFF32" w14:textId="77777777" w:rsidR="00F7050B" w:rsidRPr="00F2085C" w:rsidRDefault="00F7050B" w:rsidP="00F7050B">
      <w:pPr>
        <w:rPr>
          <w:sz w:val="22"/>
          <w:szCs w:val="22"/>
        </w:rPr>
      </w:pPr>
    </w:p>
    <w:p w14:paraId="6A2E426B" w14:textId="5C5CED2B" w:rsidR="00F7050B" w:rsidRPr="00F2085C" w:rsidRDefault="004A012F" w:rsidP="000A777A">
      <w:pPr>
        <w:numPr>
          <w:ilvl w:val="0"/>
          <w:numId w:val="3"/>
        </w:numPr>
        <w:ind w:left="720"/>
        <w:rPr>
          <w:color w:val="000000" w:themeColor="text1"/>
          <w:sz w:val="22"/>
          <w:szCs w:val="22"/>
        </w:rPr>
      </w:pPr>
      <w:r w:rsidRPr="00F2085C">
        <w:rPr>
          <w:sz w:val="22"/>
          <w:szCs w:val="22"/>
        </w:rPr>
        <w:t xml:space="preserve">Mathews S, Arnold SE, </w:t>
      </w:r>
      <w:r w:rsidRPr="00F2085C">
        <w:rPr>
          <w:b/>
          <w:sz w:val="22"/>
          <w:szCs w:val="22"/>
        </w:rPr>
        <w:t>Epperson CN</w:t>
      </w:r>
      <w:r w:rsidR="00C04B2C" w:rsidRPr="00F2085C">
        <w:rPr>
          <w:sz w:val="22"/>
          <w:szCs w:val="22"/>
        </w:rPr>
        <w:t>.</w:t>
      </w:r>
      <w:r w:rsidRPr="00F2085C">
        <w:rPr>
          <w:sz w:val="22"/>
          <w:szCs w:val="22"/>
        </w:rPr>
        <w:t xml:space="preserve"> Hospitalization and cognitive decline: Can the nature of the relationship be deciphered?  </w:t>
      </w:r>
      <w:r w:rsidRPr="00F2085C">
        <w:rPr>
          <w:sz w:val="22"/>
          <w:szCs w:val="22"/>
          <w:u w:val="single"/>
        </w:rPr>
        <w:t>American Journal of Geriatric Psychiatry</w:t>
      </w:r>
      <w:r w:rsidRPr="00F2085C">
        <w:rPr>
          <w:sz w:val="22"/>
          <w:szCs w:val="22"/>
        </w:rPr>
        <w:t>, 22(5):465-80, 2014.</w:t>
      </w:r>
      <w:r w:rsidR="00D22DB4" w:rsidRPr="00F2085C">
        <w:rPr>
          <w:sz w:val="22"/>
          <w:szCs w:val="22"/>
        </w:rPr>
        <w:t xml:space="preserve"> doi: 10.1016/j.jagp.2012.08.012. Epub 2013 Feb 6. PMID:</w:t>
      </w:r>
      <w:r w:rsidR="00EE29B4" w:rsidRPr="00F2085C">
        <w:rPr>
          <w:sz w:val="22"/>
          <w:szCs w:val="22"/>
        </w:rPr>
        <w:t xml:space="preserve"> 23567430; PMCID: PMC4080837.</w:t>
      </w:r>
    </w:p>
    <w:p w14:paraId="6DF48E3C" w14:textId="77777777" w:rsidR="001808F0" w:rsidRPr="00F2085C" w:rsidRDefault="001808F0" w:rsidP="001808F0">
      <w:pPr>
        <w:pStyle w:val="ListParagraph"/>
        <w:rPr>
          <w:color w:val="000000" w:themeColor="text1"/>
          <w:sz w:val="22"/>
          <w:szCs w:val="22"/>
        </w:rPr>
      </w:pPr>
    </w:p>
    <w:p w14:paraId="057C92E8" w14:textId="2D1A08EC" w:rsidR="00F7050B" w:rsidRPr="00F2085C" w:rsidRDefault="001808F0" w:rsidP="00931ABC">
      <w:pPr>
        <w:numPr>
          <w:ilvl w:val="0"/>
          <w:numId w:val="3"/>
        </w:numPr>
        <w:ind w:left="720"/>
        <w:rPr>
          <w:sz w:val="22"/>
          <w:szCs w:val="22"/>
        </w:rPr>
      </w:pPr>
      <w:r w:rsidRPr="00F2085C">
        <w:rPr>
          <w:color w:val="000000" w:themeColor="text1"/>
          <w:sz w:val="22"/>
          <w:szCs w:val="22"/>
        </w:rPr>
        <w:t xml:space="preserve">Kornfield SL, Geller PA, </w:t>
      </w:r>
      <w:r w:rsidRPr="00F2085C">
        <w:rPr>
          <w:b/>
          <w:color w:val="000000" w:themeColor="text1"/>
          <w:sz w:val="22"/>
          <w:szCs w:val="22"/>
        </w:rPr>
        <w:t>Epperson CN</w:t>
      </w:r>
      <w:r w:rsidR="00C04B2C" w:rsidRPr="00F2085C">
        <w:rPr>
          <w:color w:val="000000" w:themeColor="text1"/>
          <w:sz w:val="22"/>
          <w:szCs w:val="22"/>
        </w:rPr>
        <w:t>.</w:t>
      </w:r>
      <w:r w:rsidRPr="00F2085C">
        <w:rPr>
          <w:color w:val="000000" w:themeColor="text1"/>
          <w:sz w:val="22"/>
          <w:szCs w:val="22"/>
        </w:rPr>
        <w:t xml:space="preserve"> Maternal fetal attachment, locus of control and adherence to STT/HIV prevention and promotions behaviors in urban women. </w:t>
      </w:r>
      <w:r w:rsidRPr="00F2085C">
        <w:rPr>
          <w:color w:val="000000" w:themeColor="text1"/>
          <w:sz w:val="22"/>
          <w:szCs w:val="22"/>
          <w:u w:val="single"/>
        </w:rPr>
        <w:t xml:space="preserve">Int J </w:t>
      </w:r>
      <w:proofErr w:type="spellStart"/>
      <w:r w:rsidRPr="00F2085C">
        <w:rPr>
          <w:color w:val="000000" w:themeColor="text1"/>
          <w:sz w:val="22"/>
          <w:szCs w:val="22"/>
          <w:u w:val="single"/>
        </w:rPr>
        <w:t>Gynecol</w:t>
      </w:r>
      <w:proofErr w:type="spellEnd"/>
      <w:r w:rsidRPr="00F2085C">
        <w:rPr>
          <w:color w:val="000000" w:themeColor="text1"/>
          <w:sz w:val="22"/>
          <w:szCs w:val="22"/>
          <w:u w:val="single"/>
        </w:rPr>
        <w:t xml:space="preserve"> </w:t>
      </w:r>
      <w:proofErr w:type="spellStart"/>
      <w:r w:rsidRPr="00F2085C">
        <w:rPr>
          <w:color w:val="000000" w:themeColor="text1"/>
          <w:sz w:val="22"/>
          <w:szCs w:val="22"/>
          <w:u w:val="single"/>
        </w:rPr>
        <w:t>Obstet</w:t>
      </w:r>
      <w:proofErr w:type="spellEnd"/>
      <w:r w:rsidRPr="00F2085C">
        <w:rPr>
          <w:color w:val="000000" w:themeColor="text1"/>
          <w:sz w:val="22"/>
          <w:szCs w:val="22"/>
          <w:u w:val="single"/>
        </w:rPr>
        <w:t xml:space="preserve"> </w:t>
      </w:r>
      <w:proofErr w:type="spellStart"/>
      <w:r w:rsidRPr="00F2085C">
        <w:rPr>
          <w:color w:val="000000" w:themeColor="text1"/>
          <w:sz w:val="22"/>
          <w:szCs w:val="22"/>
          <w:u w:val="single"/>
        </w:rPr>
        <w:t>Reprod</w:t>
      </w:r>
      <w:proofErr w:type="spellEnd"/>
      <w:r w:rsidRPr="00F2085C">
        <w:rPr>
          <w:color w:val="000000" w:themeColor="text1"/>
          <w:sz w:val="22"/>
          <w:szCs w:val="22"/>
          <w:u w:val="single"/>
        </w:rPr>
        <w:t xml:space="preserve"> Med Res</w:t>
      </w:r>
      <w:r w:rsidRPr="00F2085C">
        <w:rPr>
          <w:color w:val="000000" w:themeColor="text1"/>
          <w:sz w:val="22"/>
          <w:szCs w:val="22"/>
        </w:rPr>
        <w:t>, 1(1):11-18, 2014.</w:t>
      </w:r>
      <w:r w:rsidR="00CE7B7E" w:rsidRPr="00F2085C">
        <w:rPr>
          <w:sz w:val="22"/>
          <w:szCs w:val="22"/>
        </w:rPr>
        <w:t xml:space="preserve"> </w:t>
      </w:r>
      <w:r w:rsidR="00CE7B7E" w:rsidRPr="00F2085C">
        <w:rPr>
          <w:color w:val="000000" w:themeColor="text1"/>
          <w:sz w:val="22"/>
          <w:szCs w:val="22"/>
        </w:rPr>
        <w:t>PMID: 25729776; PMCID: PMC4339816.</w:t>
      </w:r>
    </w:p>
    <w:p w14:paraId="38ED6CD5" w14:textId="77777777" w:rsidR="00CE7B7E" w:rsidRPr="00F2085C" w:rsidRDefault="00CE7B7E" w:rsidP="00CE7B7E">
      <w:pPr>
        <w:rPr>
          <w:sz w:val="22"/>
          <w:szCs w:val="22"/>
        </w:rPr>
      </w:pPr>
    </w:p>
    <w:p w14:paraId="7018103A" w14:textId="2B666814" w:rsidR="00F7050B" w:rsidRPr="00F2085C" w:rsidRDefault="00642D4B" w:rsidP="000A777A">
      <w:pPr>
        <w:numPr>
          <w:ilvl w:val="0"/>
          <w:numId w:val="3"/>
        </w:numPr>
        <w:ind w:left="720"/>
        <w:rPr>
          <w:color w:val="000000" w:themeColor="text1"/>
          <w:sz w:val="22"/>
          <w:szCs w:val="22"/>
        </w:rPr>
      </w:pPr>
      <w:r w:rsidRPr="00F2085C">
        <w:rPr>
          <w:sz w:val="22"/>
          <w:szCs w:val="22"/>
        </w:rPr>
        <w:t xml:space="preserve">Kim DR, Bale TL, </w:t>
      </w:r>
      <w:r w:rsidRPr="00F2085C">
        <w:rPr>
          <w:b/>
          <w:bCs/>
          <w:sz w:val="22"/>
          <w:szCs w:val="22"/>
        </w:rPr>
        <w:t>Epperson CN</w:t>
      </w:r>
      <w:r w:rsidRPr="00F2085C">
        <w:rPr>
          <w:sz w:val="22"/>
          <w:szCs w:val="22"/>
        </w:rPr>
        <w:t xml:space="preserve">. </w:t>
      </w:r>
      <w:hyperlink r:id="rId20" w:history="1">
        <w:r w:rsidR="00550617" w:rsidRPr="00F2085C">
          <w:rPr>
            <w:sz w:val="22"/>
            <w:szCs w:val="22"/>
          </w:rPr>
          <w:t>Prenatal programming of mental illness: current understanding of relationship and mechanisms.</w:t>
        </w:r>
      </w:hyperlink>
      <w:r w:rsidR="00C04B2C" w:rsidRPr="00F2085C">
        <w:rPr>
          <w:sz w:val="22"/>
          <w:szCs w:val="22"/>
        </w:rPr>
        <w:t>.</w:t>
      </w:r>
      <w:r w:rsidR="00550617" w:rsidRPr="00F2085C">
        <w:rPr>
          <w:sz w:val="22"/>
          <w:szCs w:val="22"/>
        </w:rPr>
        <w:t xml:space="preserve"> </w:t>
      </w:r>
      <w:r w:rsidR="004A012F" w:rsidRPr="00F2085C">
        <w:rPr>
          <w:sz w:val="22"/>
          <w:szCs w:val="22"/>
          <w:u w:val="single"/>
        </w:rPr>
        <w:t>Curr Psychiatry Rep</w:t>
      </w:r>
      <w:r w:rsidR="004A012F" w:rsidRPr="00F2085C">
        <w:rPr>
          <w:sz w:val="22"/>
          <w:szCs w:val="22"/>
        </w:rPr>
        <w:t xml:space="preserve">. </w:t>
      </w:r>
      <w:r w:rsidR="00550617" w:rsidRPr="00F2085C">
        <w:rPr>
          <w:sz w:val="22"/>
          <w:szCs w:val="22"/>
        </w:rPr>
        <w:t>17(2):546</w:t>
      </w:r>
      <w:r w:rsidR="00FB37C9" w:rsidRPr="00F2085C">
        <w:rPr>
          <w:sz w:val="22"/>
          <w:szCs w:val="22"/>
        </w:rPr>
        <w:t>, 2015</w:t>
      </w:r>
      <w:r w:rsidR="00550617" w:rsidRPr="00F2085C">
        <w:rPr>
          <w:sz w:val="22"/>
          <w:szCs w:val="22"/>
        </w:rPr>
        <w:t>.</w:t>
      </w:r>
    </w:p>
    <w:p w14:paraId="615AA785" w14:textId="77777777" w:rsidR="00F7050B" w:rsidRPr="00F2085C" w:rsidRDefault="00F7050B" w:rsidP="00F7050B">
      <w:pPr>
        <w:rPr>
          <w:color w:val="000000" w:themeColor="text1"/>
          <w:sz w:val="22"/>
          <w:szCs w:val="22"/>
        </w:rPr>
      </w:pPr>
    </w:p>
    <w:p w14:paraId="2C97F6BB" w14:textId="08E30219" w:rsidR="00F7050B" w:rsidRPr="00F2085C" w:rsidRDefault="00F7050B" w:rsidP="007F6FBB">
      <w:pPr>
        <w:numPr>
          <w:ilvl w:val="0"/>
          <w:numId w:val="3"/>
        </w:numPr>
        <w:ind w:left="720"/>
        <w:rPr>
          <w:color w:val="000000" w:themeColor="text1"/>
          <w:sz w:val="22"/>
          <w:szCs w:val="22"/>
        </w:rPr>
      </w:pPr>
      <w:r w:rsidRPr="00F2085C">
        <w:rPr>
          <w:color w:val="000000" w:themeColor="text1"/>
          <w:sz w:val="22"/>
          <w:szCs w:val="22"/>
        </w:rPr>
        <w:t xml:space="preserve">Santoro N, </w:t>
      </w:r>
      <w:r w:rsidRPr="00F2085C">
        <w:rPr>
          <w:b/>
          <w:bCs/>
          <w:color w:val="000000" w:themeColor="text1"/>
          <w:sz w:val="22"/>
          <w:szCs w:val="22"/>
        </w:rPr>
        <w:t>Epperson CN</w:t>
      </w:r>
      <w:r w:rsidR="00C04B2C" w:rsidRPr="00F2085C">
        <w:rPr>
          <w:color w:val="000000" w:themeColor="text1"/>
          <w:sz w:val="22"/>
          <w:szCs w:val="22"/>
        </w:rPr>
        <w:t>, Mathews SB.</w:t>
      </w:r>
      <w:r w:rsidRPr="00F2085C">
        <w:rPr>
          <w:color w:val="000000" w:themeColor="text1"/>
          <w:sz w:val="22"/>
          <w:szCs w:val="22"/>
        </w:rPr>
        <w:t xml:space="preserve"> </w:t>
      </w:r>
      <w:hyperlink r:id="rId21" w:history="1">
        <w:r w:rsidRPr="00F2085C">
          <w:rPr>
            <w:color w:val="000000" w:themeColor="text1"/>
            <w:sz w:val="22"/>
            <w:szCs w:val="22"/>
          </w:rPr>
          <w:t>Menopausal Symptoms and Their Management.</w:t>
        </w:r>
      </w:hyperlink>
      <w:r w:rsidRPr="00F2085C">
        <w:rPr>
          <w:color w:val="000000" w:themeColor="text1"/>
          <w:sz w:val="22"/>
          <w:szCs w:val="22"/>
        </w:rPr>
        <w:t xml:space="preserve"> Endo</w:t>
      </w:r>
      <w:r w:rsidR="00860DC9" w:rsidRPr="00F2085C">
        <w:rPr>
          <w:color w:val="000000" w:themeColor="text1"/>
          <w:sz w:val="22"/>
          <w:szCs w:val="22"/>
        </w:rPr>
        <w:t xml:space="preserve">crinol </w:t>
      </w:r>
      <w:proofErr w:type="spellStart"/>
      <w:r w:rsidR="00860DC9" w:rsidRPr="00F2085C">
        <w:rPr>
          <w:color w:val="000000" w:themeColor="text1"/>
          <w:sz w:val="22"/>
          <w:szCs w:val="22"/>
          <w:u w:val="single"/>
        </w:rPr>
        <w:t>Metab</w:t>
      </w:r>
      <w:proofErr w:type="spellEnd"/>
      <w:r w:rsidR="00860DC9" w:rsidRPr="00F2085C">
        <w:rPr>
          <w:color w:val="000000" w:themeColor="text1"/>
          <w:sz w:val="22"/>
          <w:szCs w:val="22"/>
          <w:u w:val="single"/>
        </w:rPr>
        <w:t xml:space="preserve"> Clin North Am</w:t>
      </w:r>
      <w:r w:rsidR="00860DC9" w:rsidRPr="00F2085C">
        <w:rPr>
          <w:color w:val="000000" w:themeColor="text1"/>
          <w:sz w:val="22"/>
          <w:szCs w:val="22"/>
        </w:rPr>
        <w:t xml:space="preserve">. </w:t>
      </w:r>
      <w:r w:rsidR="009D5CD3" w:rsidRPr="00F2085C">
        <w:rPr>
          <w:color w:val="000000" w:themeColor="text1"/>
          <w:sz w:val="22"/>
          <w:szCs w:val="22"/>
        </w:rPr>
        <w:t xml:space="preserve"> </w:t>
      </w:r>
      <w:r w:rsidRPr="00F2085C">
        <w:rPr>
          <w:color w:val="000000" w:themeColor="text1"/>
          <w:sz w:val="22"/>
          <w:szCs w:val="22"/>
        </w:rPr>
        <w:t>44(3):497-515</w:t>
      </w:r>
      <w:r w:rsidR="00860DC9" w:rsidRPr="00F2085C">
        <w:rPr>
          <w:color w:val="000000" w:themeColor="text1"/>
          <w:sz w:val="22"/>
          <w:szCs w:val="22"/>
        </w:rPr>
        <w:t>, 2015.</w:t>
      </w:r>
      <w:r w:rsidR="0040242E" w:rsidRPr="00F2085C">
        <w:rPr>
          <w:sz w:val="22"/>
          <w:szCs w:val="22"/>
        </w:rPr>
        <w:t xml:space="preserve"> </w:t>
      </w:r>
      <w:r w:rsidR="0040242E" w:rsidRPr="00F2085C">
        <w:rPr>
          <w:color w:val="000000" w:themeColor="text1"/>
          <w:sz w:val="22"/>
          <w:szCs w:val="22"/>
        </w:rPr>
        <w:t>Sep;44(3):497-515. doi:10.1016/j.ecl.2015.05.001. PMID: 26316239; PMCID: PMC4890704.</w:t>
      </w:r>
    </w:p>
    <w:p w14:paraId="07D42F1C" w14:textId="77777777" w:rsidR="007F6FBB" w:rsidRPr="00F2085C" w:rsidRDefault="007F6FBB" w:rsidP="007F6FBB">
      <w:pPr>
        <w:rPr>
          <w:color w:val="000000" w:themeColor="text1"/>
          <w:sz w:val="22"/>
          <w:szCs w:val="22"/>
        </w:rPr>
      </w:pPr>
    </w:p>
    <w:p w14:paraId="68BD8DD3" w14:textId="6F8379FB" w:rsidR="00F7050B" w:rsidRPr="00F2085C" w:rsidRDefault="00F7050B" w:rsidP="00F8253B">
      <w:pPr>
        <w:numPr>
          <w:ilvl w:val="0"/>
          <w:numId w:val="3"/>
        </w:numPr>
        <w:ind w:left="720"/>
        <w:rPr>
          <w:color w:val="000000" w:themeColor="text1"/>
          <w:sz w:val="22"/>
          <w:szCs w:val="22"/>
        </w:rPr>
      </w:pPr>
      <w:r w:rsidRPr="00F2085C">
        <w:rPr>
          <w:color w:val="000000" w:themeColor="text1"/>
          <w:sz w:val="22"/>
          <w:szCs w:val="22"/>
        </w:rPr>
        <w:t xml:space="preserve">Hantsoo L, </w:t>
      </w:r>
      <w:r w:rsidRPr="00F2085C">
        <w:rPr>
          <w:b/>
          <w:bCs/>
          <w:color w:val="000000" w:themeColor="text1"/>
          <w:sz w:val="22"/>
          <w:szCs w:val="22"/>
        </w:rPr>
        <w:t>Epperson CN</w:t>
      </w:r>
      <w:r w:rsidR="00C04B2C" w:rsidRPr="00F2085C">
        <w:rPr>
          <w:color w:val="000000" w:themeColor="text1"/>
          <w:sz w:val="22"/>
          <w:szCs w:val="22"/>
        </w:rPr>
        <w:t>.</w:t>
      </w:r>
      <w:r w:rsidRPr="00F2085C">
        <w:rPr>
          <w:color w:val="000000" w:themeColor="text1"/>
          <w:sz w:val="22"/>
          <w:szCs w:val="22"/>
        </w:rPr>
        <w:t xml:space="preserve"> </w:t>
      </w:r>
      <w:hyperlink r:id="rId22" w:history="1">
        <w:r w:rsidRPr="00F2085C">
          <w:rPr>
            <w:color w:val="000000" w:themeColor="text1"/>
            <w:sz w:val="22"/>
            <w:szCs w:val="22"/>
          </w:rPr>
          <w:t>Premenstrual Dysphoric Disorder: Epidemiology and Treatment.</w:t>
        </w:r>
      </w:hyperlink>
      <w:r w:rsidR="00860DC9" w:rsidRPr="00F2085C">
        <w:rPr>
          <w:color w:val="000000" w:themeColor="text1"/>
          <w:sz w:val="22"/>
          <w:szCs w:val="22"/>
        </w:rPr>
        <w:t xml:space="preserve"> </w:t>
      </w:r>
      <w:r w:rsidR="00860DC9" w:rsidRPr="00F2085C">
        <w:rPr>
          <w:color w:val="000000" w:themeColor="text1"/>
          <w:sz w:val="22"/>
          <w:szCs w:val="22"/>
          <w:u w:val="single"/>
        </w:rPr>
        <w:t>Curr Psychiatry Rep</w:t>
      </w:r>
      <w:r w:rsidR="00860DC9" w:rsidRPr="00F2085C">
        <w:rPr>
          <w:color w:val="000000" w:themeColor="text1"/>
          <w:sz w:val="22"/>
          <w:szCs w:val="22"/>
        </w:rPr>
        <w:t>.</w:t>
      </w:r>
      <w:r w:rsidR="009D5CD3" w:rsidRPr="00F2085C">
        <w:rPr>
          <w:color w:val="000000" w:themeColor="text1"/>
          <w:sz w:val="22"/>
          <w:szCs w:val="22"/>
        </w:rPr>
        <w:t xml:space="preserve"> </w:t>
      </w:r>
      <w:r w:rsidRPr="00F2085C">
        <w:rPr>
          <w:color w:val="000000" w:themeColor="text1"/>
          <w:sz w:val="22"/>
          <w:szCs w:val="22"/>
        </w:rPr>
        <w:t>7(11):87</w:t>
      </w:r>
      <w:r w:rsidR="00860DC9" w:rsidRPr="00F2085C">
        <w:rPr>
          <w:color w:val="000000" w:themeColor="text1"/>
          <w:sz w:val="22"/>
          <w:szCs w:val="22"/>
        </w:rPr>
        <w:t>, 2015</w:t>
      </w:r>
      <w:r w:rsidRPr="00F2085C">
        <w:rPr>
          <w:color w:val="000000" w:themeColor="text1"/>
          <w:sz w:val="22"/>
          <w:szCs w:val="22"/>
        </w:rPr>
        <w:t>.</w:t>
      </w:r>
      <w:r w:rsidR="004179D2" w:rsidRPr="00F2085C">
        <w:rPr>
          <w:sz w:val="22"/>
          <w:szCs w:val="22"/>
        </w:rPr>
        <w:t xml:space="preserve"> </w:t>
      </w:r>
      <w:r w:rsidR="004179D2" w:rsidRPr="00F2085C">
        <w:rPr>
          <w:color w:val="000000" w:themeColor="text1"/>
          <w:sz w:val="22"/>
          <w:szCs w:val="22"/>
        </w:rPr>
        <w:t>doi:10.1007/s11920-015-0628-3. PMID: 26377947; PMCID: PMC4890701.</w:t>
      </w:r>
    </w:p>
    <w:p w14:paraId="1A32BB89" w14:textId="77777777" w:rsidR="003377AD" w:rsidRPr="00F2085C" w:rsidRDefault="003377AD" w:rsidP="003377AD">
      <w:pPr>
        <w:pStyle w:val="ListParagraph"/>
        <w:rPr>
          <w:color w:val="000000" w:themeColor="text1"/>
          <w:sz w:val="22"/>
          <w:szCs w:val="22"/>
        </w:rPr>
      </w:pPr>
    </w:p>
    <w:p w14:paraId="0BC831FF" w14:textId="12E7D608" w:rsidR="003377AD" w:rsidRPr="00F2085C" w:rsidRDefault="003377AD" w:rsidP="000A777A">
      <w:pPr>
        <w:numPr>
          <w:ilvl w:val="0"/>
          <w:numId w:val="3"/>
        </w:numPr>
        <w:ind w:left="720"/>
        <w:rPr>
          <w:color w:val="000000" w:themeColor="text1"/>
          <w:sz w:val="22"/>
          <w:szCs w:val="22"/>
        </w:rPr>
      </w:pPr>
      <w:r w:rsidRPr="00F2085C">
        <w:rPr>
          <w:b/>
          <w:bCs/>
          <w:color w:val="000000" w:themeColor="text1"/>
          <w:sz w:val="22"/>
          <w:szCs w:val="22"/>
        </w:rPr>
        <w:t>Epperson CN</w:t>
      </w:r>
      <w:r w:rsidRPr="00F2085C">
        <w:rPr>
          <w:color w:val="000000" w:themeColor="text1"/>
          <w:sz w:val="22"/>
          <w:szCs w:val="22"/>
        </w:rPr>
        <w:t xml:space="preserve">, Shanmugan S, Kim DR, Mathews S, Czarkowski KA, Bradley J, Appleby DH, </w:t>
      </w:r>
      <w:r w:rsidR="00C04B2C" w:rsidRPr="00F2085C">
        <w:rPr>
          <w:color w:val="000000" w:themeColor="text1"/>
          <w:sz w:val="22"/>
          <w:szCs w:val="22"/>
        </w:rPr>
        <w:t>Iannelli C, Sammel MD, Brown TE.</w:t>
      </w:r>
      <w:r w:rsidRPr="00F2085C">
        <w:rPr>
          <w:color w:val="000000" w:themeColor="text1"/>
          <w:sz w:val="22"/>
          <w:szCs w:val="22"/>
        </w:rPr>
        <w:t xml:space="preserve"> </w:t>
      </w:r>
      <w:hyperlink r:id="rId23" w:history="1">
        <w:r w:rsidRPr="00F2085C">
          <w:rPr>
            <w:color w:val="000000" w:themeColor="text1"/>
            <w:sz w:val="22"/>
            <w:szCs w:val="22"/>
          </w:rPr>
          <w:t>New onset executive function difficulties at menopause: a possible role for lisdexamfetamine.</w:t>
        </w:r>
      </w:hyperlink>
      <w:r w:rsidRPr="00F2085C">
        <w:rPr>
          <w:color w:val="000000" w:themeColor="text1"/>
          <w:sz w:val="22"/>
          <w:szCs w:val="22"/>
        </w:rPr>
        <w:t xml:space="preserve"> </w:t>
      </w:r>
      <w:r w:rsidR="00860DC9" w:rsidRPr="00F2085C">
        <w:rPr>
          <w:color w:val="000000" w:themeColor="text1"/>
          <w:sz w:val="22"/>
          <w:szCs w:val="22"/>
          <w:u w:val="single"/>
        </w:rPr>
        <w:t>Psychopharmacology</w:t>
      </w:r>
      <w:r w:rsidR="009D5CD3" w:rsidRPr="00F2085C">
        <w:rPr>
          <w:color w:val="000000" w:themeColor="text1"/>
          <w:sz w:val="22"/>
          <w:szCs w:val="22"/>
        </w:rPr>
        <w:t xml:space="preserve"> (Berl). </w:t>
      </w:r>
      <w:r w:rsidRPr="00F2085C">
        <w:rPr>
          <w:color w:val="000000" w:themeColor="text1"/>
          <w:sz w:val="22"/>
          <w:szCs w:val="22"/>
        </w:rPr>
        <w:t>232(16):3091-100</w:t>
      </w:r>
      <w:r w:rsidR="00860DC9" w:rsidRPr="00F2085C">
        <w:rPr>
          <w:color w:val="000000" w:themeColor="text1"/>
          <w:sz w:val="22"/>
          <w:szCs w:val="22"/>
        </w:rPr>
        <w:t>, 2015.</w:t>
      </w:r>
      <w:r w:rsidR="00382985" w:rsidRPr="00F2085C">
        <w:rPr>
          <w:sz w:val="22"/>
          <w:szCs w:val="22"/>
        </w:rPr>
        <w:t xml:space="preserve"> </w:t>
      </w:r>
      <w:r w:rsidR="00382985" w:rsidRPr="00F2085C">
        <w:rPr>
          <w:color w:val="000000" w:themeColor="text1"/>
          <w:sz w:val="22"/>
          <w:szCs w:val="22"/>
        </w:rPr>
        <w:t>10.1007/s00213-015-3953-7. Epub 2015 Jun 11. PMID: 26063677; PMCID: PMC4631394.</w:t>
      </w:r>
    </w:p>
    <w:p w14:paraId="75D2F721" w14:textId="77777777" w:rsidR="00F7050B" w:rsidRPr="00F2085C" w:rsidRDefault="00F7050B" w:rsidP="00F7050B">
      <w:pPr>
        <w:rPr>
          <w:sz w:val="22"/>
          <w:szCs w:val="22"/>
        </w:rPr>
      </w:pPr>
    </w:p>
    <w:p w14:paraId="5AFB209B" w14:textId="2D879BEA" w:rsidR="00081A47" w:rsidRPr="00F2085C" w:rsidRDefault="00D7681A" w:rsidP="00053546">
      <w:pPr>
        <w:numPr>
          <w:ilvl w:val="0"/>
          <w:numId w:val="3"/>
        </w:numPr>
        <w:ind w:left="720"/>
        <w:rPr>
          <w:sz w:val="22"/>
          <w:szCs w:val="22"/>
        </w:rPr>
      </w:pPr>
      <w:r w:rsidRPr="00F2085C">
        <w:rPr>
          <w:sz w:val="22"/>
          <w:szCs w:val="22"/>
        </w:rPr>
        <w:t xml:space="preserve">Bale TL, </w:t>
      </w:r>
      <w:r w:rsidRPr="00F2085C">
        <w:rPr>
          <w:b/>
          <w:bCs/>
          <w:sz w:val="22"/>
          <w:szCs w:val="22"/>
        </w:rPr>
        <w:t>Epperson C</w:t>
      </w:r>
      <w:r w:rsidR="00197795" w:rsidRPr="00F2085C">
        <w:rPr>
          <w:b/>
          <w:bCs/>
          <w:sz w:val="22"/>
          <w:szCs w:val="22"/>
        </w:rPr>
        <w:t>N</w:t>
      </w:r>
      <w:r w:rsidR="00C04B2C" w:rsidRPr="00F2085C">
        <w:rPr>
          <w:sz w:val="22"/>
          <w:szCs w:val="22"/>
        </w:rPr>
        <w:t>.</w:t>
      </w:r>
      <w:r w:rsidRPr="00F2085C">
        <w:rPr>
          <w:sz w:val="22"/>
          <w:szCs w:val="22"/>
        </w:rPr>
        <w:t xml:space="preserve"> </w:t>
      </w:r>
      <w:hyperlink r:id="rId24" w:history="1">
        <w:r w:rsidRPr="00F2085C">
          <w:rPr>
            <w:sz w:val="22"/>
            <w:szCs w:val="22"/>
          </w:rPr>
          <w:t>Sex differences and stress across the lifespan.</w:t>
        </w:r>
      </w:hyperlink>
      <w:r w:rsidRPr="00F2085C">
        <w:rPr>
          <w:sz w:val="22"/>
          <w:szCs w:val="22"/>
        </w:rPr>
        <w:t xml:space="preserve"> </w:t>
      </w:r>
      <w:r w:rsidRPr="00F2085C">
        <w:rPr>
          <w:sz w:val="22"/>
          <w:szCs w:val="22"/>
          <w:u w:val="single"/>
        </w:rPr>
        <w:t>Nat</w:t>
      </w:r>
      <w:r w:rsidR="00A56842" w:rsidRPr="00F2085C">
        <w:rPr>
          <w:sz w:val="22"/>
          <w:szCs w:val="22"/>
          <w:u w:val="single"/>
        </w:rPr>
        <w:t>ure</w:t>
      </w:r>
      <w:r w:rsidRPr="00F2085C">
        <w:rPr>
          <w:sz w:val="22"/>
          <w:szCs w:val="22"/>
          <w:u w:val="single"/>
        </w:rPr>
        <w:t xml:space="preserve"> Neurosci</w:t>
      </w:r>
      <w:r w:rsidR="00A56842" w:rsidRPr="00F2085C">
        <w:rPr>
          <w:sz w:val="22"/>
          <w:szCs w:val="22"/>
          <w:u w:val="single"/>
        </w:rPr>
        <w:t>ence</w:t>
      </w:r>
      <w:r w:rsidRPr="00F2085C">
        <w:rPr>
          <w:sz w:val="22"/>
          <w:szCs w:val="22"/>
        </w:rPr>
        <w:t>. 18(10):1413-20. 2015</w:t>
      </w:r>
      <w:r w:rsidR="00A56842" w:rsidRPr="00F2085C">
        <w:rPr>
          <w:sz w:val="22"/>
          <w:szCs w:val="22"/>
        </w:rPr>
        <w:t>.</w:t>
      </w:r>
      <w:r w:rsidR="00053546" w:rsidRPr="00F2085C">
        <w:rPr>
          <w:sz w:val="22"/>
          <w:szCs w:val="22"/>
        </w:rPr>
        <w:t xml:space="preserve"> doi: 10.1038/nn.4112. Epub 2015 Sep 25. PMID:26404716; PMCID: PMC4620712.</w:t>
      </w:r>
    </w:p>
    <w:p w14:paraId="0C083868" w14:textId="77777777" w:rsidR="00081A47" w:rsidRPr="00F2085C" w:rsidRDefault="00081A47" w:rsidP="00081A47">
      <w:pPr>
        <w:pStyle w:val="ListParagraph"/>
        <w:rPr>
          <w:sz w:val="22"/>
          <w:szCs w:val="22"/>
        </w:rPr>
      </w:pPr>
    </w:p>
    <w:p w14:paraId="2EA64160" w14:textId="71D7E6A7" w:rsidR="00081A47" w:rsidRPr="00F2085C" w:rsidRDefault="00081A47" w:rsidP="00AD001D">
      <w:pPr>
        <w:numPr>
          <w:ilvl w:val="0"/>
          <w:numId w:val="3"/>
        </w:numPr>
        <w:ind w:left="720"/>
        <w:rPr>
          <w:sz w:val="22"/>
          <w:szCs w:val="22"/>
        </w:rPr>
      </w:pPr>
      <w:proofErr w:type="spellStart"/>
      <w:r w:rsidRPr="00F2085C">
        <w:rPr>
          <w:sz w:val="22"/>
          <w:szCs w:val="22"/>
        </w:rPr>
        <w:t>Bauml</w:t>
      </w:r>
      <w:proofErr w:type="spellEnd"/>
      <w:r w:rsidRPr="00F2085C">
        <w:rPr>
          <w:sz w:val="22"/>
          <w:szCs w:val="22"/>
        </w:rPr>
        <w:t xml:space="preserve"> JM, Troxel A, </w:t>
      </w:r>
      <w:r w:rsidRPr="00F2085C">
        <w:rPr>
          <w:b/>
          <w:sz w:val="22"/>
          <w:szCs w:val="22"/>
        </w:rPr>
        <w:t>Epperson CN</w:t>
      </w:r>
      <w:r w:rsidRPr="00F2085C">
        <w:rPr>
          <w:sz w:val="22"/>
          <w:szCs w:val="22"/>
        </w:rPr>
        <w:t>, Cohen RB, Schmitz K, Stricker C, Shulman LN,</w:t>
      </w:r>
      <w:r w:rsidRPr="00F2085C">
        <w:rPr>
          <w:color w:val="000000" w:themeColor="text1"/>
          <w:sz w:val="22"/>
          <w:szCs w:val="22"/>
        </w:rPr>
        <w:t xml:space="preserve"> </w:t>
      </w:r>
      <w:r w:rsidR="00C04B2C" w:rsidRPr="00F2085C">
        <w:rPr>
          <w:sz w:val="22"/>
          <w:szCs w:val="22"/>
        </w:rPr>
        <w:t>Bradbury A, Mao JJ, Langer CJ.</w:t>
      </w:r>
      <w:r w:rsidRPr="00F2085C">
        <w:rPr>
          <w:sz w:val="22"/>
          <w:szCs w:val="22"/>
        </w:rPr>
        <w:t xml:space="preserve"> Scan-associated distress in lung cancer:</w:t>
      </w:r>
      <w:r w:rsidRPr="00F2085C">
        <w:rPr>
          <w:color w:val="000000" w:themeColor="text1"/>
          <w:sz w:val="22"/>
          <w:szCs w:val="22"/>
        </w:rPr>
        <w:t xml:space="preserve"> </w:t>
      </w:r>
      <w:r w:rsidRPr="00F2085C">
        <w:rPr>
          <w:sz w:val="22"/>
          <w:szCs w:val="22"/>
        </w:rPr>
        <w:t>Quantifying the impact o</w:t>
      </w:r>
      <w:r w:rsidR="00860DC9" w:rsidRPr="00F2085C">
        <w:rPr>
          <w:sz w:val="22"/>
          <w:szCs w:val="22"/>
        </w:rPr>
        <w:t>f "</w:t>
      </w:r>
      <w:proofErr w:type="spellStart"/>
      <w:r w:rsidR="00860DC9" w:rsidRPr="00F2085C">
        <w:rPr>
          <w:sz w:val="22"/>
          <w:szCs w:val="22"/>
        </w:rPr>
        <w:t>scanxiety</w:t>
      </w:r>
      <w:proofErr w:type="spellEnd"/>
      <w:r w:rsidR="00860DC9" w:rsidRPr="00F2085C">
        <w:rPr>
          <w:sz w:val="22"/>
          <w:szCs w:val="22"/>
        </w:rPr>
        <w:t xml:space="preserve">". </w:t>
      </w:r>
      <w:r w:rsidR="00860DC9" w:rsidRPr="00F2085C">
        <w:rPr>
          <w:sz w:val="22"/>
          <w:szCs w:val="22"/>
          <w:u w:val="single"/>
        </w:rPr>
        <w:t>Lung Cancer</w:t>
      </w:r>
      <w:r w:rsidR="00860DC9" w:rsidRPr="00F2085C">
        <w:rPr>
          <w:sz w:val="22"/>
          <w:szCs w:val="22"/>
        </w:rPr>
        <w:t>.</w:t>
      </w:r>
      <w:r w:rsidR="009D5CD3" w:rsidRPr="00F2085C">
        <w:rPr>
          <w:sz w:val="22"/>
          <w:szCs w:val="22"/>
        </w:rPr>
        <w:t xml:space="preserve"> 1</w:t>
      </w:r>
      <w:r w:rsidRPr="00F2085C">
        <w:rPr>
          <w:sz w:val="22"/>
          <w:szCs w:val="22"/>
        </w:rPr>
        <w:t>00:110-113</w:t>
      </w:r>
      <w:r w:rsidR="00860DC9" w:rsidRPr="00F2085C">
        <w:rPr>
          <w:sz w:val="22"/>
          <w:szCs w:val="22"/>
        </w:rPr>
        <w:t>, 2016.</w:t>
      </w:r>
      <w:r w:rsidR="00AD001D" w:rsidRPr="00F2085C">
        <w:rPr>
          <w:sz w:val="22"/>
          <w:szCs w:val="22"/>
        </w:rPr>
        <w:t xml:space="preserve"> doi: 10.1016/j.lungcan.2016.08.002. Epub 2016 Aug 16. PMID: 27597289; PMCID:PMC5646232.</w:t>
      </w:r>
    </w:p>
    <w:p w14:paraId="59701633" w14:textId="77777777" w:rsidR="00081A47" w:rsidRPr="00F2085C" w:rsidRDefault="00081A47" w:rsidP="00081A47">
      <w:pPr>
        <w:pStyle w:val="ListParagraph"/>
        <w:rPr>
          <w:sz w:val="22"/>
          <w:szCs w:val="22"/>
        </w:rPr>
      </w:pPr>
    </w:p>
    <w:p w14:paraId="7879950A" w14:textId="59849C84" w:rsidR="00081A47" w:rsidRPr="00F2085C" w:rsidRDefault="00926A68" w:rsidP="000A777A">
      <w:pPr>
        <w:numPr>
          <w:ilvl w:val="0"/>
          <w:numId w:val="3"/>
        </w:numPr>
        <w:ind w:left="720"/>
        <w:rPr>
          <w:color w:val="000000" w:themeColor="text1"/>
          <w:sz w:val="22"/>
          <w:szCs w:val="22"/>
        </w:rPr>
      </w:pPr>
      <w:r w:rsidRPr="00F2085C">
        <w:rPr>
          <w:sz w:val="22"/>
          <w:szCs w:val="22"/>
        </w:rPr>
        <w:t xml:space="preserve">Smith AL, </w:t>
      </w:r>
      <w:proofErr w:type="spellStart"/>
      <w:r w:rsidRPr="00F2085C">
        <w:rPr>
          <w:sz w:val="22"/>
          <w:szCs w:val="22"/>
        </w:rPr>
        <w:t>Hantsoo</w:t>
      </w:r>
      <w:proofErr w:type="spellEnd"/>
      <w:r w:rsidRPr="00F2085C">
        <w:rPr>
          <w:sz w:val="22"/>
          <w:szCs w:val="22"/>
        </w:rPr>
        <w:t xml:space="preserve"> L, </w:t>
      </w:r>
      <w:proofErr w:type="spellStart"/>
      <w:r w:rsidRPr="00F2085C">
        <w:rPr>
          <w:sz w:val="22"/>
          <w:szCs w:val="22"/>
        </w:rPr>
        <w:t>Malykhina</w:t>
      </w:r>
      <w:proofErr w:type="spellEnd"/>
      <w:r w:rsidRPr="00F2085C">
        <w:rPr>
          <w:sz w:val="22"/>
          <w:szCs w:val="22"/>
        </w:rPr>
        <w:t xml:space="preserve"> AP, File DW, Valentino R, Wein AJ, Sammel MD, </w:t>
      </w:r>
      <w:r w:rsidRPr="00F2085C">
        <w:rPr>
          <w:b/>
          <w:sz w:val="22"/>
          <w:szCs w:val="22"/>
        </w:rPr>
        <w:t>Epperson CN</w:t>
      </w:r>
      <w:r w:rsidR="00C04B2C" w:rsidRPr="00F2085C">
        <w:rPr>
          <w:sz w:val="22"/>
          <w:szCs w:val="22"/>
        </w:rPr>
        <w:t>.</w:t>
      </w:r>
      <w:r w:rsidRPr="00F2085C">
        <w:rPr>
          <w:sz w:val="22"/>
          <w:szCs w:val="22"/>
        </w:rPr>
        <w:t xml:space="preserve"> Basal and stress-activated hypothalamic pituitary adrenal axis</w:t>
      </w:r>
      <w:r w:rsidRPr="00F2085C">
        <w:rPr>
          <w:color w:val="000000" w:themeColor="text1"/>
          <w:sz w:val="22"/>
          <w:szCs w:val="22"/>
        </w:rPr>
        <w:t xml:space="preserve"> </w:t>
      </w:r>
      <w:r w:rsidRPr="00F2085C">
        <w:rPr>
          <w:sz w:val="22"/>
          <w:szCs w:val="22"/>
        </w:rPr>
        <w:t>function in postmenopausal women with overactive</w:t>
      </w:r>
      <w:r w:rsidR="00860DC9" w:rsidRPr="00F2085C">
        <w:rPr>
          <w:sz w:val="22"/>
          <w:szCs w:val="22"/>
        </w:rPr>
        <w:t xml:space="preserve"> bladder. </w:t>
      </w:r>
      <w:r w:rsidR="00860DC9" w:rsidRPr="00F2085C">
        <w:rPr>
          <w:sz w:val="22"/>
          <w:szCs w:val="22"/>
          <w:u w:val="single"/>
        </w:rPr>
        <w:t xml:space="preserve">Int </w:t>
      </w:r>
      <w:proofErr w:type="spellStart"/>
      <w:r w:rsidR="00860DC9" w:rsidRPr="00F2085C">
        <w:rPr>
          <w:sz w:val="22"/>
          <w:szCs w:val="22"/>
          <w:u w:val="single"/>
        </w:rPr>
        <w:t>Urogynecol</w:t>
      </w:r>
      <w:proofErr w:type="spellEnd"/>
      <w:r w:rsidR="00860DC9" w:rsidRPr="00F2085C">
        <w:rPr>
          <w:sz w:val="22"/>
          <w:szCs w:val="22"/>
          <w:u w:val="single"/>
        </w:rPr>
        <w:t xml:space="preserve"> J.</w:t>
      </w:r>
      <w:r w:rsidR="00860DC9" w:rsidRPr="00F2085C">
        <w:rPr>
          <w:sz w:val="22"/>
          <w:szCs w:val="22"/>
        </w:rPr>
        <w:t xml:space="preserve"> </w:t>
      </w:r>
      <w:r w:rsidRPr="00F2085C">
        <w:rPr>
          <w:sz w:val="22"/>
          <w:szCs w:val="22"/>
        </w:rPr>
        <w:t>27(9):1383-91</w:t>
      </w:r>
      <w:r w:rsidR="00860DC9" w:rsidRPr="00F2085C">
        <w:rPr>
          <w:sz w:val="22"/>
          <w:szCs w:val="22"/>
        </w:rPr>
        <w:t>, 2016</w:t>
      </w:r>
      <w:r w:rsidRPr="00F2085C">
        <w:rPr>
          <w:sz w:val="22"/>
          <w:szCs w:val="22"/>
        </w:rPr>
        <w:t xml:space="preserve">. </w:t>
      </w:r>
      <w:r w:rsidR="00166284" w:rsidRPr="00F2085C">
        <w:rPr>
          <w:sz w:val="22"/>
          <w:szCs w:val="22"/>
        </w:rPr>
        <w:t>doi: 10.1007/s00192-016-2988-6. Epub 2016 Mar 4. PMID:</w:t>
      </w:r>
      <w:r w:rsidR="00583858" w:rsidRPr="00F2085C">
        <w:rPr>
          <w:sz w:val="22"/>
          <w:szCs w:val="22"/>
        </w:rPr>
        <w:t xml:space="preserve"> 26942596; PMCID: PMC4988874.</w:t>
      </w:r>
    </w:p>
    <w:p w14:paraId="1D20B3B7" w14:textId="77777777" w:rsidR="00081A47" w:rsidRPr="00F2085C" w:rsidRDefault="00081A47" w:rsidP="00081A47">
      <w:pPr>
        <w:pStyle w:val="ListParagraph"/>
        <w:rPr>
          <w:sz w:val="22"/>
          <w:szCs w:val="22"/>
        </w:rPr>
      </w:pPr>
    </w:p>
    <w:p w14:paraId="19F7BBA1" w14:textId="5C055D44" w:rsidR="00081A47" w:rsidRPr="00F2085C" w:rsidRDefault="00081A47" w:rsidP="000A777A">
      <w:pPr>
        <w:numPr>
          <w:ilvl w:val="0"/>
          <w:numId w:val="3"/>
        </w:numPr>
        <w:ind w:left="720"/>
        <w:rPr>
          <w:color w:val="000000" w:themeColor="text1"/>
          <w:sz w:val="22"/>
          <w:szCs w:val="22"/>
        </w:rPr>
      </w:pPr>
      <w:r w:rsidRPr="00F2085C">
        <w:rPr>
          <w:sz w:val="22"/>
          <w:szCs w:val="22"/>
        </w:rPr>
        <w:t xml:space="preserve">Kim D, </w:t>
      </w:r>
      <w:r w:rsidRPr="00F2085C">
        <w:rPr>
          <w:b/>
          <w:sz w:val="22"/>
          <w:szCs w:val="22"/>
        </w:rPr>
        <w:t>Epperson CN</w:t>
      </w:r>
      <w:r w:rsidRPr="00F2085C">
        <w:rPr>
          <w:sz w:val="22"/>
          <w:szCs w:val="22"/>
        </w:rPr>
        <w:t>, Ewing G, Appleby D, Sammel MD, Wang E. Methodology for</w:t>
      </w:r>
      <w:r w:rsidRPr="00F2085C">
        <w:rPr>
          <w:color w:val="000000" w:themeColor="text1"/>
          <w:sz w:val="22"/>
          <w:szCs w:val="22"/>
        </w:rPr>
        <w:t xml:space="preserve"> </w:t>
      </w:r>
      <w:r w:rsidRPr="00F2085C">
        <w:rPr>
          <w:sz w:val="22"/>
          <w:szCs w:val="22"/>
        </w:rPr>
        <w:t>Using 3-Dimensional Sonography to Measure Fetal Adrenal Gland Volumes in Pregnant</w:t>
      </w:r>
      <w:r w:rsidRPr="00F2085C">
        <w:rPr>
          <w:color w:val="000000" w:themeColor="text1"/>
          <w:sz w:val="22"/>
          <w:szCs w:val="22"/>
        </w:rPr>
        <w:t xml:space="preserve"> </w:t>
      </w:r>
      <w:r w:rsidRPr="00F2085C">
        <w:rPr>
          <w:sz w:val="22"/>
          <w:szCs w:val="22"/>
        </w:rPr>
        <w:t xml:space="preserve">Women </w:t>
      </w:r>
      <w:r w:rsidR="00664044" w:rsidRPr="00F2085C">
        <w:rPr>
          <w:sz w:val="22"/>
          <w:szCs w:val="22"/>
        </w:rPr>
        <w:t>with</w:t>
      </w:r>
      <w:r w:rsidRPr="00F2085C">
        <w:rPr>
          <w:sz w:val="22"/>
          <w:szCs w:val="22"/>
        </w:rPr>
        <w:t xml:space="preserve"> and Without Early Life Stress. </w:t>
      </w:r>
      <w:r w:rsidRPr="00F2085C">
        <w:rPr>
          <w:sz w:val="22"/>
          <w:szCs w:val="22"/>
          <w:u w:val="single"/>
        </w:rPr>
        <w:t>J Ultrasound Med</w:t>
      </w:r>
      <w:r w:rsidR="009D5CD3" w:rsidRPr="00F2085C">
        <w:rPr>
          <w:sz w:val="22"/>
          <w:szCs w:val="22"/>
        </w:rPr>
        <w:t xml:space="preserve">. </w:t>
      </w:r>
      <w:r w:rsidRPr="00F2085C">
        <w:rPr>
          <w:sz w:val="22"/>
          <w:szCs w:val="22"/>
        </w:rPr>
        <w:t>35(9):2029-37</w:t>
      </w:r>
      <w:r w:rsidR="00860DC9" w:rsidRPr="00F2085C">
        <w:rPr>
          <w:sz w:val="22"/>
          <w:szCs w:val="22"/>
        </w:rPr>
        <w:t>, 2016</w:t>
      </w:r>
      <w:r w:rsidRPr="00F2085C">
        <w:rPr>
          <w:sz w:val="22"/>
          <w:szCs w:val="22"/>
        </w:rPr>
        <w:t>.</w:t>
      </w:r>
      <w:r w:rsidR="005A1AD4" w:rsidRPr="00F2085C">
        <w:rPr>
          <w:sz w:val="22"/>
          <w:szCs w:val="22"/>
        </w:rPr>
        <w:t xml:space="preserve"> doi: 10.7863/ultra.15.10046. Epub 2016 Aug 25. PMID:</w:t>
      </w:r>
      <w:r w:rsidR="004D0547" w:rsidRPr="00F2085C">
        <w:rPr>
          <w:sz w:val="22"/>
          <w:szCs w:val="22"/>
        </w:rPr>
        <w:t xml:space="preserve"> 27562975.</w:t>
      </w:r>
    </w:p>
    <w:p w14:paraId="3D66C48A" w14:textId="77777777" w:rsidR="00081A47" w:rsidRPr="00F2085C" w:rsidRDefault="00081A47" w:rsidP="00081A47">
      <w:pPr>
        <w:pStyle w:val="ListParagraph"/>
        <w:rPr>
          <w:sz w:val="22"/>
          <w:szCs w:val="22"/>
        </w:rPr>
      </w:pPr>
    </w:p>
    <w:p w14:paraId="763C949D" w14:textId="7E46A1F7" w:rsidR="00081A47" w:rsidRPr="00F2085C" w:rsidRDefault="00081A47" w:rsidP="000A777A">
      <w:pPr>
        <w:numPr>
          <w:ilvl w:val="0"/>
          <w:numId w:val="3"/>
        </w:numPr>
        <w:ind w:left="720"/>
        <w:rPr>
          <w:color w:val="000000" w:themeColor="text1"/>
          <w:sz w:val="22"/>
          <w:szCs w:val="22"/>
        </w:rPr>
      </w:pPr>
      <w:r w:rsidRPr="00F2085C">
        <w:rPr>
          <w:sz w:val="22"/>
          <w:szCs w:val="22"/>
        </w:rPr>
        <w:t xml:space="preserve">Ismaili E, Walsh S, O'Brien PMS, Bäckström T, Brown C, </w:t>
      </w:r>
      <w:proofErr w:type="spellStart"/>
      <w:r w:rsidRPr="00F2085C">
        <w:rPr>
          <w:sz w:val="22"/>
          <w:szCs w:val="22"/>
        </w:rPr>
        <w:t>Dennerstein</w:t>
      </w:r>
      <w:proofErr w:type="spellEnd"/>
      <w:r w:rsidRPr="00F2085C">
        <w:rPr>
          <w:sz w:val="22"/>
          <w:szCs w:val="22"/>
        </w:rPr>
        <w:t xml:space="preserve"> L,</w:t>
      </w:r>
      <w:r w:rsidRPr="00F2085C">
        <w:rPr>
          <w:color w:val="000000" w:themeColor="text1"/>
          <w:sz w:val="22"/>
          <w:szCs w:val="22"/>
        </w:rPr>
        <w:t xml:space="preserve"> </w:t>
      </w:r>
      <w:r w:rsidRPr="00F2085C">
        <w:rPr>
          <w:sz w:val="22"/>
          <w:szCs w:val="22"/>
        </w:rPr>
        <w:t xml:space="preserve">Eriksson E, Freeman EW, Ismail KMK, Panay N, Pearlstein T, </w:t>
      </w:r>
      <w:proofErr w:type="spellStart"/>
      <w:r w:rsidRPr="00F2085C">
        <w:rPr>
          <w:sz w:val="22"/>
          <w:szCs w:val="22"/>
        </w:rPr>
        <w:t>Rapkin</w:t>
      </w:r>
      <w:proofErr w:type="spellEnd"/>
      <w:r w:rsidRPr="00F2085C">
        <w:rPr>
          <w:sz w:val="22"/>
          <w:szCs w:val="22"/>
        </w:rPr>
        <w:t xml:space="preserve"> A, Steiner M,</w:t>
      </w:r>
      <w:r w:rsidRPr="00F2085C">
        <w:rPr>
          <w:color w:val="000000" w:themeColor="text1"/>
          <w:sz w:val="22"/>
          <w:szCs w:val="22"/>
        </w:rPr>
        <w:t xml:space="preserve"> </w:t>
      </w:r>
      <w:proofErr w:type="spellStart"/>
      <w:r w:rsidRPr="00F2085C">
        <w:rPr>
          <w:sz w:val="22"/>
          <w:szCs w:val="22"/>
        </w:rPr>
        <w:t>Studd</w:t>
      </w:r>
      <w:proofErr w:type="spellEnd"/>
      <w:r w:rsidRPr="00F2085C">
        <w:rPr>
          <w:sz w:val="22"/>
          <w:szCs w:val="22"/>
        </w:rPr>
        <w:t xml:space="preserve"> J, </w:t>
      </w:r>
      <w:proofErr w:type="spellStart"/>
      <w:r w:rsidRPr="00F2085C">
        <w:rPr>
          <w:sz w:val="22"/>
          <w:szCs w:val="22"/>
        </w:rPr>
        <w:t>Sundström-Paromma</w:t>
      </w:r>
      <w:proofErr w:type="spellEnd"/>
      <w:r w:rsidRPr="00F2085C">
        <w:rPr>
          <w:sz w:val="22"/>
          <w:szCs w:val="22"/>
        </w:rPr>
        <w:t xml:space="preserve"> I, Endicott J, </w:t>
      </w:r>
      <w:r w:rsidRPr="00F2085C">
        <w:rPr>
          <w:b/>
          <w:sz w:val="22"/>
          <w:szCs w:val="22"/>
        </w:rPr>
        <w:t>Epperson CN</w:t>
      </w:r>
      <w:r w:rsidRPr="00F2085C">
        <w:rPr>
          <w:sz w:val="22"/>
          <w:szCs w:val="22"/>
        </w:rPr>
        <w:t>, Halbreich U, Reid R,</w:t>
      </w:r>
      <w:r w:rsidRPr="00F2085C">
        <w:rPr>
          <w:color w:val="000000" w:themeColor="text1"/>
          <w:sz w:val="22"/>
          <w:szCs w:val="22"/>
        </w:rPr>
        <w:t xml:space="preserve"> </w:t>
      </w:r>
      <w:proofErr w:type="spellStart"/>
      <w:r w:rsidRPr="00F2085C">
        <w:rPr>
          <w:sz w:val="22"/>
          <w:szCs w:val="22"/>
        </w:rPr>
        <w:t>Rubinow</w:t>
      </w:r>
      <w:proofErr w:type="spellEnd"/>
      <w:r w:rsidRPr="00F2085C">
        <w:rPr>
          <w:sz w:val="22"/>
          <w:szCs w:val="22"/>
        </w:rPr>
        <w:t xml:space="preserve"> D, Schmidt P, Yonkers K; Consensus Group of the International Society for</w:t>
      </w:r>
      <w:r w:rsidRPr="00F2085C">
        <w:rPr>
          <w:color w:val="000000" w:themeColor="text1"/>
          <w:sz w:val="22"/>
          <w:szCs w:val="22"/>
        </w:rPr>
        <w:t xml:space="preserve"> </w:t>
      </w:r>
      <w:r w:rsidRPr="00F2085C">
        <w:rPr>
          <w:sz w:val="22"/>
          <w:szCs w:val="22"/>
        </w:rPr>
        <w:t>Premenstrual Disorders. Fourth consensus of the International Society for</w:t>
      </w:r>
      <w:r w:rsidRPr="00F2085C">
        <w:rPr>
          <w:color w:val="000000" w:themeColor="text1"/>
          <w:sz w:val="22"/>
          <w:szCs w:val="22"/>
        </w:rPr>
        <w:t xml:space="preserve"> </w:t>
      </w:r>
      <w:r w:rsidRPr="00F2085C">
        <w:rPr>
          <w:sz w:val="22"/>
          <w:szCs w:val="22"/>
        </w:rPr>
        <w:t xml:space="preserve">Premenstrual Disorders (ISPMD): auditable standards for diagnosis and management of premenstrual disorder. </w:t>
      </w:r>
      <w:r w:rsidRPr="00F2085C">
        <w:rPr>
          <w:sz w:val="22"/>
          <w:szCs w:val="22"/>
          <w:u w:val="single"/>
        </w:rPr>
        <w:t xml:space="preserve">Arch </w:t>
      </w:r>
      <w:proofErr w:type="spellStart"/>
      <w:r w:rsidRPr="00F2085C">
        <w:rPr>
          <w:sz w:val="22"/>
          <w:szCs w:val="22"/>
          <w:u w:val="single"/>
        </w:rPr>
        <w:t>Womens</w:t>
      </w:r>
      <w:proofErr w:type="spellEnd"/>
      <w:r w:rsidRPr="00F2085C">
        <w:rPr>
          <w:sz w:val="22"/>
          <w:szCs w:val="22"/>
          <w:u w:val="single"/>
        </w:rPr>
        <w:t xml:space="preserve"> </w:t>
      </w:r>
      <w:proofErr w:type="spellStart"/>
      <w:r w:rsidRPr="00F2085C">
        <w:rPr>
          <w:sz w:val="22"/>
          <w:szCs w:val="22"/>
          <w:u w:val="single"/>
        </w:rPr>
        <w:t>Ment</w:t>
      </w:r>
      <w:proofErr w:type="spellEnd"/>
      <w:r w:rsidRPr="00F2085C">
        <w:rPr>
          <w:sz w:val="22"/>
          <w:szCs w:val="22"/>
          <w:u w:val="single"/>
        </w:rPr>
        <w:t xml:space="preserve"> Health</w:t>
      </w:r>
      <w:r w:rsidR="009D5CD3" w:rsidRPr="00F2085C">
        <w:rPr>
          <w:sz w:val="22"/>
          <w:szCs w:val="22"/>
        </w:rPr>
        <w:t xml:space="preserve">. </w:t>
      </w:r>
      <w:r w:rsidRPr="00F2085C">
        <w:rPr>
          <w:sz w:val="22"/>
          <w:szCs w:val="22"/>
        </w:rPr>
        <w:t>19(6):953-95</w:t>
      </w:r>
      <w:r w:rsidR="00860DC9" w:rsidRPr="00F2085C">
        <w:rPr>
          <w:sz w:val="22"/>
          <w:szCs w:val="22"/>
        </w:rPr>
        <w:t>, 2016.</w:t>
      </w:r>
      <w:r w:rsidR="003762DB" w:rsidRPr="00F2085C">
        <w:rPr>
          <w:sz w:val="22"/>
          <w:szCs w:val="22"/>
        </w:rPr>
        <w:t xml:space="preserve"> doi: 10.1007/s00737-016-0631-7. Epub 2016 Jul 5. PMID: 27378473.</w:t>
      </w:r>
    </w:p>
    <w:p w14:paraId="5FAC0426" w14:textId="77777777" w:rsidR="00081A47" w:rsidRPr="00F2085C" w:rsidRDefault="00081A47" w:rsidP="00081A47">
      <w:pPr>
        <w:pStyle w:val="ListParagraph"/>
        <w:rPr>
          <w:sz w:val="22"/>
          <w:szCs w:val="22"/>
        </w:rPr>
      </w:pPr>
    </w:p>
    <w:p w14:paraId="34EAFD80" w14:textId="5127E371" w:rsidR="00081A47" w:rsidRPr="00F2085C" w:rsidRDefault="00081A47" w:rsidP="000A777A">
      <w:pPr>
        <w:numPr>
          <w:ilvl w:val="0"/>
          <w:numId w:val="3"/>
        </w:numPr>
        <w:ind w:left="720"/>
        <w:rPr>
          <w:color w:val="000000" w:themeColor="text1"/>
          <w:sz w:val="22"/>
          <w:szCs w:val="22"/>
        </w:rPr>
      </w:pPr>
      <w:r w:rsidRPr="00F2085C">
        <w:rPr>
          <w:sz w:val="22"/>
          <w:szCs w:val="22"/>
        </w:rPr>
        <w:t xml:space="preserve">Di Florio A, Putnam K, </w:t>
      </w:r>
      <w:proofErr w:type="spellStart"/>
      <w:r w:rsidRPr="00F2085C">
        <w:rPr>
          <w:sz w:val="22"/>
          <w:szCs w:val="22"/>
        </w:rPr>
        <w:t>Altemus</w:t>
      </w:r>
      <w:proofErr w:type="spellEnd"/>
      <w:r w:rsidRPr="00F2085C">
        <w:rPr>
          <w:sz w:val="22"/>
          <w:szCs w:val="22"/>
        </w:rPr>
        <w:t xml:space="preserve"> M, Apter G, </w:t>
      </w:r>
      <w:proofErr w:type="spellStart"/>
      <w:r w:rsidRPr="00F2085C">
        <w:rPr>
          <w:sz w:val="22"/>
          <w:szCs w:val="22"/>
        </w:rPr>
        <w:t>Bergink</w:t>
      </w:r>
      <w:proofErr w:type="spellEnd"/>
      <w:r w:rsidRPr="00F2085C">
        <w:rPr>
          <w:sz w:val="22"/>
          <w:szCs w:val="22"/>
        </w:rPr>
        <w:t xml:space="preserve"> V, </w:t>
      </w:r>
      <w:proofErr w:type="spellStart"/>
      <w:r w:rsidRPr="00F2085C">
        <w:rPr>
          <w:sz w:val="22"/>
          <w:szCs w:val="22"/>
        </w:rPr>
        <w:t>Bilszta</w:t>
      </w:r>
      <w:proofErr w:type="spellEnd"/>
      <w:r w:rsidRPr="00F2085C">
        <w:rPr>
          <w:sz w:val="22"/>
          <w:szCs w:val="22"/>
        </w:rPr>
        <w:t xml:space="preserve"> J, Brock R,</w:t>
      </w:r>
      <w:r w:rsidRPr="00F2085C">
        <w:rPr>
          <w:color w:val="000000" w:themeColor="text1"/>
          <w:sz w:val="22"/>
          <w:szCs w:val="22"/>
        </w:rPr>
        <w:t xml:space="preserve"> </w:t>
      </w:r>
      <w:proofErr w:type="spellStart"/>
      <w:r w:rsidRPr="00F2085C">
        <w:rPr>
          <w:sz w:val="22"/>
          <w:szCs w:val="22"/>
        </w:rPr>
        <w:t>Buist</w:t>
      </w:r>
      <w:proofErr w:type="spellEnd"/>
      <w:r w:rsidRPr="00F2085C">
        <w:rPr>
          <w:sz w:val="22"/>
          <w:szCs w:val="22"/>
        </w:rPr>
        <w:t xml:space="preserve"> A, </w:t>
      </w:r>
      <w:proofErr w:type="spellStart"/>
      <w:r w:rsidRPr="00F2085C">
        <w:rPr>
          <w:sz w:val="22"/>
          <w:szCs w:val="22"/>
        </w:rPr>
        <w:t>Deligiannidis</w:t>
      </w:r>
      <w:proofErr w:type="spellEnd"/>
      <w:r w:rsidRPr="00F2085C">
        <w:rPr>
          <w:sz w:val="22"/>
          <w:szCs w:val="22"/>
        </w:rPr>
        <w:t xml:space="preserve"> KM, </w:t>
      </w:r>
      <w:proofErr w:type="spellStart"/>
      <w:r w:rsidRPr="00F2085C">
        <w:rPr>
          <w:sz w:val="22"/>
          <w:szCs w:val="22"/>
        </w:rPr>
        <w:t>Devouche</w:t>
      </w:r>
      <w:proofErr w:type="spellEnd"/>
      <w:r w:rsidRPr="00F2085C">
        <w:rPr>
          <w:sz w:val="22"/>
          <w:szCs w:val="22"/>
        </w:rPr>
        <w:t xml:space="preserve"> E, </w:t>
      </w:r>
      <w:r w:rsidRPr="00F2085C">
        <w:rPr>
          <w:b/>
          <w:sz w:val="22"/>
          <w:szCs w:val="22"/>
        </w:rPr>
        <w:t>Epperson CN</w:t>
      </w:r>
      <w:r w:rsidRPr="00F2085C">
        <w:rPr>
          <w:sz w:val="22"/>
          <w:szCs w:val="22"/>
        </w:rPr>
        <w:t xml:space="preserve">, </w:t>
      </w:r>
      <w:proofErr w:type="spellStart"/>
      <w:r w:rsidRPr="00F2085C">
        <w:rPr>
          <w:sz w:val="22"/>
          <w:szCs w:val="22"/>
        </w:rPr>
        <w:t>Guille</w:t>
      </w:r>
      <w:proofErr w:type="spellEnd"/>
      <w:r w:rsidRPr="00F2085C">
        <w:rPr>
          <w:sz w:val="22"/>
          <w:szCs w:val="22"/>
        </w:rPr>
        <w:t xml:space="preserve"> C, Kim D, Lichtenstein</w:t>
      </w:r>
      <w:r w:rsidRPr="00F2085C">
        <w:rPr>
          <w:color w:val="000000" w:themeColor="text1"/>
          <w:sz w:val="22"/>
          <w:szCs w:val="22"/>
        </w:rPr>
        <w:t xml:space="preserve"> </w:t>
      </w:r>
      <w:r w:rsidRPr="00F2085C">
        <w:rPr>
          <w:sz w:val="22"/>
          <w:szCs w:val="22"/>
        </w:rPr>
        <w:t xml:space="preserve">P, Magnusson PK, Martinez P, Munk-Olsen T, Newport J, Payne J, </w:t>
      </w:r>
      <w:proofErr w:type="spellStart"/>
      <w:r w:rsidRPr="00F2085C">
        <w:rPr>
          <w:sz w:val="22"/>
          <w:szCs w:val="22"/>
        </w:rPr>
        <w:t>Penninx</w:t>
      </w:r>
      <w:proofErr w:type="spellEnd"/>
      <w:r w:rsidRPr="00F2085C">
        <w:rPr>
          <w:sz w:val="22"/>
          <w:szCs w:val="22"/>
        </w:rPr>
        <w:t xml:space="preserve"> BW, O'Hara</w:t>
      </w:r>
      <w:r w:rsidRPr="00F2085C">
        <w:rPr>
          <w:color w:val="000000" w:themeColor="text1"/>
          <w:sz w:val="22"/>
          <w:szCs w:val="22"/>
        </w:rPr>
        <w:t xml:space="preserve"> </w:t>
      </w:r>
      <w:r w:rsidRPr="00F2085C">
        <w:rPr>
          <w:sz w:val="22"/>
          <w:szCs w:val="22"/>
        </w:rPr>
        <w:t xml:space="preserve">M, Robertson-Blackmore E, </w:t>
      </w:r>
      <w:proofErr w:type="spellStart"/>
      <w:r w:rsidRPr="00F2085C">
        <w:rPr>
          <w:sz w:val="22"/>
          <w:szCs w:val="22"/>
        </w:rPr>
        <w:t>Roza</w:t>
      </w:r>
      <w:proofErr w:type="spellEnd"/>
      <w:r w:rsidRPr="00F2085C">
        <w:rPr>
          <w:sz w:val="22"/>
          <w:szCs w:val="22"/>
        </w:rPr>
        <w:t xml:space="preserve"> SJ, Sharkey KM, Stuart S, </w:t>
      </w:r>
      <w:proofErr w:type="spellStart"/>
      <w:r w:rsidRPr="00F2085C">
        <w:rPr>
          <w:sz w:val="22"/>
          <w:szCs w:val="22"/>
        </w:rPr>
        <w:t>Tiemeier</w:t>
      </w:r>
      <w:proofErr w:type="spellEnd"/>
      <w:r w:rsidRPr="00F2085C">
        <w:rPr>
          <w:sz w:val="22"/>
          <w:szCs w:val="22"/>
        </w:rPr>
        <w:t xml:space="preserve"> H, </w:t>
      </w:r>
      <w:proofErr w:type="spellStart"/>
      <w:r w:rsidRPr="00F2085C">
        <w:rPr>
          <w:sz w:val="22"/>
          <w:szCs w:val="22"/>
        </w:rPr>
        <w:t>Viktorin</w:t>
      </w:r>
      <w:proofErr w:type="spellEnd"/>
      <w:r w:rsidRPr="00F2085C">
        <w:rPr>
          <w:sz w:val="22"/>
          <w:szCs w:val="22"/>
        </w:rPr>
        <w:t xml:space="preserve"> A, </w:t>
      </w:r>
      <w:r w:rsidRPr="00F2085C">
        <w:rPr>
          <w:color w:val="000000" w:themeColor="text1"/>
          <w:sz w:val="22"/>
          <w:szCs w:val="22"/>
        </w:rPr>
        <w:t xml:space="preserve"> </w:t>
      </w:r>
      <w:r w:rsidRPr="00F2085C">
        <w:rPr>
          <w:sz w:val="22"/>
          <w:szCs w:val="22"/>
        </w:rPr>
        <w:t xml:space="preserve">Schmidt PJ, Sullivan PF, Stowe ZN, Wisner KL, Jones I, </w:t>
      </w:r>
      <w:proofErr w:type="spellStart"/>
      <w:r w:rsidRPr="00F2085C">
        <w:rPr>
          <w:sz w:val="22"/>
          <w:szCs w:val="22"/>
        </w:rPr>
        <w:t>Rubinow</w:t>
      </w:r>
      <w:proofErr w:type="spellEnd"/>
      <w:r w:rsidRPr="00F2085C">
        <w:rPr>
          <w:sz w:val="22"/>
          <w:szCs w:val="22"/>
        </w:rPr>
        <w:t xml:space="preserve"> DR, Meltzer-Brody </w:t>
      </w:r>
      <w:r w:rsidRPr="00F2085C">
        <w:rPr>
          <w:color w:val="000000" w:themeColor="text1"/>
          <w:sz w:val="22"/>
          <w:szCs w:val="22"/>
        </w:rPr>
        <w:t xml:space="preserve"> </w:t>
      </w:r>
      <w:r w:rsidRPr="00F2085C">
        <w:rPr>
          <w:sz w:val="22"/>
          <w:szCs w:val="22"/>
        </w:rPr>
        <w:t>S. The impact of education, country, race and ethnicity on the self-report of</w:t>
      </w:r>
      <w:r w:rsidRPr="00F2085C">
        <w:rPr>
          <w:color w:val="000000" w:themeColor="text1"/>
          <w:sz w:val="22"/>
          <w:szCs w:val="22"/>
        </w:rPr>
        <w:t xml:space="preserve"> </w:t>
      </w:r>
      <w:r w:rsidRPr="00F2085C">
        <w:rPr>
          <w:sz w:val="22"/>
          <w:szCs w:val="22"/>
        </w:rPr>
        <w:t xml:space="preserve">postpartum depression using the Edinburgh Postnatal Depression Scale. </w:t>
      </w:r>
      <w:r w:rsidRPr="00F2085C">
        <w:rPr>
          <w:sz w:val="22"/>
          <w:szCs w:val="22"/>
          <w:u w:val="single"/>
        </w:rPr>
        <w:t>Psychol</w:t>
      </w:r>
      <w:r w:rsidRPr="00F2085C">
        <w:rPr>
          <w:color w:val="000000" w:themeColor="text1"/>
          <w:sz w:val="22"/>
          <w:szCs w:val="22"/>
          <w:u w:val="single"/>
        </w:rPr>
        <w:t xml:space="preserve"> </w:t>
      </w:r>
      <w:r w:rsidRPr="00F2085C">
        <w:rPr>
          <w:sz w:val="22"/>
          <w:szCs w:val="22"/>
          <w:u w:val="single"/>
        </w:rPr>
        <w:t>Med</w:t>
      </w:r>
      <w:r w:rsidR="009D5CD3" w:rsidRPr="00F2085C">
        <w:rPr>
          <w:sz w:val="22"/>
          <w:szCs w:val="22"/>
        </w:rPr>
        <w:t xml:space="preserve">. </w:t>
      </w:r>
      <w:r w:rsidRPr="00F2085C">
        <w:rPr>
          <w:sz w:val="22"/>
          <w:szCs w:val="22"/>
        </w:rPr>
        <w:t>47(5):787-799</w:t>
      </w:r>
      <w:r w:rsidR="00860DC9" w:rsidRPr="00F2085C">
        <w:rPr>
          <w:sz w:val="22"/>
          <w:szCs w:val="22"/>
        </w:rPr>
        <w:t>, 2017</w:t>
      </w:r>
      <w:r w:rsidRPr="00F2085C">
        <w:rPr>
          <w:sz w:val="22"/>
          <w:szCs w:val="22"/>
        </w:rPr>
        <w:t>.</w:t>
      </w:r>
      <w:r w:rsidR="00D156A2" w:rsidRPr="00F2085C">
        <w:rPr>
          <w:sz w:val="22"/>
          <w:szCs w:val="22"/>
        </w:rPr>
        <w:t xml:space="preserve"> doi: 10.1017/S0033291716002087. Epub 2016 Nov 21. PMID: 27866476; PMCID: PMC5369767.</w:t>
      </w:r>
    </w:p>
    <w:p w14:paraId="5C7A8CF5" w14:textId="77777777" w:rsidR="00912311" w:rsidRPr="00F2085C" w:rsidRDefault="00912311" w:rsidP="00912311">
      <w:pPr>
        <w:pStyle w:val="ListParagraph"/>
        <w:rPr>
          <w:color w:val="000000" w:themeColor="text1"/>
          <w:sz w:val="22"/>
          <w:szCs w:val="22"/>
        </w:rPr>
      </w:pPr>
    </w:p>
    <w:p w14:paraId="03AC42FB" w14:textId="06995E49" w:rsidR="00081A47" w:rsidRPr="00F2085C" w:rsidRDefault="00912311" w:rsidP="00931ABC">
      <w:pPr>
        <w:numPr>
          <w:ilvl w:val="0"/>
          <w:numId w:val="3"/>
        </w:numPr>
        <w:ind w:left="720"/>
        <w:rPr>
          <w:sz w:val="22"/>
          <w:szCs w:val="22"/>
        </w:rPr>
      </w:pPr>
      <w:r w:rsidRPr="00F2085C">
        <w:rPr>
          <w:sz w:val="22"/>
          <w:szCs w:val="22"/>
        </w:rPr>
        <w:t xml:space="preserve">The PACT Consortium: Putnam KT, Robertson-Blackmore E, Sharkey KM, Payne JL, </w:t>
      </w:r>
      <w:proofErr w:type="spellStart"/>
      <w:r w:rsidRPr="00F2085C">
        <w:rPr>
          <w:sz w:val="22"/>
          <w:szCs w:val="22"/>
        </w:rPr>
        <w:t>Bergink</w:t>
      </w:r>
      <w:proofErr w:type="spellEnd"/>
      <w:r w:rsidRPr="00F2085C">
        <w:rPr>
          <w:sz w:val="22"/>
          <w:szCs w:val="22"/>
        </w:rPr>
        <w:t xml:space="preserve"> V, Munk-Olsen T, </w:t>
      </w:r>
      <w:proofErr w:type="spellStart"/>
      <w:r w:rsidRPr="00F2085C">
        <w:rPr>
          <w:sz w:val="22"/>
          <w:szCs w:val="22"/>
        </w:rPr>
        <w:t>Deligiannidis</w:t>
      </w:r>
      <w:proofErr w:type="spellEnd"/>
      <w:r w:rsidRPr="00F2085C">
        <w:rPr>
          <w:sz w:val="22"/>
          <w:szCs w:val="22"/>
        </w:rPr>
        <w:t xml:space="preserve"> KM, </w:t>
      </w:r>
      <w:proofErr w:type="spellStart"/>
      <w:r w:rsidRPr="00F2085C">
        <w:rPr>
          <w:sz w:val="22"/>
          <w:szCs w:val="22"/>
        </w:rPr>
        <w:t>Altemus</w:t>
      </w:r>
      <w:proofErr w:type="spellEnd"/>
      <w:r w:rsidRPr="00F2085C">
        <w:rPr>
          <w:sz w:val="22"/>
          <w:szCs w:val="22"/>
        </w:rPr>
        <w:t xml:space="preserve"> M, Newport DJ, Apter G, </w:t>
      </w:r>
      <w:proofErr w:type="spellStart"/>
      <w:r w:rsidRPr="00F2085C">
        <w:rPr>
          <w:sz w:val="22"/>
          <w:szCs w:val="22"/>
        </w:rPr>
        <w:t>Devouche</w:t>
      </w:r>
      <w:proofErr w:type="spellEnd"/>
      <w:r w:rsidRPr="00F2085C">
        <w:rPr>
          <w:sz w:val="22"/>
          <w:szCs w:val="22"/>
        </w:rPr>
        <w:t xml:space="preserve"> E, </w:t>
      </w:r>
      <w:proofErr w:type="spellStart"/>
      <w:r w:rsidRPr="00F2085C">
        <w:rPr>
          <w:sz w:val="22"/>
          <w:szCs w:val="22"/>
        </w:rPr>
        <w:t>Vikorin</w:t>
      </w:r>
      <w:proofErr w:type="spellEnd"/>
      <w:r w:rsidRPr="00F2085C">
        <w:rPr>
          <w:sz w:val="22"/>
          <w:szCs w:val="22"/>
        </w:rPr>
        <w:t xml:space="preserve"> A, Magnusson PK, Lichtenstein P, </w:t>
      </w:r>
      <w:proofErr w:type="spellStart"/>
      <w:r w:rsidRPr="00F2085C">
        <w:rPr>
          <w:sz w:val="22"/>
          <w:szCs w:val="22"/>
        </w:rPr>
        <w:t>Penninx</w:t>
      </w:r>
      <w:proofErr w:type="spellEnd"/>
      <w:r w:rsidRPr="00F2085C">
        <w:rPr>
          <w:sz w:val="22"/>
          <w:szCs w:val="22"/>
        </w:rPr>
        <w:t xml:space="preserve"> BW, </w:t>
      </w:r>
      <w:proofErr w:type="spellStart"/>
      <w:r w:rsidRPr="00F2085C">
        <w:rPr>
          <w:sz w:val="22"/>
          <w:szCs w:val="22"/>
        </w:rPr>
        <w:t>Buist</w:t>
      </w:r>
      <w:proofErr w:type="spellEnd"/>
      <w:r w:rsidRPr="00F2085C">
        <w:rPr>
          <w:sz w:val="22"/>
          <w:szCs w:val="22"/>
        </w:rPr>
        <w:t xml:space="preserve"> A, </w:t>
      </w:r>
      <w:proofErr w:type="spellStart"/>
      <w:r w:rsidRPr="00F2085C">
        <w:rPr>
          <w:sz w:val="22"/>
          <w:szCs w:val="22"/>
        </w:rPr>
        <w:t>Bilszta</w:t>
      </w:r>
      <w:proofErr w:type="spellEnd"/>
      <w:r w:rsidRPr="00F2085C">
        <w:rPr>
          <w:sz w:val="22"/>
          <w:szCs w:val="22"/>
        </w:rPr>
        <w:t xml:space="preserve"> J, O’Hara MW, Stuart S, Brock, RL, </w:t>
      </w:r>
      <w:proofErr w:type="spellStart"/>
      <w:r w:rsidRPr="00F2085C">
        <w:rPr>
          <w:sz w:val="22"/>
          <w:szCs w:val="22"/>
        </w:rPr>
        <w:t>Roza</w:t>
      </w:r>
      <w:proofErr w:type="spellEnd"/>
      <w:r w:rsidRPr="00F2085C">
        <w:rPr>
          <w:sz w:val="22"/>
          <w:szCs w:val="22"/>
        </w:rPr>
        <w:t xml:space="preserve"> SJ, </w:t>
      </w:r>
      <w:proofErr w:type="spellStart"/>
      <w:r w:rsidRPr="00F2085C">
        <w:rPr>
          <w:sz w:val="22"/>
          <w:szCs w:val="22"/>
        </w:rPr>
        <w:t>Tiemeier</w:t>
      </w:r>
      <w:proofErr w:type="spellEnd"/>
      <w:r w:rsidRPr="00F2085C">
        <w:rPr>
          <w:sz w:val="22"/>
          <w:szCs w:val="22"/>
        </w:rPr>
        <w:t xml:space="preserve"> H, </w:t>
      </w:r>
      <w:proofErr w:type="spellStart"/>
      <w:r w:rsidRPr="00F2085C">
        <w:rPr>
          <w:sz w:val="22"/>
          <w:szCs w:val="22"/>
        </w:rPr>
        <w:t>Guille</w:t>
      </w:r>
      <w:proofErr w:type="spellEnd"/>
      <w:r w:rsidRPr="00F2085C">
        <w:rPr>
          <w:sz w:val="22"/>
          <w:szCs w:val="22"/>
        </w:rPr>
        <w:t xml:space="preserve"> C, </w:t>
      </w:r>
      <w:r w:rsidRPr="00F2085C">
        <w:rPr>
          <w:b/>
          <w:sz w:val="22"/>
          <w:szCs w:val="22"/>
        </w:rPr>
        <w:t>Epperson CN</w:t>
      </w:r>
      <w:r w:rsidRPr="00F2085C">
        <w:rPr>
          <w:sz w:val="22"/>
          <w:szCs w:val="22"/>
        </w:rPr>
        <w:t xml:space="preserve">, Kim DR, Schmidt PJ, Martinez P, Wisner KL, Stowe ZN, Jones I, </w:t>
      </w:r>
      <w:proofErr w:type="spellStart"/>
      <w:r w:rsidRPr="00F2085C">
        <w:rPr>
          <w:sz w:val="22"/>
          <w:szCs w:val="22"/>
        </w:rPr>
        <w:t>Rubinow</w:t>
      </w:r>
      <w:proofErr w:type="spellEnd"/>
      <w:r w:rsidRPr="00F2085C">
        <w:rPr>
          <w:sz w:val="22"/>
          <w:szCs w:val="22"/>
        </w:rPr>
        <w:t xml:space="preserve"> DR, Sullivan PF, Meltzer-Brody S</w:t>
      </w:r>
      <w:r w:rsidRPr="00F2085C">
        <w:rPr>
          <w:sz w:val="22"/>
          <w:szCs w:val="22"/>
          <w:vertAlign w:val="superscript"/>
        </w:rPr>
        <w:t xml:space="preserve">. </w:t>
      </w:r>
      <w:r w:rsidRPr="00F2085C">
        <w:rPr>
          <w:sz w:val="22"/>
          <w:szCs w:val="22"/>
        </w:rPr>
        <w:t xml:space="preserve"> Heterogeneity of Postpartum Depression: A Latent Class Analysis. </w:t>
      </w:r>
      <w:r w:rsidRPr="00F2085C">
        <w:rPr>
          <w:sz w:val="22"/>
          <w:szCs w:val="22"/>
          <w:u w:val="single"/>
        </w:rPr>
        <w:t>Lancet Psychiatry</w:t>
      </w:r>
      <w:r w:rsidR="009D5CD3" w:rsidRPr="00F2085C">
        <w:rPr>
          <w:sz w:val="22"/>
          <w:szCs w:val="22"/>
        </w:rPr>
        <w:t xml:space="preserve">, </w:t>
      </w:r>
      <w:r w:rsidRPr="00F2085C">
        <w:rPr>
          <w:sz w:val="22"/>
          <w:szCs w:val="22"/>
        </w:rPr>
        <w:t>4(6):477-486, 2017.</w:t>
      </w:r>
      <w:r w:rsidR="00BA043F" w:rsidRPr="00F2085C">
        <w:rPr>
          <w:sz w:val="22"/>
          <w:szCs w:val="22"/>
        </w:rPr>
        <w:t xml:space="preserve"> doi: 10.1016/S2215-0366(14)00055-8. Epub</w:t>
      </w:r>
      <w:r w:rsidR="005578A3" w:rsidRPr="00F2085C">
        <w:rPr>
          <w:sz w:val="22"/>
          <w:szCs w:val="22"/>
        </w:rPr>
        <w:t xml:space="preserve"> 2015 Jan 8. PMID: 26359613; PMCID: PMC4800818.</w:t>
      </w:r>
    </w:p>
    <w:p w14:paraId="7DB8453B" w14:textId="77777777" w:rsidR="005578A3" w:rsidRPr="00F2085C" w:rsidRDefault="005578A3" w:rsidP="005578A3">
      <w:pPr>
        <w:rPr>
          <w:sz w:val="22"/>
          <w:szCs w:val="22"/>
        </w:rPr>
      </w:pPr>
    </w:p>
    <w:p w14:paraId="4AD2F019" w14:textId="0FD5A835" w:rsidR="00081A47" w:rsidRPr="00F2085C" w:rsidRDefault="00081A47" w:rsidP="000A777A">
      <w:pPr>
        <w:numPr>
          <w:ilvl w:val="0"/>
          <w:numId w:val="3"/>
        </w:numPr>
        <w:ind w:left="720"/>
        <w:rPr>
          <w:color w:val="000000" w:themeColor="text1"/>
          <w:sz w:val="22"/>
          <w:szCs w:val="22"/>
        </w:rPr>
      </w:pPr>
      <w:proofErr w:type="spellStart"/>
      <w:r w:rsidRPr="00F2085C">
        <w:rPr>
          <w:sz w:val="22"/>
          <w:szCs w:val="22"/>
        </w:rPr>
        <w:t>Ruhstaller</w:t>
      </w:r>
      <w:proofErr w:type="spellEnd"/>
      <w:r w:rsidRPr="00F2085C">
        <w:rPr>
          <w:sz w:val="22"/>
          <w:szCs w:val="22"/>
        </w:rPr>
        <w:t xml:space="preserve"> KE, Elovitz MA, Stringer M, </w:t>
      </w:r>
      <w:r w:rsidRPr="00F2085C">
        <w:rPr>
          <w:b/>
          <w:sz w:val="22"/>
          <w:szCs w:val="22"/>
        </w:rPr>
        <w:t>Epperson CN</w:t>
      </w:r>
      <w:r w:rsidRPr="00F2085C">
        <w:rPr>
          <w:sz w:val="22"/>
          <w:szCs w:val="22"/>
        </w:rPr>
        <w:t xml:space="preserve">, </w:t>
      </w:r>
      <w:proofErr w:type="spellStart"/>
      <w:r w:rsidRPr="00F2085C">
        <w:rPr>
          <w:sz w:val="22"/>
          <w:szCs w:val="22"/>
        </w:rPr>
        <w:t>Durnwald</w:t>
      </w:r>
      <w:proofErr w:type="spellEnd"/>
      <w:r w:rsidRPr="00F2085C">
        <w:rPr>
          <w:sz w:val="22"/>
          <w:szCs w:val="22"/>
        </w:rPr>
        <w:t xml:space="preserve"> CP. Obesity and the association with maternal mental health symptoms. </w:t>
      </w:r>
      <w:r w:rsidRPr="00F2085C">
        <w:rPr>
          <w:sz w:val="22"/>
          <w:szCs w:val="22"/>
          <w:u w:val="single"/>
        </w:rPr>
        <w:t xml:space="preserve">J </w:t>
      </w:r>
      <w:proofErr w:type="spellStart"/>
      <w:r w:rsidRPr="00F2085C">
        <w:rPr>
          <w:sz w:val="22"/>
          <w:szCs w:val="22"/>
          <w:u w:val="single"/>
        </w:rPr>
        <w:t>Matern</w:t>
      </w:r>
      <w:proofErr w:type="spellEnd"/>
      <w:r w:rsidRPr="00F2085C">
        <w:rPr>
          <w:sz w:val="22"/>
          <w:szCs w:val="22"/>
          <w:u w:val="single"/>
        </w:rPr>
        <w:t xml:space="preserve"> Fetal Neonatal</w:t>
      </w:r>
      <w:r w:rsidRPr="00F2085C">
        <w:rPr>
          <w:color w:val="000000" w:themeColor="text1"/>
          <w:sz w:val="22"/>
          <w:szCs w:val="22"/>
          <w:u w:val="single"/>
        </w:rPr>
        <w:t xml:space="preserve"> </w:t>
      </w:r>
      <w:r w:rsidR="00860DC9" w:rsidRPr="00F2085C">
        <w:rPr>
          <w:sz w:val="22"/>
          <w:szCs w:val="22"/>
          <w:u w:val="single"/>
        </w:rPr>
        <w:t>Med</w:t>
      </w:r>
      <w:r w:rsidR="00860DC9" w:rsidRPr="00F2085C">
        <w:rPr>
          <w:sz w:val="22"/>
          <w:szCs w:val="22"/>
        </w:rPr>
        <w:t xml:space="preserve">. </w:t>
      </w:r>
      <w:r w:rsidRPr="00F2085C">
        <w:rPr>
          <w:sz w:val="22"/>
          <w:szCs w:val="22"/>
        </w:rPr>
        <w:t>30(16):1897-1901</w:t>
      </w:r>
      <w:r w:rsidR="00860DC9" w:rsidRPr="00F2085C">
        <w:rPr>
          <w:sz w:val="22"/>
          <w:szCs w:val="22"/>
        </w:rPr>
        <w:t>, 2017</w:t>
      </w:r>
      <w:r w:rsidRPr="00F2085C">
        <w:rPr>
          <w:sz w:val="22"/>
          <w:szCs w:val="22"/>
        </w:rPr>
        <w:t>.</w:t>
      </w:r>
      <w:r w:rsidR="00746963" w:rsidRPr="00F2085C">
        <w:rPr>
          <w:sz w:val="22"/>
          <w:szCs w:val="22"/>
        </w:rPr>
        <w:t xml:space="preserve"> doi: 10.1080/14767058.2016.1229766. Epub 2017</w:t>
      </w:r>
      <w:r w:rsidR="003A3A13" w:rsidRPr="00F2085C">
        <w:rPr>
          <w:sz w:val="22"/>
          <w:szCs w:val="22"/>
        </w:rPr>
        <w:t xml:space="preserve"> Apr 10. PMID: 27623338; PMCID: PMC7906440.</w:t>
      </w:r>
    </w:p>
    <w:p w14:paraId="74225A0C" w14:textId="77777777" w:rsidR="00081A47" w:rsidRPr="00F2085C" w:rsidRDefault="00081A47" w:rsidP="00081A47">
      <w:pPr>
        <w:pStyle w:val="ListParagraph"/>
        <w:rPr>
          <w:sz w:val="22"/>
          <w:szCs w:val="22"/>
        </w:rPr>
      </w:pPr>
    </w:p>
    <w:p w14:paraId="646D04F4" w14:textId="6F149BAB" w:rsidR="00081A47" w:rsidRPr="00F2085C" w:rsidRDefault="00081A47" w:rsidP="000A777A">
      <w:pPr>
        <w:numPr>
          <w:ilvl w:val="0"/>
          <w:numId w:val="3"/>
        </w:numPr>
        <w:ind w:left="720"/>
        <w:rPr>
          <w:color w:val="000000" w:themeColor="text1"/>
          <w:sz w:val="22"/>
          <w:szCs w:val="22"/>
        </w:rPr>
      </w:pPr>
      <w:r w:rsidRPr="00F2085C">
        <w:rPr>
          <w:sz w:val="22"/>
          <w:szCs w:val="22"/>
        </w:rPr>
        <w:t xml:space="preserve">Morrison KE, </w:t>
      </w:r>
      <w:r w:rsidRPr="00F2085C">
        <w:rPr>
          <w:b/>
          <w:sz w:val="22"/>
          <w:szCs w:val="22"/>
        </w:rPr>
        <w:t>Epperson CN</w:t>
      </w:r>
      <w:r w:rsidRPr="00F2085C">
        <w:rPr>
          <w:sz w:val="22"/>
          <w:szCs w:val="22"/>
        </w:rPr>
        <w:t xml:space="preserve">, Sammel MD, Ewing G, Podcasy JS, Hantsoo L, Kim DR, </w:t>
      </w:r>
      <w:r w:rsidRPr="00F2085C">
        <w:rPr>
          <w:color w:val="000000" w:themeColor="text1"/>
          <w:sz w:val="22"/>
          <w:szCs w:val="22"/>
        </w:rPr>
        <w:t xml:space="preserve"> </w:t>
      </w:r>
      <w:r w:rsidRPr="00F2085C">
        <w:rPr>
          <w:sz w:val="22"/>
          <w:szCs w:val="22"/>
        </w:rPr>
        <w:t>Bale TL. Preadolescent Adversity Programs a Disrupted Maternal Stress</w:t>
      </w:r>
      <w:r w:rsidRPr="00F2085C">
        <w:rPr>
          <w:color w:val="000000" w:themeColor="text1"/>
          <w:sz w:val="22"/>
          <w:szCs w:val="22"/>
        </w:rPr>
        <w:t xml:space="preserve"> </w:t>
      </w:r>
      <w:r w:rsidRPr="00F2085C">
        <w:rPr>
          <w:sz w:val="22"/>
          <w:szCs w:val="22"/>
        </w:rPr>
        <w:t xml:space="preserve">Reactivity in Humans </w:t>
      </w:r>
      <w:r w:rsidR="00860DC9" w:rsidRPr="00F2085C">
        <w:rPr>
          <w:sz w:val="22"/>
          <w:szCs w:val="22"/>
        </w:rPr>
        <w:t xml:space="preserve">and Mice. </w:t>
      </w:r>
      <w:r w:rsidR="00860DC9" w:rsidRPr="00F2085C">
        <w:rPr>
          <w:sz w:val="22"/>
          <w:szCs w:val="22"/>
          <w:u w:val="single"/>
        </w:rPr>
        <w:t>Biol Psychiatry</w:t>
      </w:r>
      <w:r w:rsidR="00860DC9" w:rsidRPr="00F2085C">
        <w:rPr>
          <w:sz w:val="22"/>
          <w:szCs w:val="22"/>
        </w:rPr>
        <w:t xml:space="preserve">. </w:t>
      </w:r>
      <w:r w:rsidRPr="00F2085C">
        <w:rPr>
          <w:sz w:val="22"/>
          <w:szCs w:val="22"/>
        </w:rPr>
        <w:t>81(8):693-701</w:t>
      </w:r>
      <w:r w:rsidR="00860DC9" w:rsidRPr="00F2085C">
        <w:rPr>
          <w:sz w:val="22"/>
          <w:szCs w:val="22"/>
        </w:rPr>
        <w:t>, 2017</w:t>
      </w:r>
      <w:r w:rsidRPr="00F2085C">
        <w:rPr>
          <w:sz w:val="22"/>
          <w:szCs w:val="22"/>
        </w:rPr>
        <w:t>.</w:t>
      </w:r>
      <w:r w:rsidR="005D56F1" w:rsidRPr="00F2085C">
        <w:rPr>
          <w:sz w:val="22"/>
          <w:szCs w:val="22"/>
        </w:rPr>
        <w:t xml:space="preserve"> </w:t>
      </w:r>
      <w:r w:rsidR="00B13615" w:rsidRPr="00F2085C">
        <w:rPr>
          <w:sz w:val="22"/>
          <w:szCs w:val="22"/>
        </w:rPr>
        <w:t>d</w:t>
      </w:r>
      <w:r w:rsidR="005D56F1" w:rsidRPr="00F2085C">
        <w:rPr>
          <w:sz w:val="22"/>
          <w:szCs w:val="22"/>
        </w:rPr>
        <w:t>oi: 10.1016/j.biopsych.2016.08.027. Epub 2016 Aug 26. PMID: 27776734; PMCID:</w:t>
      </w:r>
      <w:r w:rsidR="00B13615" w:rsidRPr="00F2085C">
        <w:rPr>
          <w:sz w:val="22"/>
          <w:szCs w:val="22"/>
        </w:rPr>
        <w:t xml:space="preserve"> PMC5326692.</w:t>
      </w:r>
    </w:p>
    <w:p w14:paraId="239463C5" w14:textId="77777777" w:rsidR="00081A47" w:rsidRPr="00F2085C" w:rsidRDefault="00081A47" w:rsidP="00081A47">
      <w:pPr>
        <w:pStyle w:val="ListParagraph"/>
        <w:rPr>
          <w:sz w:val="22"/>
          <w:szCs w:val="22"/>
        </w:rPr>
      </w:pPr>
    </w:p>
    <w:p w14:paraId="6D9DE02E" w14:textId="64C0BAD3" w:rsidR="001B5A0D" w:rsidRPr="00F2085C" w:rsidRDefault="00081A47" w:rsidP="001B5A0D">
      <w:pPr>
        <w:numPr>
          <w:ilvl w:val="0"/>
          <w:numId w:val="3"/>
        </w:numPr>
        <w:ind w:left="720"/>
        <w:rPr>
          <w:color w:val="000000" w:themeColor="text1"/>
          <w:sz w:val="22"/>
          <w:szCs w:val="22"/>
        </w:rPr>
      </w:pPr>
      <w:r w:rsidRPr="00F2085C">
        <w:rPr>
          <w:sz w:val="22"/>
          <w:szCs w:val="22"/>
        </w:rPr>
        <w:t xml:space="preserve">Shanmugan S, Loughead J, Nanga RP, Elliott M, Hariharan H, Appleby D, Kim D, Ruparel K, Reddy R, Brown TE, </w:t>
      </w:r>
      <w:r w:rsidRPr="00F2085C">
        <w:rPr>
          <w:b/>
          <w:sz w:val="22"/>
          <w:szCs w:val="22"/>
        </w:rPr>
        <w:t>Epperson CN</w:t>
      </w:r>
      <w:r w:rsidRPr="00F2085C">
        <w:rPr>
          <w:sz w:val="22"/>
          <w:szCs w:val="22"/>
        </w:rPr>
        <w:t>. Lisdexamfetamine Effects on Executive Activation and Neurochemistry in Menopausal Women with Executive Function</w:t>
      </w:r>
      <w:r w:rsidRPr="00F2085C">
        <w:rPr>
          <w:color w:val="000000" w:themeColor="text1"/>
          <w:sz w:val="22"/>
          <w:szCs w:val="22"/>
        </w:rPr>
        <w:t xml:space="preserve"> </w:t>
      </w:r>
      <w:r w:rsidRPr="00F2085C">
        <w:rPr>
          <w:sz w:val="22"/>
          <w:szCs w:val="22"/>
        </w:rPr>
        <w:t xml:space="preserve">Difficulties. </w:t>
      </w:r>
      <w:r w:rsidRPr="00F2085C">
        <w:rPr>
          <w:sz w:val="22"/>
          <w:szCs w:val="22"/>
          <w:u w:val="single"/>
        </w:rPr>
        <w:t>Neuropsychopharmacology</w:t>
      </w:r>
      <w:r w:rsidR="009D5CD3" w:rsidRPr="00F2085C">
        <w:rPr>
          <w:sz w:val="22"/>
          <w:szCs w:val="22"/>
        </w:rPr>
        <w:t xml:space="preserve">. </w:t>
      </w:r>
      <w:r w:rsidRPr="00F2085C">
        <w:rPr>
          <w:sz w:val="22"/>
          <w:szCs w:val="22"/>
        </w:rPr>
        <w:t>42(2):437-445</w:t>
      </w:r>
      <w:r w:rsidR="00860DC9" w:rsidRPr="00F2085C">
        <w:rPr>
          <w:sz w:val="22"/>
          <w:szCs w:val="22"/>
        </w:rPr>
        <w:t>, 2017</w:t>
      </w:r>
      <w:r w:rsidRPr="00F2085C">
        <w:rPr>
          <w:sz w:val="22"/>
          <w:szCs w:val="22"/>
        </w:rPr>
        <w:t>.</w:t>
      </w:r>
      <w:r w:rsidR="007D052B" w:rsidRPr="00F2085C">
        <w:rPr>
          <w:sz w:val="22"/>
          <w:szCs w:val="22"/>
        </w:rPr>
        <w:t xml:space="preserve"> doi: 10.1038/npp.2016.162. Epub 2016 Aug 23. PMID: 27550732; PMCID: PMC5399233.</w:t>
      </w:r>
    </w:p>
    <w:p w14:paraId="5CAE321B" w14:textId="77777777" w:rsidR="001B5A0D" w:rsidRPr="00F2085C" w:rsidRDefault="001B5A0D" w:rsidP="001B5A0D">
      <w:pPr>
        <w:pStyle w:val="ListParagraph"/>
        <w:rPr>
          <w:sz w:val="22"/>
          <w:szCs w:val="22"/>
        </w:rPr>
      </w:pPr>
    </w:p>
    <w:p w14:paraId="69919FB2" w14:textId="515965A9" w:rsidR="00197795" w:rsidRPr="00F2085C" w:rsidRDefault="00081A47" w:rsidP="00E04163">
      <w:pPr>
        <w:numPr>
          <w:ilvl w:val="0"/>
          <w:numId w:val="3"/>
        </w:numPr>
        <w:ind w:left="900" w:hanging="540"/>
        <w:rPr>
          <w:color w:val="000000" w:themeColor="text1"/>
          <w:sz w:val="22"/>
          <w:szCs w:val="22"/>
        </w:rPr>
      </w:pPr>
      <w:r w:rsidRPr="00F2085C">
        <w:rPr>
          <w:sz w:val="22"/>
          <w:szCs w:val="22"/>
        </w:rPr>
        <w:t xml:space="preserve">Bale TL, </w:t>
      </w:r>
      <w:r w:rsidRPr="00F2085C">
        <w:rPr>
          <w:b/>
          <w:sz w:val="22"/>
          <w:szCs w:val="22"/>
        </w:rPr>
        <w:t>Epperson CN</w:t>
      </w:r>
      <w:r w:rsidRPr="00F2085C">
        <w:rPr>
          <w:sz w:val="22"/>
          <w:szCs w:val="22"/>
        </w:rPr>
        <w:t xml:space="preserve">. Sex as a Biological Variable: Who, What, When, </w:t>
      </w:r>
      <w:proofErr w:type="gramStart"/>
      <w:r w:rsidRPr="00F2085C">
        <w:rPr>
          <w:sz w:val="22"/>
          <w:szCs w:val="22"/>
        </w:rPr>
        <w:t>Why</w:t>
      </w:r>
      <w:proofErr w:type="gramEnd"/>
      <w:r w:rsidRPr="00F2085C">
        <w:rPr>
          <w:sz w:val="22"/>
          <w:szCs w:val="22"/>
        </w:rPr>
        <w:t xml:space="preserve">, and How. </w:t>
      </w:r>
      <w:r w:rsidRPr="00F2085C">
        <w:rPr>
          <w:sz w:val="22"/>
          <w:szCs w:val="22"/>
          <w:u w:val="single"/>
        </w:rPr>
        <w:t>Neuropsychopharmacology</w:t>
      </w:r>
      <w:r w:rsidR="009D5CD3" w:rsidRPr="00F2085C">
        <w:rPr>
          <w:sz w:val="22"/>
          <w:szCs w:val="22"/>
        </w:rPr>
        <w:t xml:space="preserve">. </w:t>
      </w:r>
      <w:r w:rsidRPr="00F2085C">
        <w:rPr>
          <w:sz w:val="22"/>
          <w:szCs w:val="22"/>
        </w:rPr>
        <w:t>42(2):386-396</w:t>
      </w:r>
      <w:r w:rsidR="00860DC9" w:rsidRPr="00F2085C">
        <w:rPr>
          <w:sz w:val="22"/>
          <w:szCs w:val="22"/>
        </w:rPr>
        <w:t>, 2017</w:t>
      </w:r>
      <w:r w:rsidRPr="00F2085C">
        <w:rPr>
          <w:sz w:val="22"/>
          <w:szCs w:val="22"/>
        </w:rPr>
        <w:t>.</w:t>
      </w:r>
      <w:r w:rsidR="001B5A0D" w:rsidRPr="00F2085C">
        <w:rPr>
          <w:sz w:val="22"/>
          <w:szCs w:val="22"/>
        </w:rPr>
        <w:t xml:space="preserve"> doi:10.1038/npp.2016.215. Epub 2016 Sep 23. PMID: 27658485; PMCID: PMC5399243.</w:t>
      </w:r>
    </w:p>
    <w:p w14:paraId="610F5DE2" w14:textId="77777777" w:rsidR="00197795" w:rsidRPr="00F2085C" w:rsidRDefault="00197795" w:rsidP="00E04163">
      <w:pPr>
        <w:pStyle w:val="ListParagraph"/>
        <w:ind w:left="900" w:hanging="540"/>
        <w:rPr>
          <w:b/>
          <w:sz w:val="22"/>
          <w:szCs w:val="22"/>
        </w:rPr>
      </w:pPr>
    </w:p>
    <w:p w14:paraId="6CD7B542" w14:textId="3330FC03" w:rsidR="00197795" w:rsidRPr="00F2085C" w:rsidRDefault="00DA3615" w:rsidP="00E04163">
      <w:pPr>
        <w:numPr>
          <w:ilvl w:val="0"/>
          <w:numId w:val="3"/>
        </w:numPr>
        <w:ind w:left="900" w:hanging="540"/>
        <w:rPr>
          <w:sz w:val="22"/>
          <w:szCs w:val="22"/>
        </w:rPr>
      </w:pPr>
      <w:r w:rsidRPr="00F2085C">
        <w:rPr>
          <w:b/>
          <w:sz w:val="22"/>
          <w:szCs w:val="22"/>
        </w:rPr>
        <w:t>Epperson CN</w:t>
      </w:r>
      <w:r w:rsidRPr="00F2085C">
        <w:rPr>
          <w:sz w:val="22"/>
          <w:szCs w:val="22"/>
        </w:rPr>
        <w:t xml:space="preserve">, Hantsoo LV. Making Strides to Simplify Diagnosis of Premenstrual Dysphoric Disorder. </w:t>
      </w:r>
      <w:r w:rsidRPr="00F2085C">
        <w:rPr>
          <w:sz w:val="22"/>
          <w:szCs w:val="22"/>
          <w:u w:val="single"/>
        </w:rPr>
        <w:t>Am J Psychiatry</w:t>
      </w:r>
      <w:r w:rsidR="009D5CD3" w:rsidRPr="00F2085C">
        <w:rPr>
          <w:sz w:val="22"/>
          <w:szCs w:val="22"/>
        </w:rPr>
        <w:t xml:space="preserve">. </w:t>
      </w:r>
      <w:r w:rsidRPr="00F2085C">
        <w:rPr>
          <w:sz w:val="22"/>
          <w:szCs w:val="22"/>
        </w:rPr>
        <w:t>174(1):6-7</w:t>
      </w:r>
      <w:r w:rsidR="00860DC9" w:rsidRPr="00F2085C">
        <w:rPr>
          <w:sz w:val="22"/>
          <w:szCs w:val="22"/>
        </w:rPr>
        <w:t>, 2017</w:t>
      </w:r>
      <w:r w:rsidRPr="00F2085C">
        <w:rPr>
          <w:sz w:val="22"/>
          <w:szCs w:val="22"/>
        </w:rPr>
        <w:t>.</w:t>
      </w:r>
      <w:r w:rsidR="00E04163" w:rsidRPr="00F2085C">
        <w:rPr>
          <w:sz w:val="22"/>
          <w:szCs w:val="22"/>
        </w:rPr>
        <w:t xml:space="preserve"> doi: 10.1176/appi.ajp.2016.16101144. PMID: 28041003; PMCID: PMC5291290.</w:t>
      </w:r>
    </w:p>
    <w:p w14:paraId="191B08CF" w14:textId="77777777" w:rsidR="00197795" w:rsidRPr="00F2085C" w:rsidRDefault="00197795" w:rsidP="00197795">
      <w:pPr>
        <w:pStyle w:val="ListParagraph"/>
        <w:rPr>
          <w:b/>
          <w:sz w:val="22"/>
          <w:szCs w:val="22"/>
        </w:rPr>
      </w:pPr>
    </w:p>
    <w:p w14:paraId="61C29693" w14:textId="03F1D179" w:rsidR="00197795" w:rsidRPr="00F2085C" w:rsidRDefault="00DA3615" w:rsidP="000A777A">
      <w:pPr>
        <w:numPr>
          <w:ilvl w:val="0"/>
          <w:numId w:val="3"/>
        </w:numPr>
        <w:ind w:left="900" w:hanging="540"/>
        <w:rPr>
          <w:color w:val="000000" w:themeColor="text1"/>
          <w:sz w:val="22"/>
          <w:szCs w:val="22"/>
        </w:rPr>
      </w:pPr>
      <w:r w:rsidRPr="00F2085C">
        <w:rPr>
          <w:b/>
          <w:sz w:val="22"/>
          <w:szCs w:val="22"/>
        </w:rPr>
        <w:t>Epperson CN</w:t>
      </w:r>
      <w:r w:rsidRPr="00F2085C">
        <w:rPr>
          <w:sz w:val="22"/>
          <w:szCs w:val="22"/>
        </w:rPr>
        <w:t>, Sammel MD, Bale TL, Kim DR, Conlin S, Scalice S, Freeman K,</w:t>
      </w:r>
      <w:r w:rsidRPr="00F2085C">
        <w:rPr>
          <w:color w:val="000000" w:themeColor="text1"/>
          <w:sz w:val="22"/>
          <w:szCs w:val="22"/>
        </w:rPr>
        <w:t xml:space="preserve"> </w:t>
      </w:r>
      <w:r w:rsidRPr="00F2085C">
        <w:rPr>
          <w:sz w:val="22"/>
          <w:szCs w:val="22"/>
        </w:rPr>
        <w:t>Freeman EW. Adverse Childhood Experiences and Risk for First-Episode Major</w:t>
      </w:r>
      <w:r w:rsidRPr="00F2085C">
        <w:rPr>
          <w:color w:val="000000" w:themeColor="text1"/>
          <w:sz w:val="22"/>
          <w:szCs w:val="22"/>
        </w:rPr>
        <w:t xml:space="preserve"> </w:t>
      </w:r>
      <w:r w:rsidRPr="00F2085C">
        <w:rPr>
          <w:sz w:val="22"/>
          <w:szCs w:val="22"/>
        </w:rPr>
        <w:t xml:space="preserve">Depression During the Menopause Transition. </w:t>
      </w:r>
      <w:r w:rsidRPr="00F2085C">
        <w:rPr>
          <w:sz w:val="22"/>
          <w:szCs w:val="22"/>
          <w:u w:val="single"/>
        </w:rPr>
        <w:t>J Clin Psychiatry</w:t>
      </w:r>
      <w:r w:rsidR="009D5CD3" w:rsidRPr="00F2085C">
        <w:rPr>
          <w:sz w:val="22"/>
          <w:szCs w:val="22"/>
        </w:rPr>
        <w:t xml:space="preserve">. </w:t>
      </w:r>
      <w:r w:rsidRPr="00F2085C">
        <w:rPr>
          <w:sz w:val="22"/>
          <w:szCs w:val="22"/>
        </w:rPr>
        <w:t>78(3):e298-e307</w:t>
      </w:r>
      <w:r w:rsidR="00860DC9" w:rsidRPr="00F2085C">
        <w:rPr>
          <w:sz w:val="22"/>
          <w:szCs w:val="22"/>
        </w:rPr>
        <w:t>, 2017</w:t>
      </w:r>
      <w:r w:rsidRPr="00F2085C">
        <w:rPr>
          <w:sz w:val="22"/>
          <w:szCs w:val="22"/>
        </w:rPr>
        <w:t>.</w:t>
      </w:r>
      <w:r w:rsidR="004078DD" w:rsidRPr="00F2085C">
        <w:rPr>
          <w:sz w:val="22"/>
          <w:szCs w:val="22"/>
        </w:rPr>
        <w:t xml:space="preserve"> doi: 10.4088/JCP.16m10662. PMID: 28394509</w:t>
      </w:r>
    </w:p>
    <w:p w14:paraId="7E05E1A2" w14:textId="77777777" w:rsidR="00197795" w:rsidRPr="00F2085C" w:rsidRDefault="00197795" w:rsidP="00197795">
      <w:pPr>
        <w:pStyle w:val="ListParagraph"/>
        <w:rPr>
          <w:sz w:val="22"/>
          <w:szCs w:val="22"/>
        </w:rPr>
      </w:pPr>
    </w:p>
    <w:p w14:paraId="174DC4AF" w14:textId="3F34F947" w:rsidR="00197795" w:rsidRPr="00F2085C" w:rsidRDefault="00DA3615" w:rsidP="000A777A">
      <w:pPr>
        <w:numPr>
          <w:ilvl w:val="0"/>
          <w:numId w:val="3"/>
        </w:numPr>
        <w:ind w:left="900" w:hanging="540"/>
        <w:rPr>
          <w:color w:val="000000" w:themeColor="text1"/>
          <w:sz w:val="22"/>
          <w:szCs w:val="22"/>
        </w:rPr>
      </w:pPr>
      <w:r w:rsidRPr="00F2085C">
        <w:rPr>
          <w:sz w:val="22"/>
          <w:szCs w:val="22"/>
        </w:rPr>
        <w:t xml:space="preserve">Kornfield SL, Moseley M, Appleby D, </w:t>
      </w:r>
      <w:proofErr w:type="spellStart"/>
      <w:r w:rsidRPr="00F2085C">
        <w:rPr>
          <w:sz w:val="22"/>
          <w:szCs w:val="22"/>
        </w:rPr>
        <w:t>McMickens</w:t>
      </w:r>
      <w:proofErr w:type="spellEnd"/>
      <w:r w:rsidRPr="00F2085C">
        <w:rPr>
          <w:sz w:val="22"/>
          <w:szCs w:val="22"/>
        </w:rPr>
        <w:t xml:space="preserve"> CL, </w:t>
      </w:r>
      <w:proofErr w:type="spellStart"/>
      <w:r w:rsidRPr="00F2085C">
        <w:rPr>
          <w:sz w:val="22"/>
          <w:szCs w:val="22"/>
        </w:rPr>
        <w:t>Sammel</w:t>
      </w:r>
      <w:proofErr w:type="spellEnd"/>
      <w:r w:rsidRPr="00F2085C">
        <w:rPr>
          <w:sz w:val="22"/>
          <w:szCs w:val="22"/>
        </w:rPr>
        <w:t xml:space="preserve"> MD, </w:t>
      </w:r>
      <w:r w:rsidRPr="00F2085C">
        <w:rPr>
          <w:b/>
          <w:sz w:val="22"/>
          <w:szCs w:val="22"/>
        </w:rPr>
        <w:t>Epperson CN</w:t>
      </w:r>
      <w:r w:rsidRPr="00F2085C">
        <w:rPr>
          <w:sz w:val="22"/>
          <w:szCs w:val="22"/>
        </w:rPr>
        <w:t>.</w:t>
      </w:r>
      <w:r w:rsidRPr="00F2085C">
        <w:rPr>
          <w:color w:val="000000" w:themeColor="text1"/>
          <w:sz w:val="22"/>
          <w:szCs w:val="22"/>
        </w:rPr>
        <w:t xml:space="preserve"> </w:t>
      </w:r>
      <w:r w:rsidRPr="00F2085C">
        <w:rPr>
          <w:sz w:val="22"/>
          <w:szCs w:val="22"/>
        </w:rPr>
        <w:t xml:space="preserve">Posttraumatic Symptom Reporting and Reported Cigarette Smoking During Pregnancy. </w:t>
      </w:r>
      <w:r w:rsidRPr="00F2085C">
        <w:rPr>
          <w:sz w:val="22"/>
          <w:szCs w:val="22"/>
          <w:u w:val="single"/>
        </w:rPr>
        <w:t xml:space="preserve">J </w:t>
      </w:r>
      <w:proofErr w:type="spellStart"/>
      <w:r w:rsidRPr="00F2085C">
        <w:rPr>
          <w:sz w:val="22"/>
          <w:szCs w:val="22"/>
          <w:u w:val="single"/>
        </w:rPr>
        <w:t>Womens</w:t>
      </w:r>
      <w:proofErr w:type="spellEnd"/>
      <w:r w:rsidRPr="00F2085C">
        <w:rPr>
          <w:sz w:val="22"/>
          <w:szCs w:val="22"/>
          <w:u w:val="single"/>
        </w:rPr>
        <w:t xml:space="preserve"> Health</w:t>
      </w:r>
      <w:r w:rsidR="009D5CD3" w:rsidRPr="00F2085C">
        <w:rPr>
          <w:sz w:val="22"/>
          <w:szCs w:val="22"/>
        </w:rPr>
        <w:t xml:space="preserve"> (</w:t>
      </w:r>
      <w:proofErr w:type="spellStart"/>
      <w:r w:rsidR="009D5CD3" w:rsidRPr="00F2085C">
        <w:rPr>
          <w:sz w:val="22"/>
          <w:szCs w:val="22"/>
        </w:rPr>
        <w:t>Larchmt</w:t>
      </w:r>
      <w:proofErr w:type="spellEnd"/>
      <w:r w:rsidR="009D5CD3" w:rsidRPr="00F2085C">
        <w:rPr>
          <w:sz w:val="22"/>
          <w:szCs w:val="22"/>
        </w:rPr>
        <w:t xml:space="preserve">). </w:t>
      </w:r>
      <w:r w:rsidRPr="00F2085C">
        <w:rPr>
          <w:sz w:val="22"/>
          <w:szCs w:val="22"/>
        </w:rPr>
        <w:t>26(6):662-669</w:t>
      </w:r>
      <w:r w:rsidR="00860DC9" w:rsidRPr="00F2085C">
        <w:rPr>
          <w:sz w:val="22"/>
          <w:szCs w:val="22"/>
        </w:rPr>
        <w:t>, 2017</w:t>
      </w:r>
      <w:r w:rsidRPr="00F2085C">
        <w:rPr>
          <w:sz w:val="22"/>
          <w:szCs w:val="22"/>
        </w:rPr>
        <w:t>.</w:t>
      </w:r>
      <w:r w:rsidR="00775C7F" w:rsidRPr="00F2085C">
        <w:rPr>
          <w:sz w:val="22"/>
          <w:szCs w:val="22"/>
        </w:rPr>
        <w:t xml:space="preserve"> doi: 10.1089/jwh.2016.5928.</w:t>
      </w:r>
      <w:r w:rsidR="00516469" w:rsidRPr="00F2085C">
        <w:rPr>
          <w:sz w:val="22"/>
          <w:szCs w:val="22"/>
        </w:rPr>
        <w:t xml:space="preserve"> Epub 2017 Feb 21. PMID: 28437216; PMCID: PMC5512338.</w:t>
      </w:r>
    </w:p>
    <w:p w14:paraId="3520337C" w14:textId="77777777" w:rsidR="00197795" w:rsidRPr="00F2085C" w:rsidRDefault="00197795" w:rsidP="00197795">
      <w:pPr>
        <w:pStyle w:val="ListParagraph"/>
        <w:rPr>
          <w:sz w:val="22"/>
          <w:szCs w:val="22"/>
        </w:rPr>
      </w:pPr>
    </w:p>
    <w:p w14:paraId="067F99B9" w14:textId="71C69DCA" w:rsidR="00197795" w:rsidRPr="00F2085C" w:rsidRDefault="00DA3615" w:rsidP="006B51D8">
      <w:pPr>
        <w:numPr>
          <w:ilvl w:val="0"/>
          <w:numId w:val="3"/>
        </w:numPr>
        <w:ind w:left="900" w:hanging="540"/>
        <w:rPr>
          <w:sz w:val="22"/>
          <w:szCs w:val="22"/>
        </w:rPr>
      </w:pPr>
      <w:r w:rsidRPr="00F2085C">
        <w:rPr>
          <w:sz w:val="22"/>
          <w:szCs w:val="22"/>
        </w:rPr>
        <w:t xml:space="preserve">Putnam KT, Wilcox M, Robertson-Blackmore E, Sharkey K, </w:t>
      </w:r>
      <w:proofErr w:type="spellStart"/>
      <w:r w:rsidRPr="00F2085C">
        <w:rPr>
          <w:sz w:val="22"/>
          <w:szCs w:val="22"/>
        </w:rPr>
        <w:t>Bergink</w:t>
      </w:r>
      <w:proofErr w:type="spellEnd"/>
      <w:r w:rsidRPr="00F2085C">
        <w:rPr>
          <w:sz w:val="22"/>
          <w:szCs w:val="22"/>
        </w:rPr>
        <w:t xml:space="preserve"> V, Munk-Olsen </w:t>
      </w:r>
      <w:r w:rsidRPr="00F2085C">
        <w:rPr>
          <w:color w:val="000000" w:themeColor="text1"/>
          <w:sz w:val="22"/>
          <w:szCs w:val="22"/>
        </w:rPr>
        <w:t xml:space="preserve"> </w:t>
      </w:r>
      <w:r w:rsidRPr="00F2085C">
        <w:rPr>
          <w:sz w:val="22"/>
          <w:szCs w:val="22"/>
        </w:rPr>
        <w:t xml:space="preserve">T, </w:t>
      </w:r>
      <w:proofErr w:type="spellStart"/>
      <w:r w:rsidRPr="00F2085C">
        <w:rPr>
          <w:sz w:val="22"/>
          <w:szCs w:val="22"/>
        </w:rPr>
        <w:t>Deligiannidis</w:t>
      </w:r>
      <w:proofErr w:type="spellEnd"/>
      <w:r w:rsidRPr="00F2085C">
        <w:rPr>
          <w:sz w:val="22"/>
          <w:szCs w:val="22"/>
        </w:rPr>
        <w:t xml:space="preserve"> KM, Payne J, </w:t>
      </w:r>
      <w:proofErr w:type="spellStart"/>
      <w:r w:rsidRPr="00F2085C">
        <w:rPr>
          <w:sz w:val="22"/>
          <w:szCs w:val="22"/>
        </w:rPr>
        <w:t>Altemus</w:t>
      </w:r>
      <w:proofErr w:type="spellEnd"/>
      <w:r w:rsidRPr="00F2085C">
        <w:rPr>
          <w:sz w:val="22"/>
          <w:szCs w:val="22"/>
        </w:rPr>
        <w:t xml:space="preserve"> M, Newport J, Apter G, </w:t>
      </w:r>
      <w:proofErr w:type="spellStart"/>
      <w:r w:rsidRPr="00F2085C">
        <w:rPr>
          <w:sz w:val="22"/>
          <w:szCs w:val="22"/>
        </w:rPr>
        <w:t>Devouche</w:t>
      </w:r>
      <w:proofErr w:type="spellEnd"/>
      <w:r w:rsidRPr="00F2085C">
        <w:rPr>
          <w:sz w:val="22"/>
          <w:szCs w:val="22"/>
        </w:rPr>
        <w:t xml:space="preserve"> E, </w:t>
      </w:r>
      <w:proofErr w:type="spellStart"/>
      <w:r w:rsidRPr="00F2085C">
        <w:rPr>
          <w:sz w:val="22"/>
          <w:szCs w:val="22"/>
        </w:rPr>
        <w:t>Viktorin</w:t>
      </w:r>
      <w:proofErr w:type="spellEnd"/>
      <w:r w:rsidRPr="00F2085C">
        <w:rPr>
          <w:color w:val="000000" w:themeColor="text1"/>
          <w:sz w:val="22"/>
          <w:szCs w:val="22"/>
        </w:rPr>
        <w:t xml:space="preserve"> </w:t>
      </w:r>
      <w:r w:rsidRPr="00F2085C">
        <w:rPr>
          <w:sz w:val="22"/>
          <w:szCs w:val="22"/>
        </w:rPr>
        <w:t xml:space="preserve">A, Magnusson P, </w:t>
      </w:r>
      <w:proofErr w:type="spellStart"/>
      <w:r w:rsidRPr="00F2085C">
        <w:rPr>
          <w:sz w:val="22"/>
          <w:szCs w:val="22"/>
        </w:rPr>
        <w:t>Penninx</w:t>
      </w:r>
      <w:proofErr w:type="spellEnd"/>
      <w:r w:rsidRPr="00F2085C">
        <w:rPr>
          <w:sz w:val="22"/>
          <w:szCs w:val="22"/>
        </w:rPr>
        <w:t xml:space="preserve"> B, </w:t>
      </w:r>
      <w:proofErr w:type="spellStart"/>
      <w:r w:rsidRPr="00F2085C">
        <w:rPr>
          <w:sz w:val="22"/>
          <w:szCs w:val="22"/>
        </w:rPr>
        <w:t>Buist</w:t>
      </w:r>
      <w:proofErr w:type="spellEnd"/>
      <w:r w:rsidRPr="00F2085C">
        <w:rPr>
          <w:sz w:val="22"/>
          <w:szCs w:val="22"/>
        </w:rPr>
        <w:t xml:space="preserve"> A, </w:t>
      </w:r>
      <w:proofErr w:type="spellStart"/>
      <w:r w:rsidRPr="00F2085C">
        <w:rPr>
          <w:sz w:val="22"/>
          <w:szCs w:val="22"/>
        </w:rPr>
        <w:t>Bilszta</w:t>
      </w:r>
      <w:proofErr w:type="spellEnd"/>
      <w:r w:rsidRPr="00F2085C">
        <w:rPr>
          <w:sz w:val="22"/>
          <w:szCs w:val="22"/>
        </w:rPr>
        <w:t xml:space="preserve"> J, O'Hara M, Stuart S, Brock R, </w:t>
      </w:r>
      <w:proofErr w:type="spellStart"/>
      <w:r w:rsidRPr="00F2085C">
        <w:rPr>
          <w:sz w:val="22"/>
          <w:szCs w:val="22"/>
        </w:rPr>
        <w:t>Roza</w:t>
      </w:r>
      <w:proofErr w:type="spellEnd"/>
      <w:r w:rsidRPr="00F2085C">
        <w:rPr>
          <w:sz w:val="22"/>
          <w:szCs w:val="22"/>
        </w:rPr>
        <w:t xml:space="preserve"> </w:t>
      </w:r>
      <w:r w:rsidRPr="00F2085C">
        <w:rPr>
          <w:color w:val="000000" w:themeColor="text1"/>
          <w:sz w:val="22"/>
          <w:szCs w:val="22"/>
        </w:rPr>
        <w:t xml:space="preserve"> </w:t>
      </w:r>
      <w:r w:rsidRPr="00F2085C">
        <w:rPr>
          <w:sz w:val="22"/>
          <w:szCs w:val="22"/>
        </w:rPr>
        <w:t xml:space="preserve">S, </w:t>
      </w:r>
      <w:proofErr w:type="spellStart"/>
      <w:r w:rsidRPr="00F2085C">
        <w:rPr>
          <w:sz w:val="22"/>
          <w:szCs w:val="22"/>
        </w:rPr>
        <w:t>Tiemeier</w:t>
      </w:r>
      <w:proofErr w:type="spellEnd"/>
      <w:r w:rsidRPr="00F2085C">
        <w:rPr>
          <w:sz w:val="22"/>
          <w:szCs w:val="22"/>
        </w:rPr>
        <w:t xml:space="preserve"> H, </w:t>
      </w:r>
      <w:proofErr w:type="spellStart"/>
      <w:r w:rsidRPr="00F2085C">
        <w:rPr>
          <w:sz w:val="22"/>
          <w:szCs w:val="22"/>
        </w:rPr>
        <w:t>Guille</w:t>
      </w:r>
      <w:proofErr w:type="spellEnd"/>
      <w:r w:rsidRPr="00F2085C">
        <w:rPr>
          <w:sz w:val="22"/>
          <w:szCs w:val="22"/>
        </w:rPr>
        <w:t xml:space="preserve"> C, </w:t>
      </w:r>
      <w:r w:rsidRPr="00F2085C">
        <w:rPr>
          <w:b/>
          <w:sz w:val="22"/>
          <w:szCs w:val="22"/>
        </w:rPr>
        <w:t>Epperson CN</w:t>
      </w:r>
      <w:r w:rsidRPr="00F2085C">
        <w:rPr>
          <w:sz w:val="22"/>
          <w:szCs w:val="22"/>
        </w:rPr>
        <w:t xml:space="preserve">, Kim D, Schmidt P, Martinez P, Di Florio A, </w:t>
      </w:r>
      <w:r w:rsidRPr="00F2085C">
        <w:rPr>
          <w:color w:val="000000" w:themeColor="text1"/>
          <w:sz w:val="22"/>
          <w:szCs w:val="22"/>
        </w:rPr>
        <w:t xml:space="preserve"> </w:t>
      </w:r>
      <w:r w:rsidRPr="00F2085C">
        <w:rPr>
          <w:sz w:val="22"/>
          <w:szCs w:val="22"/>
        </w:rPr>
        <w:t xml:space="preserve">Wisner KL, Stowe Z, Jones I, Sullivan PF, </w:t>
      </w:r>
      <w:proofErr w:type="spellStart"/>
      <w:r w:rsidRPr="00F2085C">
        <w:rPr>
          <w:sz w:val="22"/>
          <w:szCs w:val="22"/>
        </w:rPr>
        <w:t>Rubinow</w:t>
      </w:r>
      <w:proofErr w:type="spellEnd"/>
      <w:r w:rsidRPr="00F2085C">
        <w:rPr>
          <w:sz w:val="22"/>
          <w:szCs w:val="22"/>
        </w:rPr>
        <w:t xml:space="preserve"> D, </w:t>
      </w:r>
      <w:proofErr w:type="spellStart"/>
      <w:r w:rsidRPr="00F2085C">
        <w:rPr>
          <w:sz w:val="22"/>
          <w:szCs w:val="22"/>
        </w:rPr>
        <w:t>Wildenhaus</w:t>
      </w:r>
      <w:proofErr w:type="spellEnd"/>
      <w:r w:rsidRPr="00F2085C">
        <w:rPr>
          <w:sz w:val="22"/>
          <w:szCs w:val="22"/>
        </w:rPr>
        <w:t xml:space="preserve"> K, Meltzer-Brody </w:t>
      </w:r>
      <w:r w:rsidRPr="00F2085C">
        <w:rPr>
          <w:color w:val="000000" w:themeColor="text1"/>
          <w:sz w:val="22"/>
          <w:szCs w:val="22"/>
        </w:rPr>
        <w:t xml:space="preserve"> </w:t>
      </w:r>
      <w:r w:rsidRPr="00F2085C">
        <w:rPr>
          <w:sz w:val="22"/>
          <w:szCs w:val="22"/>
        </w:rPr>
        <w:t xml:space="preserve">S; Postpartum Depression: Action Towards Causes and Treatment (PACT) Consortium. </w:t>
      </w:r>
      <w:r w:rsidRPr="00F2085C">
        <w:rPr>
          <w:color w:val="000000" w:themeColor="text1"/>
          <w:sz w:val="22"/>
          <w:szCs w:val="22"/>
        </w:rPr>
        <w:t xml:space="preserve"> </w:t>
      </w:r>
      <w:r w:rsidRPr="00F2085C">
        <w:rPr>
          <w:sz w:val="22"/>
          <w:szCs w:val="22"/>
        </w:rPr>
        <w:t>Clinical phenotypes of perinatal depression and time of symptom onset: analysis</w:t>
      </w:r>
      <w:r w:rsidRPr="00F2085C">
        <w:rPr>
          <w:color w:val="000000" w:themeColor="text1"/>
          <w:sz w:val="22"/>
          <w:szCs w:val="22"/>
        </w:rPr>
        <w:t xml:space="preserve"> </w:t>
      </w:r>
      <w:r w:rsidRPr="00F2085C">
        <w:rPr>
          <w:sz w:val="22"/>
          <w:szCs w:val="22"/>
        </w:rPr>
        <w:t xml:space="preserve">of data from an international consortium. </w:t>
      </w:r>
      <w:r w:rsidRPr="00F2085C">
        <w:rPr>
          <w:sz w:val="22"/>
          <w:szCs w:val="22"/>
          <w:u w:val="single"/>
        </w:rPr>
        <w:t>Lancet Psychiatry</w:t>
      </w:r>
      <w:r w:rsidR="009D5CD3" w:rsidRPr="00F2085C">
        <w:rPr>
          <w:sz w:val="22"/>
          <w:szCs w:val="22"/>
        </w:rPr>
        <w:t xml:space="preserve">. </w:t>
      </w:r>
      <w:r w:rsidRPr="00F2085C">
        <w:rPr>
          <w:sz w:val="22"/>
          <w:szCs w:val="22"/>
        </w:rPr>
        <w:t>4(6):477-485</w:t>
      </w:r>
      <w:r w:rsidR="00860DC9" w:rsidRPr="00F2085C">
        <w:rPr>
          <w:sz w:val="22"/>
          <w:szCs w:val="22"/>
        </w:rPr>
        <w:t>, 2017.</w:t>
      </w:r>
      <w:r w:rsidR="006B51D8" w:rsidRPr="00F2085C">
        <w:rPr>
          <w:sz w:val="22"/>
          <w:szCs w:val="22"/>
        </w:rPr>
        <w:t xml:space="preserve"> 10.1016/S2215-0366(17)30136-0. Epub 2017 May 3. PMID: 28476427; PMCID: PMC5836292.</w:t>
      </w:r>
    </w:p>
    <w:p w14:paraId="6FB474B7" w14:textId="77777777" w:rsidR="00197795" w:rsidRPr="00F2085C" w:rsidRDefault="00197795" w:rsidP="00197795">
      <w:pPr>
        <w:pStyle w:val="ListParagraph"/>
        <w:rPr>
          <w:sz w:val="22"/>
          <w:szCs w:val="22"/>
        </w:rPr>
      </w:pPr>
    </w:p>
    <w:p w14:paraId="42E5EE45" w14:textId="41B2D404" w:rsidR="00197795" w:rsidRPr="00F2085C" w:rsidRDefault="00AE5435" w:rsidP="000A777A">
      <w:pPr>
        <w:numPr>
          <w:ilvl w:val="0"/>
          <w:numId w:val="3"/>
        </w:numPr>
        <w:ind w:left="900" w:hanging="540"/>
        <w:rPr>
          <w:color w:val="000000" w:themeColor="text1"/>
          <w:sz w:val="22"/>
          <w:szCs w:val="22"/>
        </w:rPr>
      </w:pPr>
      <w:r w:rsidRPr="00F2085C">
        <w:rPr>
          <w:sz w:val="22"/>
          <w:szCs w:val="22"/>
        </w:rPr>
        <w:t xml:space="preserve">Freeman A, Stanko P, Berkowitz LN, Parnell N, </w:t>
      </w:r>
      <w:proofErr w:type="spellStart"/>
      <w:r w:rsidRPr="00F2085C">
        <w:rPr>
          <w:sz w:val="22"/>
          <w:szCs w:val="22"/>
        </w:rPr>
        <w:t>Zuppe</w:t>
      </w:r>
      <w:proofErr w:type="spellEnd"/>
      <w:r w:rsidRPr="00F2085C">
        <w:rPr>
          <w:sz w:val="22"/>
          <w:szCs w:val="22"/>
        </w:rPr>
        <w:t xml:space="preserve"> A, Bale TL, </w:t>
      </w:r>
      <w:proofErr w:type="spellStart"/>
      <w:r w:rsidRPr="00F2085C">
        <w:rPr>
          <w:sz w:val="22"/>
          <w:szCs w:val="22"/>
        </w:rPr>
        <w:t>Ziolek</w:t>
      </w:r>
      <w:proofErr w:type="spellEnd"/>
      <w:r w:rsidRPr="00F2085C">
        <w:rPr>
          <w:sz w:val="22"/>
          <w:szCs w:val="22"/>
        </w:rPr>
        <w:t xml:space="preserve"> T, </w:t>
      </w:r>
      <w:r w:rsidRPr="00F2085C">
        <w:rPr>
          <w:b/>
          <w:sz w:val="22"/>
          <w:szCs w:val="22"/>
        </w:rPr>
        <w:t xml:space="preserve">Epperson CN. </w:t>
      </w:r>
      <w:r w:rsidRPr="00F2085C">
        <w:rPr>
          <w:sz w:val="22"/>
          <w:szCs w:val="22"/>
        </w:rPr>
        <w:t xml:space="preserve">Inclusion of sex and gender in biomedical research: survey of clinical research proposed at the University of Pennsylvania. </w:t>
      </w:r>
      <w:r w:rsidRPr="00F2085C">
        <w:rPr>
          <w:sz w:val="22"/>
          <w:szCs w:val="22"/>
          <w:u w:val="single"/>
        </w:rPr>
        <w:t>Biol Sex Differ</w:t>
      </w:r>
      <w:r w:rsidR="009D5CD3" w:rsidRPr="00F2085C">
        <w:rPr>
          <w:sz w:val="22"/>
          <w:szCs w:val="22"/>
        </w:rPr>
        <w:t xml:space="preserve">. </w:t>
      </w:r>
      <w:r w:rsidRPr="00F2085C">
        <w:rPr>
          <w:sz w:val="22"/>
          <w:szCs w:val="22"/>
        </w:rPr>
        <w:t>8:22</w:t>
      </w:r>
      <w:r w:rsidR="009D5CD3" w:rsidRPr="00F2085C">
        <w:rPr>
          <w:sz w:val="22"/>
          <w:szCs w:val="22"/>
        </w:rPr>
        <w:t>-24, 2017</w:t>
      </w:r>
      <w:r w:rsidR="0024138B" w:rsidRPr="00F2085C">
        <w:rPr>
          <w:sz w:val="22"/>
          <w:szCs w:val="22"/>
        </w:rPr>
        <w:t>. doi: 10.1186/s13293-017-0139-5. PMID: 28649317; PMCID:</w:t>
      </w:r>
      <w:r w:rsidR="00C711A7" w:rsidRPr="00F2085C">
        <w:rPr>
          <w:sz w:val="22"/>
          <w:szCs w:val="22"/>
        </w:rPr>
        <w:t xml:space="preserve"> PMC5480171.</w:t>
      </w:r>
    </w:p>
    <w:p w14:paraId="3AE33C02" w14:textId="77777777" w:rsidR="00197795" w:rsidRPr="00F2085C" w:rsidRDefault="00197795" w:rsidP="00197795">
      <w:pPr>
        <w:pStyle w:val="ListParagraph"/>
        <w:rPr>
          <w:sz w:val="22"/>
          <w:szCs w:val="22"/>
        </w:rPr>
      </w:pPr>
    </w:p>
    <w:p w14:paraId="57A28615" w14:textId="6B497BE2" w:rsidR="00197795" w:rsidRPr="00F2085C" w:rsidRDefault="00AE5435" w:rsidP="00A82059">
      <w:pPr>
        <w:numPr>
          <w:ilvl w:val="0"/>
          <w:numId w:val="3"/>
        </w:numPr>
        <w:ind w:left="900" w:hanging="540"/>
        <w:rPr>
          <w:sz w:val="22"/>
          <w:szCs w:val="22"/>
        </w:rPr>
      </w:pPr>
      <w:proofErr w:type="spellStart"/>
      <w:r w:rsidRPr="00F2085C">
        <w:rPr>
          <w:sz w:val="22"/>
          <w:szCs w:val="22"/>
        </w:rPr>
        <w:t>Kanes</w:t>
      </w:r>
      <w:proofErr w:type="spellEnd"/>
      <w:r w:rsidRPr="00F2085C">
        <w:rPr>
          <w:sz w:val="22"/>
          <w:szCs w:val="22"/>
        </w:rPr>
        <w:t xml:space="preserve"> S, Colquhoun H, </w:t>
      </w:r>
      <w:proofErr w:type="spellStart"/>
      <w:r w:rsidRPr="00F2085C">
        <w:rPr>
          <w:sz w:val="22"/>
          <w:szCs w:val="22"/>
        </w:rPr>
        <w:t>Gunduz</w:t>
      </w:r>
      <w:proofErr w:type="spellEnd"/>
      <w:r w:rsidRPr="00F2085C">
        <w:rPr>
          <w:sz w:val="22"/>
          <w:szCs w:val="22"/>
        </w:rPr>
        <w:t xml:space="preserve">-Bruce H, Raines S, Arnold R, </w:t>
      </w:r>
      <w:proofErr w:type="spellStart"/>
      <w:r w:rsidRPr="00F2085C">
        <w:rPr>
          <w:sz w:val="22"/>
          <w:szCs w:val="22"/>
        </w:rPr>
        <w:t>Schacterle</w:t>
      </w:r>
      <w:proofErr w:type="spellEnd"/>
      <w:r w:rsidRPr="00F2085C">
        <w:rPr>
          <w:sz w:val="22"/>
          <w:szCs w:val="22"/>
        </w:rPr>
        <w:t xml:space="preserve"> A, Doherty J, </w:t>
      </w:r>
      <w:r w:rsidRPr="00F2085C">
        <w:rPr>
          <w:b/>
          <w:sz w:val="22"/>
          <w:szCs w:val="22"/>
        </w:rPr>
        <w:t>Epperson CN</w:t>
      </w:r>
      <w:r w:rsidRPr="00F2085C">
        <w:rPr>
          <w:sz w:val="22"/>
          <w:szCs w:val="22"/>
        </w:rPr>
        <w:t xml:space="preserve">, </w:t>
      </w:r>
      <w:proofErr w:type="spellStart"/>
      <w:r w:rsidRPr="00F2085C">
        <w:rPr>
          <w:sz w:val="22"/>
          <w:szCs w:val="22"/>
        </w:rPr>
        <w:t>Deligiannidis</w:t>
      </w:r>
      <w:proofErr w:type="spellEnd"/>
      <w:r w:rsidRPr="00F2085C">
        <w:rPr>
          <w:sz w:val="22"/>
          <w:szCs w:val="22"/>
        </w:rPr>
        <w:t xml:space="preserve"> KM, </w:t>
      </w:r>
      <w:proofErr w:type="spellStart"/>
      <w:r w:rsidRPr="00F2085C">
        <w:rPr>
          <w:sz w:val="22"/>
          <w:szCs w:val="22"/>
        </w:rPr>
        <w:t>Riesenberg</w:t>
      </w:r>
      <w:proofErr w:type="spellEnd"/>
      <w:r w:rsidRPr="00F2085C">
        <w:rPr>
          <w:sz w:val="22"/>
          <w:szCs w:val="22"/>
        </w:rPr>
        <w:t xml:space="preserve"> R, Hoffmann E, </w:t>
      </w:r>
      <w:proofErr w:type="spellStart"/>
      <w:r w:rsidRPr="00F2085C">
        <w:rPr>
          <w:sz w:val="22"/>
          <w:szCs w:val="22"/>
        </w:rPr>
        <w:t>Rubinow</w:t>
      </w:r>
      <w:proofErr w:type="spellEnd"/>
      <w:r w:rsidRPr="00F2085C">
        <w:rPr>
          <w:sz w:val="22"/>
          <w:szCs w:val="22"/>
        </w:rPr>
        <w:t xml:space="preserve"> D, Jonas J, Paul S, Meltzer-Brody S. </w:t>
      </w:r>
      <w:proofErr w:type="spellStart"/>
      <w:r w:rsidRPr="00F2085C">
        <w:rPr>
          <w:sz w:val="22"/>
          <w:szCs w:val="22"/>
        </w:rPr>
        <w:t>Brexanolone</w:t>
      </w:r>
      <w:proofErr w:type="spellEnd"/>
      <w:r w:rsidRPr="00F2085C">
        <w:rPr>
          <w:sz w:val="22"/>
          <w:szCs w:val="22"/>
        </w:rPr>
        <w:t xml:space="preserve"> (SAGE-547 injection) in post-partum depression: a </w:t>
      </w:r>
      <w:r w:rsidR="00664044" w:rsidRPr="00F2085C">
        <w:rPr>
          <w:sz w:val="22"/>
          <w:szCs w:val="22"/>
        </w:rPr>
        <w:t>randomized</w:t>
      </w:r>
      <w:r w:rsidR="00860DC9" w:rsidRPr="00F2085C">
        <w:rPr>
          <w:sz w:val="22"/>
          <w:szCs w:val="22"/>
        </w:rPr>
        <w:t xml:space="preserve"> controlled trial. </w:t>
      </w:r>
      <w:r w:rsidR="00860DC9" w:rsidRPr="00F2085C">
        <w:rPr>
          <w:sz w:val="22"/>
          <w:szCs w:val="22"/>
          <w:u w:val="single"/>
        </w:rPr>
        <w:t>Lancet</w:t>
      </w:r>
      <w:r w:rsidR="00860DC9" w:rsidRPr="00F2085C">
        <w:rPr>
          <w:sz w:val="22"/>
          <w:szCs w:val="22"/>
        </w:rPr>
        <w:t>.</w:t>
      </w:r>
      <w:r w:rsidR="00355D58" w:rsidRPr="00F2085C">
        <w:rPr>
          <w:sz w:val="22"/>
          <w:szCs w:val="22"/>
        </w:rPr>
        <w:t xml:space="preserve"> </w:t>
      </w:r>
      <w:r w:rsidRPr="00F2085C">
        <w:rPr>
          <w:sz w:val="22"/>
          <w:szCs w:val="22"/>
        </w:rPr>
        <w:t>390(10093):480-489</w:t>
      </w:r>
      <w:r w:rsidR="00860DC9" w:rsidRPr="00F2085C">
        <w:rPr>
          <w:sz w:val="22"/>
          <w:szCs w:val="22"/>
        </w:rPr>
        <w:t>, 2017</w:t>
      </w:r>
      <w:r w:rsidRPr="00F2085C">
        <w:rPr>
          <w:sz w:val="22"/>
          <w:szCs w:val="22"/>
        </w:rPr>
        <w:t xml:space="preserve">. </w:t>
      </w:r>
      <w:r w:rsidR="00F81EF8" w:rsidRPr="00F2085C">
        <w:rPr>
          <w:sz w:val="22"/>
          <w:szCs w:val="22"/>
        </w:rPr>
        <w:t>doi: 10.1016/S0140-6736(17)31264-3. Epub 2017 Jun 12.PMID: 28619476.</w:t>
      </w:r>
    </w:p>
    <w:p w14:paraId="189620A2" w14:textId="77777777" w:rsidR="00197795" w:rsidRPr="00F2085C" w:rsidRDefault="00197795" w:rsidP="00197795">
      <w:pPr>
        <w:pStyle w:val="ListParagraph"/>
        <w:rPr>
          <w:sz w:val="22"/>
          <w:szCs w:val="22"/>
        </w:rPr>
      </w:pPr>
    </w:p>
    <w:p w14:paraId="0F7CF478" w14:textId="39F961CA" w:rsidR="00197795" w:rsidRPr="00F2085C" w:rsidRDefault="00DA3615" w:rsidP="000A777A">
      <w:pPr>
        <w:numPr>
          <w:ilvl w:val="0"/>
          <w:numId w:val="3"/>
        </w:numPr>
        <w:ind w:left="900" w:hanging="540"/>
        <w:rPr>
          <w:color w:val="000000" w:themeColor="text1"/>
          <w:sz w:val="22"/>
          <w:szCs w:val="22"/>
        </w:rPr>
      </w:pPr>
      <w:r w:rsidRPr="00F2085C">
        <w:rPr>
          <w:sz w:val="22"/>
          <w:szCs w:val="22"/>
        </w:rPr>
        <w:t xml:space="preserve">Hantsoo L, Podcasy J, Sammel M, </w:t>
      </w:r>
      <w:r w:rsidRPr="00F2085C">
        <w:rPr>
          <w:b/>
          <w:sz w:val="22"/>
          <w:szCs w:val="22"/>
        </w:rPr>
        <w:t>Epperson CN</w:t>
      </w:r>
      <w:r w:rsidRPr="00F2085C">
        <w:rPr>
          <w:sz w:val="22"/>
          <w:szCs w:val="22"/>
        </w:rPr>
        <w:t>, Kim DR. Pregnancy and the</w:t>
      </w:r>
      <w:r w:rsidRPr="00F2085C">
        <w:rPr>
          <w:color w:val="000000" w:themeColor="text1"/>
          <w:sz w:val="22"/>
          <w:szCs w:val="22"/>
        </w:rPr>
        <w:t xml:space="preserve"> </w:t>
      </w:r>
      <w:r w:rsidRPr="00F2085C">
        <w:rPr>
          <w:sz w:val="22"/>
          <w:szCs w:val="22"/>
        </w:rPr>
        <w:t xml:space="preserve">Acceptability of Computer-Based Versus Traditional Mental Health Treatments. </w:t>
      </w:r>
      <w:r w:rsidRPr="00F2085C">
        <w:rPr>
          <w:sz w:val="22"/>
          <w:szCs w:val="22"/>
          <w:u w:val="single"/>
        </w:rPr>
        <w:t>J</w:t>
      </w:r>
      <w:r w:rsidRPr="00F2085C">
        <w:rPr>
          <w:color w:val="000000" w:themeColor="text1"/>
          <w:sz w:val="22"/>
          <w:szCs w:val="22"/>
          <w:u w:val="single"/>
        </w:rPr>
        <w:t xml:space="preserve"> </w:t>
      </w:r>
      <w:proofErr w:type="spellStart"/>
      <w:r w:rsidR="00860DC9" w:rsidRPr="00F2085C">
        <w:rPr>
          <w:sz w:val="22"/>
          <w:szCs w:val="22"/>
          <w:u w:val="single"/>
        </w:rPr>
        <w:t>Womens</w:t>
      </w:r>
      <w:proofErr w:type="spellEnd"/>
      <w:r w:rsidR="00860DC9" w:rsidRPr="00F2085C">
        <w:rPr>
          <w:sz w:val="22"/>
          <w:szCs w:val="22"/>
          <w:u w:val="single"/>
        </w:rPr>
        <w:t xml:space="preserve"> Health</w:t>
      </w:r>
      <w:r w:rsidR="00860DC9" w:rsidRPr="00F2085C">
        <w:rPr>
          <w:sz w:val="22"/>
          <w:szCs w:val="22"/>
        </w:rPr>
        <w:t xml:space="preserve"> (</w:t>
      </w:r>
      <w:proofErr w:type="spellStart"/>
      <w:r w:rsidR="00860DC9" w:rsidRPr="00F2085C">
        <w:rPr>
          <w:sz w:val="22"/>
          <w:szCs w:val="22"/>
        </w:rPr>
        <w:t>Larchmt</w:t>
      </w:r>
      <w:proofErr w:type="spellEnd"/>
      <w:r w:rsidR="00860DC9" w:rsidRPr="00F2085C">
        <w:rPr>
          <w:sz w:val="22"/>
          <w:szCs w:val="22"/>
        </w:rPr>
        <w:t>).</w:t>
      </w:r>
      <w:r w:rsidR="00355D58" w:rsidRPr="00F2085C">
        <w:rPr>
          <w:sz w:val="22"/>
          <w:szCs w:val="22"/>
        </w:rPr>
        <w:t xml:space="preserve"> </w:t>
      </w:r>
      <w:r w:rsidRPr="00F2085C">
        <w:rPr>
          <w:sz w:val="22"/>
          <w:szCs w:val="22"/>
        </w:rPr>
        <w:t>26(10):1106-1113</w:t>
      </w:r>
      <w:r w:rsidR="00860DC9" w:rsidRPr="00F2085C">
        <w:rPr>
          <w:sz w:val="22"/>
          <w:szCs w:val="22"/>
        </w:rPr>
        <w:t>, 2017</w:t>
      </w:r>
      <w:r w:rsidRPr="00F2085C">
        <w:rPr>
          <w:sz w:val="22"/>
          <w:szCs w:val="22"/>
        </w:rPr>
        <w:t>.</w:t>
      </w:r>
      <w:r w:rsidR="009B696D" w:rsidRPr="00F2085C">
        <w:rPr>
          <w:sz w:val="22"/>
          <w:szCs w:val="22"/>
        </w:rPr>
        <w:t xml:space="preserve"> doi: 10.1089/jwh.2016.6255.</w:t>
      </w:r>
      <w:r w:rsidR="006A23E6" w:rsidRPr="00F2085C">
        <w:rPr>
          <w:sz w:val="22"/>
          <w:szCs w:val="22"/>
        </w:rPr>
        <w:t xml:space="preserve"> Epub 2017 Apr 20. PMID: 28426287; PMCID: PMC5651968.</w:t>
      </w:r>
    </w:p>
    <w:p w14:paraId="7B2C0BA7" w14:textId="77777777" w:rsidR="00197795" w:rsidRPr="00F2085C" w:rsidRDefault="00197795" w:rsidP="00197795">
      <w:pPr>
        <w:pStyle w:val="ListParagraph"/>
        <w:rPr>
          <w:sz w:val="22"/>
          <w:szCs w:val="22"/>
        </w:rPr>
      </w:pPr>
    </w:p>
    <w:p w14:paraId="176AE637" w14:textId="31202533" w:rsidR="00197795" w:rsidRPr="00F2085C" w:rsidRDefault="00AE5435" w:rsidP="000A777A">
      <w:pPr>
        <w:numPr>
          <w:ilvl w:val="0"/>
          <w:numId w:val="3"/>
        </w:numPr>
        <w:ind w:left="900" w:hanging="540"/>
        <w:rPr>
          <w:color w:val="000000" w:themeColor="text1"/>
          <w:sz w:val="22"/>
          <w:szCs w:val="22"/>
        </w:rPr>
      </w:pPr>
      <w:r w:rsidRPr="00F2085C">
        <w:rPr>
          <w:sz w:val="22"/>
          <w:szCs w:val="22"/>
        </w:rPr>
        <w:t xml:space="preserve">Shanmugan S, Satterthwaite TD, Sammel MD, Cao W, Ruparel K, Gur RC, </w:t>
      </w:r>
      <w:r w:rsidRPr="00F2085C">
        <w:rPr>
          <w:b/>
          <w:sz w:val="22"/>
          <w:szCs w:val="22"/>
        </w:rPr>
        <w:t>Epperson  CN</w:t>
      </w:r>
      <w:r w:rsidRPr="00F2085C">
        <w:rPr>
          <w:sz w:val="22"/>
          <w:szCs w:val="22"/>
        </w:rPr>
        <w:t>, Loughead J. Impact of early life adversity and tryptophan depletion on functional connectivity in menopausal women: A double-blind, placebo-controlled crossover study.</w:t>
      </w:r>
      <w:r w:rsidR="00860DC9" w:rsidRPr="00F2085C">
        <w:rPr>
          <w:sz w:val="22"/>
          <w:szCs w:val="22"/>
        </w:rPr>
        <w:t xml:space="preserve"> </w:t>
      </w:r>
      <w:r w:rsidR="00860DC9" w:rsidRPr="00F2085C">
        <w:rPr>
          <w:sz w:val="22"/>
          <w:szCs w:val="22"/>
          <w:u w:val="single"/>
        </w:rPr>
        <w:t>Psychoneuroendocrinology</w:t>
      </w:r>
      <w:r w:rsidR="00860DC9" w:rsidRPr="00F2085C">
        <w:rPr>
          <w:sz w:val="22"/>
          <w:szCs w:val="22"/>
        </w:rPr>
        <w:t xml:space="preserve">. </w:t>
      </w:r>
      <w:r w:rsidRPr="00F2085C">
        <w:rPr>
          <w:sz w:val="22"/>
          <w:szCs w:val="22"/>
        </w:rPr>
        <w:t>84:197-205</w:t>
      </w:r>
      <w:r w:rsidR="00860DC9" w:rsidRPr="00F2085C">
        <w:rPr>
          <w:sz w:val="22"/>
          <w:szCs w:val="22"/>
        </w:rPr>
        <w:t>, 2017</w:t>
      </w:r>
      <w:r w:rsidR="000933CA" w:rsidRPr="00F2085C">
        <w:rPr>
          <w:sz w:val="22"/>
          <w:szCs w:val="22"/>
        </w:rPr>
        <w:t>. doi:</w:t>
      </w:r>
      <w:r w:rsidR="000E1562" w:rsidRPr="00F2085C">
        <w:rPr>
          <w:sz w:val="22"/>
          <w:szCs w:val="22"/>
        </w:rPr>
        <w:t>10.1016/j.psyneuen.2017.07.239. Epub 2017 Jul 14. PMID: 28755550; PMCID:</w:t>
      </w:r>
      <w:r w:rsidR="000933CA" w:rsidRPr="00F2085C">
        <w:rPr>
          <w:sz w:val="22"/>
          <w:szCs w:val="22"/>
        </w:rPr>
        <w:t xml:space="preserve"> PMC5609529.</w:t>
      </w:r>
    </w:p>
    <w:p w14:paraId="77A3CD02" w14:textId="77777777" w:rsidR="00197795" w:rsidRPr="00F2085C" w:rsidRDefault="00197795" w:rsidP="00197795">
      <w:pPr>
        <w:pStyle w:val="ListParagraph"/>
        <w:rPr>
          <w:sz w:val="22"/>
          <w:szCs w:val="22"/>
        </w:rPr>
      </w:pPr>
    </w:p>
    <w:p w14:paraId="3137DCCC" w14:textId="2E78732E" w:rsidR="00197795" w:rsidRPr="00F2085C" w:rsidRDefault="00DA3615" w:rsidP="000A777A">
      <w:pPr>
        <w:numPr>
          <w:ilvl w:val="0"/>
          <w:numId w:val="3"/>
        </w:numPr>
        <w:ind w:left="900" w:hanging="540"/>
        <w:rPr>
          <w:color w:val="000000" w:themeColor="text1"/>
          <w:sz w:val="22"/>
          <w:szCs w:val="22"/>
        </w:rPr>
      </w:pPr>
      <w:r w:rsidRPr="00F2085C">
        <w:rPr>
          <w:sz w:val="22"/>
          <w:szCs w:val="22"/>
        </w:rPr>
        <w:t>Shanmugan S, Loughead J, Cao W, Sammel MD, Satterthwaite TD, Ruparel K, Gur</w:t>
      </w:r>
      <w:r w:rsidRPr="00F2085C">
        <w:rPr>
          <w:color w:val="000000" w:themeColor="text1"/>
          <w:sz w:val="22"/>
          <w:szCs w:val="22"/>
        </w:rPr>
        <w:t xml:space="preserve"> </w:t>
      </w:r>
      <w:r w:rsidRPr="00F2085C">
        <w:rPr>
          <w:sz w:val="22"/>
          <w:szCs w:val="22"/>
        </w:rPr>
        <w:t xml:space="preserve">RC, </w:t>
      </w:r>
      <w:r w:rsidRPr="00F2085C">
        <w:rPr>
          <w:b/>
          <w:sz w:val="22"/>
          <w:szCs w:val="22"/>
        </w:rPr>
        <w:t>Epperson CN</w:t>
      </w:r>
      <w:r w:rsidRPr="00F2085C">
        <w:rPr>
          <w:sz w:val="22"/>
          <w:szCs w:val="22"/>
        </w:rPr>
        <w:t>. Impact of Tryptophan Depletion on Executive System Function</w:t>
      </w:r>
      <w:r w:rsidRPr="00F2085C">
        <w:rPr>
          <w:color w:val="000000" w:themeColor="text1"/>
          <w:sz w:val="22"/>
          <w:szCs w:val="22"/>
        </w:rPr>
        <w:t xml:space="preserve"> </w:t>
      </w:r>
      <w:r w:rsidRPr="00F2085C">
        <w:rPr>
          <w:sz w:val="22"/>
          <w:szCs w:val="22"/>
        </w:rPr>
        <w:t xml:space="preserve">during Menopause is Moderated by Childhood Adversity. </w:t>
      </w:r>
      <w:r w:rsidRPr="00F2085C">
        <w:rPr>
          <w:sz w:val="22"/>
          <w:szCs w:val="22"/>
          <w:u w:val="single"/>
        </w:rPr>
        <w:t>Neuropsychopharmacology</w:t>
      </w:r>
      <w:r w:rsidRPr="00F2085C">
        <w:rPr>
          <w:sz w:val="22"/>
          <w:szCs w:val="22"/>
        </w:rPr>
        <w:t>.</w:t>
      </w:r>
      <w:r w:rsidR="00355D58" w:rsidRPr="00F2085C">
        <w:rPr>
          <w:color w:val="000000" w:themeColor="text1"/>
          <w:sz w:val="22"/>
          <w:szCs w:val="22"/>
        </w:rPr>
        <w:t xml:space="preserve"> </w:t>
      </w:r>
      <w:r w:rsidRPr="00F2085C">
        <w:rPr>
          <w:sz w:val="22"/>
          <w:szCs w:val="22"/>
        </w:rPr>
        <w:t>42(12):2398-2406</w:t>
      </w:r>
      <w:r w:rsidR="00860DC9" w:rsidRPr="00F2085C">
        <w:rPr>
          <w:sz w:val="22"/>
          <w:szCs w:val="22"/>
        </w:rPr>
        <w:t>, 2017</w:t>
      </w:r>
      <w:r w:rsidR="00AE5435" w:rsidRPr="00F2085C">
        <w:rPr>
          <w:sz w:val="22"/>
          <w:szCs w:val="22"/>
        </w:rPr>
        <w:t>.</w:t>
      </w:r>
      <w:r w:rsidR="00414075" w:rsidRPr="00F2085C">
        <w:rPr>
          <w:sz w:val="22"/>
          <w:szCs w:val="22"/>
        </w:rPr>
        <w:t xml:space="preserve"> doi: 10.1038/npp.2017.64. Epub 2017 Mar 21. PMID:</w:t>
      </w:r>
      <w:r w:rsidR="0065055D" w:rsidRPr="00F2085C">
        <w:rPr>
          <w:sz w:val="22"/>
          <w:szCs w:val="22"/>
        </w:rPr>
        <w:t xml:space="preserve"> 28322235; PMCID: PMC5645747.</w:t>
      </w:r>
    </w:p>
    <w:p w14:paraId="7088A950" w14:textId="77777777" w:rsidR="00197795" w:rsidRPr="00F2085C" w:rsidRDefault="00197795" w:rsidP="00197795">
      <w:pPr>
        <w:pStyle w:val="ListParagraph"/>
        <w:rPr>
          <w:sz w:val="22"/>
          <w:szCs w:val="22"/>
        </w:rPr>
      </w:pPr>
    </w:p>
    <w:p w14:paraId="7C8DF228" w14:textId="791853FA" w:rsidR="00197795" w:rsidRPr="00F2085C" w:rsidRDefault="00AE5435" w:rsidP="000A777A">
      <w:pPr>
        <w:numPr>
          <w:ilvl w:val="0"/>
          <w:numId w:val="3"/>
        </w:numPr>
        <w:ind w:left="900" w:hanging="540"/>
        <w:rPr>
          <w:color w:val="000000" w:themeColor="text1"/>
          <w:sz w:val="22"/>
          <w:szCs w:val="22"/>
        </w:rPr>
      </w:pPr>
      <w:r w:rsidRPr="00F2085C">
        <w:rPr>
          <w:sz w:val="22"/>
          <w:szCs w:val="22"/>
        </w:rPr>
        <w:t xml:space="preserve">Flynn HA, </w:t>
      </w:r>
      <w:proofErr w:type="spellStart"/>
      <w:r w:rsidRPr="00F2085C">
        <w:rPr>
          <w:sz w:val="22"/>
          <w:szCs w:val="22"/>
        </w:rPr>
        <w:t>Spino</w:t>
      </w:r>
      <w:proofErr w:type="spellEnd"/>
      <w:r w:rsidRPr="00F2085C">
        <w:rPr>
          <w:sz w:val="22"/>
          <w:szCs w:val="22"/>
        </w:rPr>
        <w:t xml:space="preserve"> C, </w:t>
      </w:r>
      <w:proofErr w:type="spellStart"/>
      <w:r w:rsidRPr="00F2085C">
        <w:rPr>
          <w:sz w:val="22"/>
          <w:szCs w:val="22"/>
        </w:rPr>
        <w:t>Guille</w:t>
      </w:r>
      <w:proofErr w:type="spellEnd"/>
      <w:r w:rsidRPr="00F2085C">
        <w:rPr>
          <w:sz w:val="22"/>
          <w:szCs w:val="22"/>
        </w:rPr>
        <w:t xml:space="preserve"> C, </w:t>
      </w:r>
      <w:proofErr w:type="spellStart"/>
      <w:r w:rsidRPr="00F2085C">
        <w:rPr>
          <w:sz w:val="22"/>
          <w:szCs w:val="22"/>
        </w:rPr>
        <w:t>Deligiannidis</w:t>
      </w:r>
      <w:proofErr w:type="spellEnd"/>
      <w:r w:rsidRPr="00F2085C">
        <w:rPr>
          <w:sz w:val="22"/>
          <w:szCs w:val="22"/>
        </w:rPr>
        <w:t xml:space="preserve"> KM, Maki P, Jahnke J, Rosenblum KL, </w:t>
      </w:r>
      <w:r w:rsidRPr="00F2085C">
        <w:rPr>
          <w:b/>
          <w:sz w:val="22"/>
          <w:szCs w:val="22"/>
        </w:rPr>
        <w:t>Epperson CN</w:t>
      </w:r>
      <w:r w:rsidRPr="00F2085C">
        <w:rPr>
          <w:sz w:val="22"/>
          <w:szCs w:val="22"/>
        </w:rPr>
        <w:t xml:space="preserve">, Weiss SJ. A Collaborative, Network-Based Approach to Advance Women's Depression Research in the United States: Preliminary Findings. </w:t>
      </w:r>
      <w:r w:rsidRPr="00F2085C">
        <w:rPr>
          <w:sz w:val="22"/>
          <w:szCs w:val="22"/>
          <w:u w:val="single"/>
        </w:rPr>
        <w:t xml:space="preserve">J </w:t>
      </w:r>
      <w:proofErr w:type="spellStart"/>
      <w:r w:rsidRPr="00F2085C">
        <w:rPr>
          <w:sz w:val="22"/>
          <w:szCs w:val="22"/>
          <w:u w:val="single"/>
        </w:rPr>
        <w:t>Womens</w:t>
      </w:r>
      <w:proofErr w:type="spellEnd"/>
      <w:r w:rsidRPr="00F2085C">
        <w:rPr>
          <w:sz w:val="22"/>
          <w:szCs w:val="22"/>
          <w:u w:val="single"/>
        </w:rPr>
        <w:t xml:space="preserve"> </w:t>
      </w:r>
      <w:r w:rsidR="00860DC9" w:rsidRPr="00F2085C">
        <w:rPr>
          <w:sz w:val="22"/>
          <w:szCs w:val="22"/>
          <w:u w:val="single"/>
        </w:rPr>
        <w:t>Health</w:t>
      </w:r>
      <w:r w:rsidR="00860DC9" w:rsidRPr="00F2085C">
        <w:rPr>
          <w:sz w:val="22"/>
          <w:szCs w:val="22"/>
        </w:rPr>
        <w:t xml:space="preserve"> (</w:t>
      </w:r>
      <w:proofErr w:type="spellStart"/>
      <w:r w:rsidR="00860DC9" w:rsidRPr="00F2085C">
        <w:rPr>
          <w:sz w:val="22"/>
          <w:szCs w:val="22"/>
        </w:rPr>
        <w:t>Larchmt</w:t>
      </w:r>
      <w:proofErr w:type="spellEnd"/>
      <w:r w:rsidR="00860DC9" w:rsidRPr="00F2085C">
        <w:rPr>
          <w:sz w:val="22"/>
          <w:szCs w:val="22"/>
        </w:rPr>
        <w:t xml:space="preserve">). </w:t>
      </w:r>
      <w:r w:rsidRPr="00F2085C">
        <w:rPr>
          <w:sz w:val="22"/>
          <w:szCs w:val="22"/>
        </w:rPr>
        <w:t>27(1):51-57</w:t>
      </w:r>
      <w:r w:rsidR="00860DC9" w:rsidRPr="00F2085C">
        <w:rPr>
          <w:sz w:val="22"/>
          <w:szCs w:val="22"/>
        </w:rPr>
        <w:t>, 2018</w:t>
      </w:r>
      <w:r w:rsidRPr="00F2085C">
        <w:rPr>
          <w:sz w:val="22"/>
          <w:szCs w:val="22"/>
        </w:rPr>
        <w:t>.</w:t>
      </w:r>
      <w:r w:rsidR="006253D1" w:rsidRPr="00F2085C">
        <w:rPr>
          <w:sz w:val="22"/>
          <w:szCs w:val="22"/>
        </w:rPr>
        <w:t xml:space="preserve"> doi: 10.1089/jwh.2016.6261. Epub 2017</w:t>
      </w:r>
      <w:r w:rsidR="00B54ECA" w:rsidRPr="00F2085C">
        <w:rPr>
          <w:sz w:val="22"/>
          <w:szCs w:val="22"/>
        </w:rPr>
        <w:t xml:space="preserve"> Jul 20. PMID: 28727948; PMCID: PMC5771545.</w:t>
      </w:r>
    </w:p>
    <w:p w14:paraId="66DAB1BC" w14:textId="77777777" w:rsidR="00197795" w:rsidRPr="00F2085C" w:rsidRDefault="00197795" w:rsidP="00197795">
      <w:pPr>
        <w:pStyle w:val="ListParagraph"/>
        <w:rPr>
          <w:sz w:val="22"/>
          <w:szCs w:val="22"/>
        </w:rPr>
      </w:pPr>
    </w:p>
    <w:p w14:paraId="3079F67F" w14:textId="1338DF64" w:rsidR="00197795" w:rsidRPr="00F2085C" w:rsidRDefault="00AE5435" w:rsidP="00931ABC">
      <w:pPr>
        <w:numPr>
          <w:ilvl w:val="0"/>
          <w:numId w:val="3"/>
        </w:numPr>
        <w:ind w:left="900" w:hanging="540"/>
        <w:rPr>
          <w:sz w:val="22"/>
          <w:szCs w:val="22"/>
        </w:rPr>
      </w:pPr>
      <w:r w:rsidRPr="00F2085C">
        <w:rPr>
          <w:sz w:val="22"/>
          <w:szCs w:val="22"/>
        </w:rPr>
        <w:t xml:space="preserve">Hantsoo L, Criniti S, Khan A, Moseley M, </w:t>
      </w:r>
      <w:proofErr w:type="spellStart"/>
      <w:r w:rsidRPr="00F2085C">
        <w:rPr>
          <w:sz w:val="22"/>
          <w:szCs w:val="22"/>
        </w:rPr>
        <w:t>Kincler</w:t>
      </w:r>
      <w:proofErr w:type="spellEnd"/>
      <w:r w:rsidRPr="00F2085C">
        <w:rPr>
          <w:sz w:val="22"/>
          <w:szCs w:val="22"/>
        </w:rPr>
        <w:t xml:space="preserve"> N, </w:t>
      </w:r>
      <w:proofErr w:type="spellStart"/>
      <w:r w:rsidRPr="00F2085C">
        <w:rPr>
          <w:sz w:val="22"/>
          <w:szCs w:val="22"/>
        </w:rPr>
        <w:t>Faherty</w:t>
      </w:r>
      <w:proofErr w:type="spellEnd"/>
      <w:r w:rsidRPr="00F2085C">
        <w:rPr>
          <w:sz w:val="22"/>
          <w:szCs w:val="22"/>
        </w:rPr>
        <w:t xml:space="preserve"> LJ, </w:t>
      </w:r>
      <w:r w:rsidRPr="00F2085C">
        <w:rPr>
          <w:b/>
          <w:sz w:val="22"/>
          <w:szCs w:val="22"/>
        </w:rPr>
        <w:t>Epperson CN</w:t>
      </w:r>
      <w:r w:rsidRPr="00F2085C">
        <w:rPr>
          <w:sz w:val="22"/>
          <w:szCs w:val="22"/>
        </w:rPr>
        <w:t xml:space="preserve">, Bennett IM. A Mobile Application for Monitoring and Management of Depressed Mood in a Vulnerable Pregnant </w:t>
      </w:r>
      <w:r w:rsidR="00860DC9" w:rsidRPr="00F2085C">
        <w:rPr>
          <w:sz w:val="22"/>
          <w:szCs w:val="22"/>
        </w:rPr>
        <w:t xml:space="preserve">Population. </w:t>
      </w:r>
      <w:proofErr w:type="spellStart"/>
      <w:r w:rsidR="00860DC9" w:rsidRPr="00F2085C">
        <w:rPr>
          <w:sz w:val="22"/>
          <w:szCs w:val="22"/>
          <w:u w:val="single"/>
        </w:rPr>
        <w:t>Psychiatr</w:t>
      </w:r>
      <w:proofErr w:type="spellEnd"/>
      <w:r w:rsidR="00860DC9" w:rsidRPr="00F2085C">
        <w:rPr>
          <w:sz w:val="22"/>
          <w:szCs w:val="22"/>
          <w:u w:val="single"/>
        </w:rPr>
        <w:t xml:space="preserve"> Serv</w:t>
      </w:r>
      <w:r w:rsidR="00860DC9" w:rsidRPr="00F2085C">
        <w:rPr>
          <w:sz w:val="22"/>
          <w:szCs w:val="22"/>
        </w:rPr>
        <w:t>.</w:t>
      </w:r>
      <w:r w:rsidR="00355D58" w:rsidRPr="00F2085C">
        <w:rPr>
          <w:sz w:val="22"/>
          <w:szCs w:val="22"/>
        </w:rPr>
        <w:t xml:space="preserve"> </w:t>
      </w:r>
      <w:r w:rsidRPr="00F2085C">
        <w:rPr>
          <w:sz w:val="22"/>
          <w:szCs w:val="22"/>
        </w:rPr>
        <w:t>69(1):104-107</w:t>
      </w:r>
      <w:r w:rsidR="00860DC9" w:rsidRPr="00F2085C">
        <w:rPr>
          <w:sz w:val="22"/>
          <w:szCs w:val="22"/>
        </w:rPr>
        <w:t>, 2018</w:t>
      </w:r>
      <w:r w:rsidRPr="00F2085C">
        <w:rPr>
          <w:sz w:val="22"/>
          <w:szCs w:val="22"/>
        </w:rPr>
        <w:t xml:space="preserve">. </w:t>
      </w:r>
      <w:r w:rsidR="00DA5E55" w:rsidRPr="00F2085C">
        <w:rPr>
          <w:color w:val="000000" w:themeColor="text1"/>
          <w:sz w:val="22"/>
          <w:szCs w:val="22"/>
        </w:rPr>
        <w:t>doi: 10.1176/appi.ps.201600582. Epub 2017 Oct 16. PMID: 29032705; PMCID:</w:t>
      </w:r>
    </w:p>
    <w:p w14:paraId="0544E89A" w14:textId="77777777" w:rsidR="00DA5E55" w:rsidRPr="00F2085C" w:rsidRDefault="00DA5E55" w:rsidP="00DA5E55">
      <w:pPr>
        <w:rPr>
          <w:sz w:val="22"/>
          <w:szCs w:val="22"/>
        </w:rPr>
      </w:pPr>
    </w:p>
    <w:p w14:paraId="5B75F851" w14:textId="388DB914" w:rsidR="00197795" w:rsidRPr="00F2085C" w:rsidRDefault="00AE5435" w:rsidP="000A777A">
      <w:pPr>
        <w:numPr>
          <w:ilvl w:val="0"/>
          <w:numId w:val="3"/>
        </w:numPr>
        <w:ind w:left="900" w:hanging="540"/>
        <w:rPr>
          <w:color w:val="000000" w:themeColor="text1"/>
          <w:sz w:val="22"/>
          <w:szCs w:val="22"/>
        </w:rPr>
      </w:pPr>
      <w:r w:rsidRPr="00F2085C">
        <w:rPr>
          <w:sz w:val="22"/>
          <w:szCs w:val="22"/>
        </w:rPr>
        <w:t xml:space="preserve">Kornfield SL, Kang-Yi CD, Mandell DS, </w:t>
      </w:r>
      <w:r w:rsidRPr="00F2085C">
        <w:rPr>
          <w:b/>
          <w:sz w:val="22"/>
          <w:szCs w:val="22"/>
        </w:rPr>
        <w:t>Epperson CN</w:t>
      </w:r>
      <w:r w:rsidRPr="00F2085C">
        <w:rPr>
          <w:sz w:val="22"/>
          <w:szCs w:val="22"/>
        </w:rPr>
        <w:t xml:space="preserve">. Predictors and Patterns of  Psychiatric Treatment Dropout During Pregnancy Among Low-Income Women. </w:t>
      </w:r>
      <w:proofErr w:type="spellStart"/>
      <w:r w:rsidRPr="00F2085C">
        <w:rPr>
          <w:sz w:val="22"/>
          <w:szCs w:val="22"/>
          <w:u w:val="single"/>
        </w:rPr>
        <w:t>Matern</w:t>
      </w:r>
      <w:proofErr w:type="spellEnd"/>
      <w:r w:rsidRPr="00F2085C">
        <w:rPr>
          <w:sz w:val="22"/>
          <w:szCs w:val="22"/>
          <w:u w:val="single"/>
        </w:rPr>
        <w:t xml:space="preserve"> Child Health J</w:t>
      </w:r>
      <w:r w:rsidR="00355D58" w:rsidRPr="00F2085C">
        <w:rPr>
          <w:sz w:val="22"/>
          <w:szCs w:val="22"/>
        </w:rPr>
        <w:t xml:space="preserve">. </w:t>
      </w:r>
      <w:r w:rsidRPr="00F2085C">
        <w:rPr>
          <w:sz w:val="22"/>
          <w:szCs w:val="22"/>
        </w:rPr>
        <w:t>22(2):226-236</w:t>
      </w:r>
      <w:r w:rsidR="00860DC9" w:rsidRPr="00F2085C">
        <w:rPr>
          <w:sz w:val="22"/>
          <w:szCs w:val="22"/>
        </w:rPr>
        <w:t>, 2018</w:t>
      </w:r>
      <w:r w:rsidRPr="00F2085C">
        <w:rPr>
          <w:sz w:val="22"/>
          <w:szCs w:val="22"/>
        </w:rPr>
        <w:t>.</w:t>
      </w:r>
      <w:r w:rsidR="00AF2291" w:rsidRPr="00F2085C">
        <w:rPr>
          <w:sz w:val="22"/>
          <w:szCs w:val="22"/>
        </w:rPr>
        <w:t xml:space="preserve"> doi: 10.1097/00006842-199909000-00010. PMID: 10511016.</w:t>
      </w:r>
    </w:p>
    <w:p w14:paraId="1828C69C" w14:textId="77777777" w:rsidR="00197795" w:rsidRPr="00F2085C" w:rsidRDefault="00197795" w:rsidP="00197795">
      <w:pPr>
        <w:pStyle w:val="ListParagraph"/>
        <w:rPr>
          <w:sz w:val="22"/>
          <w:szCs w:val="22"/>
        </w:rPr>
      </w:pPr>
    </w:p>
    <w:p w14:paraId="5FB09EBA" w14:textId="7649B98B" w:rsidR="00197795" w:rsidRPr="00F2085C" w:rsidRDefault="00AE5435" w:rsidP="00931ABC">
      <w:pPr>
        <w:numPr>
          <w:ilvl w:val="0"/>
          <w:numId w:val="3"/>
        </w:numPr>
        <w:ind w:left="900" w:hanging="540"/>
        <w:rPr>
          <w:sz w:val="22"/>
          <w:szCs w:val="22"/>
        </w:rPr>
      </w:pPr>
      <w:r w:rsidRPr="00F2085C">
        <w:rPr>
          <w:sz w:val="22"/>
          <w:szCs w:val="22"/>
        </w:rPr>
        <w:t xml:space="preserve">Kang-Yi CD, Kornfield SL, </w:t>
      </w:r>
      <w:r w:rsidRPr="00F2085C">
        <w:rPr>
          <w:b/>
          <w:sz w:val="22"/>
          <w:szCs w:val="22"/>
        </w:rPr>
        <w:t>Epperson CN</w:t>
      </w:r>
      <w:r w:rsidRPr="00F2085C">
        <w:rPr>
          <w:sz w:val="22"/>
          <w:szCs w:val="22"/>
        </w:rPr>
        <w:t xml:space="preserve">, Mandell DS. Relationship Between Pregnancy Complications and Psychiatric Disorders: A Population-Based Study </w:t>
      </w:r>
      <w:r w:rsidR="00664044" w:rsidRPr="00F2085C">
        <w:rPr>
          <w:sz w:val="22"/>
          <w:szCs w:val="22"/>
        </w:rPr>
        <w:t>with</w:t>
      </w:r>
      <w:r w:rsidRPr="00F2085C">
        <w:rPr>
          <w:sz w:val="22"/>
          <w:szCs w:val="22"/>
        </w:rPr>
        <w:t xml:space="preserve"> a Matched Control Group. </w:t>
      </w:r>
      <w:proofErr w:type="spellStart"/>
      <w:r w:rsidRPr="00F2085C">
        <w:rPr>
          <w:sz w:val="22"/>
          <w:szCs w:val="22"/>
          <w:u w:val="single"/>
        </w:rPr>
        <w:t>Psychiatr</w:t>
      </w:r>
      <w:proofErr w:type="spellEnd"/>
      <w:r w:rsidRPr="00F2085C">
        <w:rPr>
          <w:sz w:val="22"/>
          <w:szCs w:val="22"/>
          <w:u w:val="single"/>
        </w:rPr>
        <w:t xml:space="preserve"> Serv</w:t>
      </w:r>
      <w:r w:rsidR="00355D58" w:rsidRPr="00F2085C">
        <w:rPr>
          <w:sz w:val="22"/>
          <w:szCs w:val="22"/>
        </w:rPr>
        <w:t xml:space="preserve">. </w:t>
      </w:r>
      <w:r w:rsidRPr="00F2085C">
        <w:rPr>
          <w:sz w:val="22"/>
          <w:szCs w:val="22"/>
        </w:rPr>
        <w:t>69(3):300-307</w:t>
      </w:r>
      <w:r w:rsidR="00860DC9" w:rsidRPr="00F2085C">
        <w:rPr>
          <w:sz w:val="22"/>
          <w:szCs w:val="22"/>
        </w:rPr>
        <w:t>, 2018</w:t>
      </w:r>
      <w:r w:rsidRPr="00F2085C">
        <w:rPr>
          <w:sz w:val="22"/>
          <w:szCs w:val="22"/>
        </w:rPr>
        <w:t>.</w:t>
      </w:r>
      <w:r w:rsidR="00D60A9C" w:rsidRPr="00F2085C">
        <w:rPr>
          <w:sz w:val="22"/>
          <w:szCs w:val="22"/>
        </w:rPr>
        <w:t xml:space="preserve"> </w:t>
      </w:r>
      <w:r w:rsidR="00D60A9C" w:rsidRPr="00F2085C">
        <w:rPr>
          <w:color w:val="000000" w:themeColor="text1"/>
          <w:sz w:val="22"/>
          <w:szCs w:val="22"/>
        </w:rPr>
        <w:t>doi: 10.3389/fpsyt.2020.00487 PMID: 32581869; PMCID: PMC7289314.</w:t>
      </w:r>
    </w:p>
    <w:p w14:paraId="4CC6335D" w14:textId="77777777" w:rsidR="00D60A9C" w:rsidRPr="00F2085C" w:rsidRDefault="00D60A9C" w:rsidP="00D60A9C">
      <w:pPr>
        <w:rPr>
          <w:sz w:val="22"/>
          <w:szCs w:val="22"/>
        </w:rPr>
      </w:pPr>
    </w:p>
    <w:p w14:paraId="00CEE856" w14:textId="6D086427" w:rsidR="00197795" w:rsidRPr="00F2085C" w:rsidRDefault="00AE5435" w:rsidP="000A777A">
      <w:pPr>
        <w:numPr>
          <w:ilvl w:val="0"/>
          <w:numId w:val="3"/>
        </w:numPr>
        <w:ind w:left="900" w:hanging="540"/>
        <w:rPr>
          <w:color w:val="000000" w:themeColor="text1"/>
          <w:sz w:val="22"/>
          <w:szCs w:val="22"/>
        </w:rPr>
      </w:pPr>
      <w:r w:rsidRPr="00F2085C">
        <w:rPr>
          <w:sz w:val="22"/>
          <w:szCs w:val="22"/>
        </w:rPr>
        <w:t xml:space="preserve">Kornfield SL, Hantsoo L, </w:t>
      </w:r>
      <w:r w:rsidRPr="00F2085C">
        <w:rPr>
          <w:b/>
          <w:sz w:val="22"/>
          <w:szCs w:val="22"/>
        </w:rPr>
        <w:t>Epperson CN</w:t>
      </w:r>
      <w:r w:rsidRPr="00F2085C">
        <w:rPr>
          <w:sz w:val="22"/>
          <w:szCs w:val="22"/>
        </w:rPr>
        <w:t xml:space="preserve">. What Does Sex Have to Do with It? The Role of Sex as a Biological Variable in the Development of Posttraumatic Stress Disorder. </w:t>
      </w:r>
      <w:r w:rsidR="00860DC9" w:rsidRPr="00F2085C">
        <w:rPr>
          <w:sz w:val="22"/>
          <w:szCs w:val="22"/>
          <w:u w:val="single"/>
        </w:rPr>
        <w:t>Curr Psychiatry Rep</w:t>
      </w:r>
      <w:r w:rsidR="00860DC9" w:rsidRPr="00F2085C">
        <w:rPr>
          <w:sz w:val="22"/>
          <w:szCs w:val="22"/>
        </w:rPr>
        <w:t>.</w:t>
      </w:r>
      <w:r w:rsidR="00355D58" w:rsidRPr="00F2085C">
        <w:rPr>
          <w:sz w:val="22"/>
          <w:szCs w:val="22"/>
        </w:rPr>
        <w:t xml:space="preserve"> </w:t>
      </w:r>
      <w:r w:rsidRPr="00F2085C">
        <w:rPr>
          <w:sz w:val="22"/>
          <w:szCs w:val="22"/>
        </w:rPr>
        <w:t>20(6):39</w:t>
      </w:r>
      <w:r w:rsidR="00860DC9" w:rsidRPr="00F2085C">
        <w:rPr>
          <w:sz w:val="22"/>
          <w:szCs w:val="22"/>
        </w:rPr>
        <w:t>, 2018</w:t>
      </w:r>
      <w:r w:rsidRPr="00F2085C">
        <w:rPr>
          <w:sz w:val="22"/>
          <w:szCs w:val="22"/>
        </w:rPr>
        <w:t>.</w:t>
      </w:r>
      <w:r w:rsidR="001303EB" w:rsidRPr="00F2085C">
        <w:rPr>
          <w:sz w:val="22"/>
          <w:szCs w:val="22"/>
        </w:rPr>
        <w:t xml:space="preserve"> DOI: 10.1007/s11920-018-0907-x. PMID: 29777319; PMCID: PMC6354938.</w:t>
      </w:r>
    </w:p>
    <w:p w14:paraId="3CEF7972" w14:textId="77777777" w:rsidR="00197795" w:rsidRPr="00F2085C" w:rsidRDefault="00197795" w:rsidP="00197795">
      <w:pPr>
        <w:pStyle w:val="ListParagraph"/>
        <w:rPr>
          <w:sz w:val="22"/>
          <w:szCs w:val="22"/>
        </w:rPr>
      </w:pPr>
    </w:p>
    <w:p w14:paraId="52A4C066" w14:textId="1733CDD9" w:rsidR="00197795" w:rsidRPr="00F2085C" w:rsidRDefault="00AE5435" w:rsidP="000A777A">
      <w:pPr>
        <w:numPr>
          <w:ilvl w:val="0"/>
          <w:numId w:val="3"/>
        </w:numPr>
        <w:ind w:left="900" w:hanging="540"/>
        <w:rPr>
          <w:color w:val="000000" w:themeColor="text1"/>
          <w:sz w:val="22"/>
          <w:szCs w:val="22"/>
        </w:rPr>
      </w:pPr>
      <w:r w:rsidRPr="00F2085C">
        <w:rPr>
          <w:sz w:val="22"/>
          <w:szCs w:val="22"/>
        </w:rPr>
        <w:t xml:space="preserve">Hantsoo L, Golden CEM, Kornfield S, Grillon C, </w:t>
      </w:r>
      <w:r w:rsidRPr="00F2085C">
        <w:rPr>
          <w:b/>
          <w:sz w:val="22"/>
          <w:szCs w:val="22"/>
        </w:rPr>
        <w:t>Epperson CN</w:t>
      </w:r>
      <w:r w:rsidRPr="00F2085C">
        <w:rPr>
          <w:sz w:val="22"/>
          <w:szCs w:val="22"/>
        </w:rPr>
        <w:t xml:space="preserve">. Startling Differences: Using the Acoustic Startle Response to Study Sex Differences and Neurosteroids in Affective Disorders. </w:t>
      </w:r>
      <w:r w:rsidRPr="00F2085C">
        <w:rPr>
          <w:sz w:val="22"/>
          <w:szCs w:val="22"/>
          <w:u w:val="single"/>
        </w:rPr>
        <w:t>Curr Psychiatry Rep</w:t>
      </w:r>
      <w:r w:rsidR="00355D58" w:rsidRPr="00F2085C">
        <w:rPr>
          <w:sz w:val="22"/>
          <w:szCs w:val="22"/>
        </w:rPr>
        <w:t xml:space="preserve">. </w:t>
      </w:r>
      <w:r w:rsidRPr="00F2085C">
        <w:rPr>
          <w:sz w:val="22"/>
          <w:szCs w:val="22"/>
        </w:rPr>
        <w:t>20(6):40</w:t>
      </w:r>
      <w:r w:rsidR="00860DC9" w:rsidRPr="00F2085C">
        <w:rPr>
          <w:sz w:val="22"/>
          <w:szCs w:val="22"/>
        </w:rPr>
        <w:t>, 2018</w:t>
      </w:r>
      <w:r w:rsidRPr="00F2085C">
        <w:rPr>
          <w:sz w:val="22"/>
          <w:szCs w:val="22"/>
        </w:rPr>
        <w:t xml:space="preserve">. </w:t>
      </w:r>
      <w:r w:rsidR="00CB319B" w:rsidRPr="00F2085C">
        <w:rPr>
          <w:sz w:val="22"/>
          <w:szCs w:val="22"/>
        </w:rPr>
        <w:t>doi: 10.1007/s11920-018-0906-y. PMID: 29777410; PMCID: PMC6050032.</w:t>
      </w:r>
    </w:p>
    <w:p w14:paraId="69098048" w14:textId="77777777" w:rsidR="00197795" w:rsidRPr="00F2085C" w:rsidRDefault="00197795" w:rsidP="00197795">
      <w:pPr>
        <w:pStyle w:val="ListParagraph"/>
        <w:rPr>
          <w:sz w:val="22"/>
          <w:szCs w:val="22"/>
        </w:rPr>
      </w:pPr>
    </w:p>
    <w:p w14:paraId="096F0FC5" w14:textId="2B50C076" w:rsidR="00197795" w:rsidRPr="00F2085C" w:rsidRDefault="00AE5435" w:rsidP="000A777A">
      <w:pPr>
        <w:numPr>
          <w:ilvl w:val="0"/>
          <w:numId w:val="3"/>
        </w:numPr>
        <w:ind w:left="900" w:hanging="540"/>
        <w:rPr>
          <w:color w:val="000000" w:themeColor="text1"/>
          <w:sz w:val="22"/>
          <w:szCs w:val="22"/>
        </w:rPr>
      </w:pPr>
      <w:r w:rsidRPr="00F2085C">
        <w:rPr>
          <w:sz w:val="22"/>
          <w:szCs w:val="22"/>
        </w:rPr>
        <w:t xml:space="preserve">Nanga RPR, </w:t>
      </w:r>
      <w:proofErr w:type="spellStart"/>
      <w:r w:rsidRPr="00F2085C">
        <w:rPr>
          <w:sz w:val="22"/>
          <w:szCs w:val="22"/>
        </w:rPr>
        <w:t>DeBrosse</w:t>
      </w:r>
      <w:proofErr w:type="spellEnd"/>
      <w:r w:rsidRPr="00F2085C">
        <w:rPr>
          <w:sz w:val="22"/>
          <w:szCs w:val="22"/>
        </w:rPr>
        <w:t xml:space="preserve"> C, Kumar D, </w:t>
      </w:r>
      <w:proofErr w:type="spellStart"/>
      <w:r w:rsidRPr="00F2085C">
        <w:rPr>
          <w:sz w:val="22"/>
          <w:szCs w:val="22"/>
        </w:rPr>
        <w:t>Roalf</w:t>
      </w:r>
      <w:proofErr w:type="spellEnd"/>
      <w:r w:rsidRPr="00F2085C">
        <w:rPr>
          <w:sz w:val="22"/>
          <w:szCs w:val="22"/>
        </w:rPr>
        <w:t xml:space="preserve"> D, McGeehan B, </w:t>
      </w:r>
      <w:proofErr w:type="spellStart"/>
      <w:r w:rsidRPr="00F2085C">
        <w:rPr>
          <w:sz w:val="22"/>
          <w:szCs w:val="22"/>
        </w:rPr>
        <w:t>D'Aquilla</w:t>
      </w:r>
      <w:proofErr w:type="spellEnd"/>
      <w:r w:rsidRPr="00F2085C">
        <w:rPr>
          <w:sz w:val="22"/>
          <w:szCs w:val="22"/>
        </w:rPr>
        <w:t xml:space="preserve"> K, </w:t>
      </w:r>
      <w:proofErr w:type="spellStart"/>
      <w:r w:rsidRPr="00F2085C">
        <w:rPr>
          <w:sz w:val="22"/>
          <w:szCs w:val="22"/>
        </w:rPr>
        <w:t>Borthakur</w:t>
      </w:r>
      <w:proofErr w:type="spellEnd"/>
      <w:r w:rsidRPr="00F2085C">
        <w:rPr>
          <w:sz w:val="22"/>
          <w:szCs w:val="22"/>
        </w:rPr>
        <w:t xml:space="preserve"> A, Hariharan H, Reddy D, Elliott M, </w:t>
      </w:r>
      <w:proofErr w:type="spellStart"/>
      <w:r w:rsidRPr="00F2085C">
        <w:rPr>
          <w:sz w:val="22"/>
          <w:szCs w:val="22"/>
        </w:rPr>
        <w:t>Detre</w:t>
      </w:r>
      <w:proofErr w:type="spellEnd"/>
      <w:r w:rsidRPr="00F2085C">
        <w:rPr>
          <w:sz w:val="22"/>
          <w:szCs w:val="22"/>
        </w:rPr>
        <w:t xml:space="preserve"> JA, </w:t>
      </w:r>
      <w:r w:rsidRPr="00F2085C">
        <w:rPr>
          <w:b/>
          <w:sz w:val="22"/>
          <w:szCs w:val="22"/>
        </w:rPr>
        <w:t>Epperson CN</w:t>
      </w:r>
      <w:r w:rsidRPr="00F2085C">
        <w:rPr>
          <w:sz w:val="22"/>
          <w:szCs w:val="22"/>
        </w:rPr>
        <w:t xml:space="preserve">, Reddy R. Reproducibility  of 2D </w:t>
      </w:r>
      <w:proofErr w:type="spellStart"/>
      <w:r w:rsidRPr="00F2085C">
        <w:rPr>
          <w:sz w:val="22"/>
          <w:szCs w:val="22"/>
        </w:rPr>
        <w:t>GluCEST</w:t>
      </w:r>
      <w:proofErr w:type="spellEnd"/>
      <w:r w:rsidRPr="00F2085C">
        <w:rPr>
          <w:sz w:val="22"/>
          <w:szCs w:val="22"/>
        </w:rPr>
        <w:t xml:space="preserve"> in healthy human volunteers at 7 T. </w:t>
      </w:r>
      <w:proofErr w:type="spellStart"/>
      <w:r w:rsidRPr="00F2085C">
        <w:rPr>
          <w:sz w:val="22"/>
          <w:szCs w:val="22"/>
          <w:u w:val="single"/>
        </w:rPr>
        <w:t>Magn</w:t>
      </w:r>
      <w:proofErr w:type="spellEnd"/>
      <w:r w:rsidRPr="00F2085C">
        <w:rPr>
          <w:sz w:val="22"/>
          <w:szCs w:val="22"/>
          <w:u w:val="single"/>
        </w:rPr>
        <w:t xml:space="preserve"> </w:t>
      </w:r>
      <w:proofErr w:type="spellStart"/>
      <w:r w:rsidRPr="00F2085C">
        <w:rPr>
          <w:sz w:val="22"/>
          <w:szCs w:val="22"/>
          <w:u w:val="single"/>
        </w:rPr>
        <w:t>Reson</w:t>
      </w:r>
      <w:proofErr w:type="spellEnd"/>
      <w:r w:rsidRPr="00F2085C">
        <w:rPr>
          <w:sz w:val="22"/>
          <w:szCs w:val="22"/>
          <w:u w:val="single"/>
        </w:rPr>
        <w:t xml:space="preserve"> Med</w:t>
      </w:r>
      <w:r w:rsidR="00355D58" w:rsidRPr="00F2085C">
        <w:rPr>
          <w:sz w:val="22"/>
          <w:szCs w:val="22"/>
        </w:rPr>
        <w:t>. 280(5):2033-39, 2018.</w:t>
      </w:r>
      <w:r w:rsidR="00AE116B" w:rsidRPr="00F2085C">
        <w:rPr>
          <w:sz w:val="22"/>
          <w:szCs w:val="22"/>
        </w:rPr>
        <w:t xml:space="preserve"> doi: 10.1002/mrm.27362. Epub 2018 May 25. PMID:</w:t>
      </w:r>
      <w:r w:rsidR="00482470" w:rsidRPr="00F2085C">
        <w:rPr>
          <w:sz w:val="22"/>
          <w:szCs w:val="22"/>
        </w:rPr>
        <w:t xml:space="preserve"> 29802635; PMCID: PMC6107408.</w:t>
      </w:r>
    </w:p>
    <w:p w14:paraId="52A8901E" w14:textId="77777777" w:rsidR="00197795" w:rsidRPr="00F2085C" w:rsidRDefault="00197795" w:rsidP="00197795">
      <w:pPr>
        <w:pStyle w:val="ListParagraph"/>
        <w:rPr>
          <w:color w:val="000000"/>
          <w:sz w:val="22"/>
          <w:szCs w:val="22"/>
        </w:rPr>
      </w:pPr>
    </w:p>
    <w:p w14:paraId="4ED9C3D2" w14:textId="380921FA" w:rsidR="00197795" w:rsidRPr="00F2085C" w:rsidRDefault="003F7715" w:rsidP="000A777A">
      <w:pPr>
        <w:numPr>
          <w:ilvl w:val="0"/>
          <w:numId w:val="3"/>
        </w:numPr>
        <w:ind w:left="900" w:hanging="540"/>
        <w:rPr>
          <w:color w:val="000000" w:themeColor="text1"/>
          <w:sz w:val="22"/>
          <w:szCs w:val="22"/>
        </w:rPr>
      </w:pPr>
      <w:proofErr w:type="spellStart"/>
      <w:r w:rsidRPr="00F2085C">
        <w:rPr>
          <w:color w:val="000000"/>
          <w:sz w:val="22"/>
          <w:szCs w:val="22"/>
        </w:rPr>
        <w:t>Dokras</w:t>
      </w:r>
      <w:proofErr w:type="spellEnd"/>
      <w:r w:rsidRPr="00F2085C">
        <w:rPr>
          <w:color w:val="000000"/>
          <w:sz w:val="22"/>
          <w:szCs w:val="22"/>
        </w:rPr>
        <w:t xml:space="preserve"> A, </w:t>
      </w:r>
      <w:proofErr w:type="spellStart"/>
      <w:r w:rsidRPr="00F2085C">
        <w:rPr>
          <w:color w:val="000000"/>
          <w:sz w:val="22"/>
          <w:szCs w:val="22"/>
        </w:rPr>
        <w:t>Stener-Victorin</w:t>
      </w:r>
      <w:proofErr w:type="spellEnd"/>
      <w:r w:rsidRPr="00F2085C">
        <w:rPr>
          <w:color w:val="000000"/>
          <w:sz w:val="22"/>
          <w:szCs w:val="22"/>
        </w:rPr>
        <w:t xml:space="preserve"> E, </w:t>
      </w:r>
      <w:proofErr w:type="spellStart"/>
      <w:r w:rsidRPr="00F2085C">
        <w:rPr>
          <w:color w:val="000000"/>
          <w:sz w:val="22"/>
          <w:szCs w:val="22"/>
        </w:rPr>
        <w:t>Yildiz</w:t>
      </w:r>
      <w:proofErr w:type="spellEnd"/>
      <w:r w:rsidRPr="00F2085C">
        <w:rPr>
          <w:color w:val="000000"/>
          <w:sz w:val="22"/>
          <w:szCs w:val="22"/>
        </w:rPr>
        <w:t xml:space="preserve"> BO, Li R, Ottey S, Shah D,</w:t>
      </w:r>
      <w:r w:rsidRPr="00F2085C">
        <w:rPr>
          <w:rStyle w:val="apple-converted-space"/>
          <w:color w:val="000000"/>
          <w:sz w:val="22"/>
          <w:szCs w:val="22"/>
        </w:rPr>
        <w:t> </w:t>
      </w:r>
      <w:r w:rsidRPr="00F2085C">
        <w:rPr>
          <w:b/>
          <w:bCs/>
          <w:color w:val="000000"/>
          <w:sz w:val="22"/>
          <w:szCs w:val="22"/>
        </w:rPr>
        <w:t>Epperson</w:t>
      </w:r>
      <w:r w:rsidRPr="00F2085C">
        <w:rPr>
          <w:rStyle w:val="apple-converted-space"/>
          <w:b/>
          <w:color w:val="000000"/>
          <w:sz w:val="22"/>
          <w:szCs w:val="22"/>
        </w:rPr>
        <w:t> </w:t>
      </w:r>
      <w:r w:rsidR="00DE52B5" w:rsidRPr="00F2085C">
        <w:rPr>
          <w:rStyle w:val="apple-converted-space"/>
          <w:b/>
          <w:color w:val="000000"/>
          <w:sz w:val="22"/>
          <w:szCs w:val="22"/>
        </w:rPr>
        <w:t>C</w:t>
      </w:r>
      <w:r w:rsidRPr="00F2085C">
        <w:rPr>
          <w:b/>
          <w:color w:val="000000"/>
          <w:sz w:val="22"/>
          <w:szCs w:val="22"/>
        </w:rPr>
        <w:t>N,</w:t>
      </w:r>
      <w:r w:rsidRPr="00F2085C">
        <w:rPr>
          <w:color w:val="000000"/>
          <w:sz w:val="22"/>
          <w:szCs w:val="22"/>
        </w:rPr>
        <w:t xml:space="preserve"> </w:t>
      </w:r>
      <w:proofErr w:type="spellStart"/>
      <w:r w:rsidRPr="00F2085C">
        <w:rPr>
          <w:color w:val="000000"/>
          <w:sz w:val="22"/>
          <w:szCs w:val="22"/>
        </w:rPr>
        <w:t>Teede</w:t>
      </w:r>
      <w:proofErr w:type="spellEnd"/>
      <w:r w:rsidRPr="00F2085C">
        <w:rPr>
          <w:color w:val="000000"/>
          <w:sz w:val="22"/>
          <w:szCs w:val="22"/>
        </w:rPr>
        <w:t xml:space="preserve"> H.</w:t>
      </w:r>
      <w:r w:rsidR="00DE52B5" w:rsidRPr="00F2085C">
        <w:rPr>
          <w:color w:val="000000"/>
          <w:sz w:val="22"/>
          <w:szCs w:val="22"/>
        </w:rPr>
        <w:t xml:space="preserve"> Androgen Excess-Polycystic Ovary Syndrome Society: Position statement on depression, anxiety, quality of life and eating disorders in polycystic ovary syndrome. </w:t>
      </w:r>
      <w:proofErr w:type="spellStart"/>
      <w:r w:rsidRPr="00F2085C">
        <w:rPr>
          <w:rStyle w:val="jrnl"/>
          <w:color w:val="000000"/>
          <w:sz w:val="22"/>
          <w:szCs w:val="22"/>
          <w:u w:val="single"/>
        </w:rPr>
        <w:t>Fertil</w:t>
      </w:r>
      <w:proofErr w:type="spellEnd"/>
      <w:r w:rsidRPr="00F2085C">
        <w:rPr>
          <w:rStyle w:val="jrnl"/>
          <w:color w:val="000000"/>
          <w:sz w:val="22"/>
          <w:szCs w:val="22"/>
          <w:u w:val="single"/>
        </w:rPr>
        <w:t xml:space="preserve"> </w:t>
      </w:r>
      <w:proofErr w:type="spellStart"/>
      <w:r w:rsidRPr="00F2085C">
        <w:rPr>
          <w:rStyle w:val="jrnl"/>
          <w:color w:val="000000"/>
          <w:sz w:val="22"/>
          <w:szCs w:val="22"/>
          <w:u w:val="single"/>
        </w:rPr>
        <w:t>Steril</w:t>
      </w:r>
      <w:proofErr w:type="spellEnd"/>
      <w:r w:rsidR="00DE52B5" w:rsidRPr="00F2085C">
        <w:rPr>
          <w:color w:val="000000"/>
          <w:sz w:val="22"/>
          <w:szCs w:val="22"/>
        </w:rPr>
        <w:t xml:space="preserve">. </w:t>
      </w:r>
      <w:r w:rsidRPr="00F2085C">
        <w:rPr>
          <w:color w:val="000000"/>
          <w:sz w:val="22"/>
          <w:szCs w:val="22"/>
        </w:rPr>
        <w:t>109(5):888-899</w:t>
      </w:r>
      <w:r w:rsidR="00DE52B5" w:rsidRPr="00F2085C">
        <w:rPr>
          <w:color w:val="000000"/>
          <w:sz w:val="22"/>
          <w:szCs w:val="22"/>
        </w:rPr>
        <w:t xml:space="preserve"> 2018</w:t>
      </w:r>
      <w:r w:rsidRPr="00F2085C">
        <w:rPr>
          <w:color w:val="000000"/>
          <w:sz w:val="22"/>
          <w:szCs w:val="22"/>
        </w:rPr>
        <w:t>.</w:t>
      </w:r>
      <w:r w:rsidR="00331340" w:rsidRPr="00F2085C">
        <w:rPr>
          <w:color w:val="000000"/>
          <w:sz w:val="22"/>
          <w:szCs w:val="22"/>
        </w:rPr>
        <w:t xml:space="preserve"> doi:</w:t>
      </w:r>
      <w:r w:rsidR="00331340" w:rsidRPr="00F2085C">
        <w:rPr>
          <w:sz w:val="22"/>
          <w:szCs w:val="22"/>
        </w:rPr>
        <w:t xml:space="preserve"> </w:t>
      </w:r>
      <w:r w:rsidR="00331340" w:rsidRPr="00F2085C">
        <w:rPr>
          <w:color w:val="000000"/>
          <w:sz w:val="22"/>
          <w:szCs w:val="22"/>
        </w:rPr>
        <w:t>10.1016/j.fertnstert.2018.01.038. PMID: 29778388.</w:t>
      </w:r>
    </w:p>
    <w:p w14:paraId="38BBCEFF" w14:textId="77777777" w:rsidR="00197795" w:rsidRPr="00F2085C" w:rsidRDefault="00197795" w:rsidP="00197795">
      <w:pPr>
        <w:pStyle w:val="ListParagraph"/>
        <w:rPr>
          <w:sz w:val="22"/>
          <w:szCs w:val="22"/>
        </w:rPr>
      </w:pPr>
    </w:p>
    <w:p w14:paraId="409C1E7E" w14:textId="2390E4F5" w:rsidR="00197795" w:rsidRPr="00F2085C" w:rsidRDefault="00AE5435" w:rsidP="009F18AD">
      <w:pPr>
        <w:numPr>
          <w:ilvl w:val="0"/>
          <w:numId w:val="3"/>
        </w:numPr>
        <w:ind w:left="900" w:hanging="540"/>
        <w:rPr>
          <w:sz w:val="22"/>
          <w:szCs w:val="22"/>
        </w:rPr>
      </w:pPr>
      <w:r w:rsidRPr="00F2085C">
        <w:rPr>
          <w:sz w:val="22"/>
          <w:szCs w:val="22"/>
        </w:rPr>
        <w:t xml:space="preserve">Cooney LG, </w:t>
      </w:r>
      <w:proofErr w:type="spellStart"/>
      <w:r w:rsidRPr="00F2085C">
        <w:rPr>
          <w:sz w:val="22"/>
          <w:szCs w:val="22"/>
        </w:rPr>
        <w:t>Milman</w:t>
      </w:r>
      <w:proofErr w:type="spellEnd"/>
      <w:r w:rsidRPr="00F2085C">
        <w:rPr>
          <w:sz w:val="22"/>
          <w:szCs w:val="22"/>
        </w:rPr>
        <w:t xml:space="preserve"> LW, </w:t>
      </w:r>
      <w:proofErr w:type="spellStart"/>
      <w:r w:rsidRPr="00F2085C">
        <w:rPr>
          <w:sz w:val="22"/>
          <w:szCs w:val="22"/>
        </w:rPr>
        <w:t>Hantsoo</w:t>
      </w:r>
      <w:proofErr w:type="spellEnd"/>
      <w:r w:rsidRPr="00F2085C">
        <w:rPr>
          <w:sz w:val="22"/>
          <w:szCs w:val="22"/>
        </w:rPr>
        <w:t xml:space="preserve"> L, Kornfield S, Sammel MD, Allison KC, </w:t>
      </w:r>
      <w:r w:rsidRPr="00F2085C">
        <w:rPr>
          <w:b/>
          <w:sz w:val="22"/>
          <w:szCs w:val="22"/>
        </w:rPr>
        <w:t xml:space="preserve">Epperson  CN, </w:t>
      </w:r>
      <w:proofErr w:type="spellStart"/>
      <w:r w:rsidRPr="00F2085C">
        <w:rPr>
          <w:sz w:val="22"/>
          <w:szCs w:val="22"/>
        </w:rPr>
        <w:t>Dokras</w:t>
      </w:r>
      <w:proofErr w:type="spellEnd"/>
      <w:r w:rsidRPr="00F2085C">
        <w:rPr>
          <w:sz w:val="22"/>
          <w:szCs w:val="22"/>
        </w:rPr>
        <w:t xml:space="preserve"> A. Cognitive-behavioral therapy improves weight loss and quality of life in women with polycystic ovary syndrome: a pilot randomized clinical trial. </w:t>
      </w:r>
      <w:proofErr w:type="spellStart"/>
      <w:r w:rsidRPr="00F2085C">
        <w:rPr>
          <w:sz w:val="22"/>
          <w:szCs w:val="22"/>
          <w:u w:val="single"/>
        </w:rPr>
        <w:t>Fertil</w:t>
      </w:r>
      <w:proofErr w:type="spellEnd"/>
      <w:r w:rsidRPr="00F2085C">
        <w:rPr>
          <w:sz w:val="22"/>
          <w:szCs w:val="22"/>
          <w:u w:val="single"/>
        </w:rPr>
        <w:t xml:space="preserve"> </w:t>
      </w:r>
      <w:proofErr w:type="spellStart"/>
      <w:r w:rsidRPr="00F2085C">
        <w:rPr>
          <w:sz w:val="22"/>
          <w:szCs w:val="22"/>
          <w:u w:val="single"/>
        </w:rPr>
        <w:t>Steril</w:t>
      </w:r>
      <w:proofErr w:type="spellEnd"/>
      <w:r w:rsidR="00355D58" w:rsidRPr="00F2085C">
        <w:rPr>
          <w:sz w:val="22"/>
          <w:szCs w:val="22"/>
        </w:rPr>
        <w:t xml:space="preserve">. </w:t>
      </w:r>
      <w:r w:rsidRPr="00F2085C">
        <w:rPr>
          <w:sz w:val="22"/>
          <w:szCs w:val="22"/>
        </w:rPr>
        <w:t>110(1):161-171</w:t>
      </w:r>
      <w:r w:rsidR="00860DC9" w:rsidRPr="00F2085C">
        <w:rPr>
          <w:sz w:val="22"/>
          <w:szCs w:val="22"/>
        </w:rPr>
        <w:t>, 2018</w:t>
      </w:r>
      <w:r w:rsidRPr="00F2085C">
        <w:rPr>
          <w:sz w:val="22"/>
          <w:szCs w:val="22"/>
        </w:rPr>
        <w:t>.</w:t>
      </w:r>
      <w:r w:rsidR="00687277" w:rsidRPr="00F2085C">
        <w:rPr>
          <w:sz w:val="22"/>
          <w:szCs w:val="22"/>
        </w:rPr>
        <w:t xml:space="preserve"> doi:10.1016/j.fertnstert.2018.03.028. Epub 2018 Jun 13. PMID: 29908771; PMCID: PMC6443091.</w:t>
      </w:r>
    </w:p>
    <w:p w14:paraId="0718F8E3" w14:textId="77777777" w:rsidR="00197795" w:rsidRPr="00F2085C" w:rsidRDefault="00197795" w:rsidP="00197795">
      <w:pPr>
        <w:pStyle w:val="ListParagraph"/>
        <w:rPr>
          <w:sz w:val="22"/>
          <w:szCs w:val="22"/>
        </w:rPr>
      </w:pPr>
    </w:p>
    <w:p w14:paraId="3C64BE6F" w14:textId="4FA895E8" w:rsidR="003825D8" w:rsidRPr="00F2085C" w:rsidRDefault="00AE5435" w:rsidP="00931ABC">
      <w:pPr>
        <w:numPr>
          <w:ilvl w:val="0"/>
          <w:numId w:val="3"/>
        </w:numPr>
        <w:ind w:left="900" w:hanging="540"/>
        <w:rPr>
          <w:color w:val="000000" w:themeColor="text1"/>
          <w:sz w:val="22"/>
          <w:szCs w:val="22"/>
        </w:rPr>
      </w:pPr>
      <w:r w:rsidRPr="00F2085C">
        <w:rPr>
          <w:sz w:val="22"/>
          <w:szCs w:val="22"/>
        </w:rPr>
        <w:t xml:space="preserve">Nugent BM, O'Donnell CM, </w:t>
      </w:r>
      <w:r w:rsidRPr="00F2085C">
        <w:rPr>
          <w:b/>
          <w:sz w:val="22"/>
          <w:szCs w:val="22"/>
        </w:rPr>
        <w:t>Epperson CN</w:t>
      </w:r>
      <w:r w:rsidRPr="00F2085C">
        <w:rPr>
          <w:sz w:val="22"/>
          <w:szCs w:val="22"/>
        </w:rPr>
        <w:t>, Bale TL. Placental H3K27me3 establishes female resilience to pre</w:t>
      </w:r>
      <w:r w:rsidR="00860DC9" w:rsidRPr="00F2085C">
        <w:rPr>
          <w:sz w:val="22"/>
          <w:szCs w:val="22"/>
        </w:rPr>
        <w:t xml:space="preserve">natal insults. </w:t>
      </w:r>
      <w:r w:rsidR="00860DC9" w:rsidRPr="00F2085C">
        <w:rPr>
          <w:sz w:val="22"/>
          <w:szCs w:val="22"/>
          <w:u w:val="single"/>
        </w:rPr>
        <w:t>Nat</w:t>
      </w:r>
      <w:r w:rsidR="00A56842" w:rsidRPr="00F2085C">
        <w:rPr>
          <w:sz w:val="22"/>
          <w:szCs w:val="22"/>
          <w:u w:val="single"/>
        </w:rPr>
        <w:t>ure</w:t>
      </w:r>
      <w:r w:rsidR="00860DC9" w:rsidRPr="00F2085C">
        <w:rPr>
          <w:sz w:val="22"/>
          <w:szCs w:val="22"/>
          <w:u w:val="single"/>
        </w:rPr>
        <w:t xml:space="preserve"> Commun</w:t>
      </w:r>
      <w:r w:rsidR="00A56842" w:rsidRPr="00F2085C">
        <w:rPr>
          <w:sz w:val="22"/>
          <w:szCs w:val="22"/>
          <w:u w:val="single"/>
        </w:rPr>
        <w:t>ications</w:t>
      </w:r>
      <w:r w:rsidR="00860DC9" w:rsidRPr="00F2085C">
        <w:rPr>
          <w:sz w:val="22"/>
          <w:szCs w:val="22"/>
        </w:rPr>
        <w:t xml:space="preserve">. </w:t>
      </w:r>
      <w:r w:rsidRPr="00F2085C">
        <w:rPr>
          <w:sz w:val="22"/>
          <w:szCs w:val="22"/>
        </w:rPr>
        <w:t>9(1):2555</w:t>
      </w:r>
      <w:r w:rsidR="00860DC9" w:rsidRPr="00F2085C">
        <w:rPr>
          <w:sz w:val="22"/>
          <w:szCs w:val="22"/>
        </w:rPr>
        <w:t>, 2018</w:t>
      </w:r>
      <w:r w:rsidRPr="00F2085C">
        <w:rPr>
          <w:sz w:val="22"/>
          <w:szCs w:val="22"/>
        </w:rPr>
        <w:t>.</w:t>
      </w:r>
      <w:r w:rsidR="00D333A4" w:rsidRPr="00F2085C">
        <w:rPr>
          <w:sz w:val="22"/>
          <w:szCs w:val="22"/>
        </w:rPr>
        <w:t xml:space="preserve"> </w:t>
      </w:r>
      <w:r w:rsidR="00D333A4" w:rsidRPr="00F2085C">
        <w:rPr>
          <w:color w:val="000000" w:themeColor="text1"/>
          <w:sz w:val="22"/>
          <w:szCs w:val="22"/>
        </w:rPr>
        <w:t>doi: 10.1038/s41467-018-04992-1. PMID: 29967448; PMCID: PMC6028627.</w:t>
      </w:r>
    </w:p>
    <w:p w14:paraId="3BDEDB06" w14:textId="77777777" w:rsidR="00D333A4" w:rsidRPr="00F2085C" w:rsidRDefault="00D333A4" w:rsidP="00D333A4">
      <w:pPr>
        <w:rPr>
          <w:color w:val="000000" w:themeColor="text1"/>
          <w:sz w:val="22"/>
          <w:szCs w:val="22"/>
        </w:rPr>
      </w:pPr>
    </w:p>
    <w:p w14:paraId="64B54489" w14:textId="77777777" w:rsidR="0046500F" w:rsidRPr="00F2085C" w:rsidRDefault="003825D8" w:rsidP="0046500F">
      <w:pPr>
        <w:numPr>
          <w:ilvl w:val="0"/>
          <w:numId w:val="3"/>
        </w:numPr>
        <w:ind w:left="900" w:hanging="540"/>
        <w:rPr>
          <w:sz w:val="22"/>
          <w:szCs w:val="22"/>
        </w:rPr>
      </w:pPr>
      <w:r w:rsidRPr="00F2085C">
        <w:rPr>
          <w:color w:val="000000" w:themeColor="text1"/>
          <w:sz w:val="22"/>
          <w:szCs w:val="22"/>
        </w:rPr>
        <w:t xml:space="preserve">Nguyen HB, Chavez AM, </w:t>
      </w:r>
      <w:proofErr w:type="spellStart"/>
      <w:r w:rsidRPr="00F2085C">
        <w:rPr>
          <w:color w:val="000000" w:themeColor="text1"/>
          <w:sz w:val="22"/>
          <w:szCs w:val="22"/>
        </w:rPr>
        <w:t>Lipner</w:t>
      </w:r>
      <w:proofErr w:type="spellEnd"/>
      <w:r w:rsidRPr="00F2085C">
        <w:rPr>
          <w:color w:val="000000" w:themeColor="text1"/>
          <w:sz w:val="22"/>
          <w:szCs w:val="22"/>
        </w:rPr>
        <w:t xml:space="preserve"> E, </w:t>
      </w:r>
      <w:proofErr w:type="spellStart"/>
      <w:r w:rsidRPr="00F2085C">
        <w:rPr>
          <w:color w:val="000000" w:themeColor="text1"/>
          <w:sz w:val="22"/>
          <w:szCs w:val="22"/>
        </w:rPr>
        <w:t>Hantsoo</w:t>
      </w:r>
      <w:proofErr w:type="spellEnd"/>
      <w:r w:rsidRPr="00F2085C">
        <w:rPr>
          <w:color w:val="000000" w:themeColor="text1"/>
          <w:sz w:val="22"/>
          <w:szCs w:val="22"/>
        </w:rPr>
        <w:t xml:space="preserve"> L, Kornfield SL, Davies RD,</w:t>
      </w:r>
      <w:r w:rsidRPr="00F2085C">
        <w:rPr>
          <w:rStyle w:val="apple-converted-space"/>
          <w:color w:val="000000" w:themeColor="text1"/>
          <w:sz w:val="22"/>
          <w:szCs w:val="22"/>
        </w:rPr>
        <w:t> </w:t>
      </w:r>
      <w:r w:rsidRPr="00F2085C">
        <w:rPr>
          <w:b/>
          <w:bCs/>
          <w:color w:val="000000" w:themeColor="text1"/>
          <w:sz w:val="22"/>
          <w:szCs w:val="22"/>
        </w:rPr>
        <w:t>Epperson CN</w:t>
      </w:r>
      <w:r w:rsidRPr="00F2085C">
        <w:rPr>
          <w:color w:val="000000" w:themeColor="text1"/>
          <w:sz w:val="22"/>
          <w:szCs w:val="22"/>
        </w:rPr>
        <w:t xml:space="preserve">. </w:t>
      </w:r>
      <w:hyperlink r:id="rId25" w:history="1">
        <w:r w:rsidRPr="00F2085C">
          <w:rPr>
            <w:rStyle w:val="Hyperlink"/>
            <w:color w:val="000000" w:themeColor="text1"/>
            <w:sz w:val="22"/>
            <w:szCs w:val="22"/>
            <w:u w:val="none"/>
          </w:rPr>
          <w:t>Gender-Affirming Hormone Use in Transgender Individuals: Impact on Behavioral Health and Cognition.</w:t>
        </w:r>
      </w:hyperlink>
      <w:r w:rsidRPr="00F2085C">
        <w:rPr>
          <w:color w:val="000000" w:themeColor="text1"/>
          <w:sz w:val="22"/>
          <w:szCs w:val="22"/>
        </w:rPr>
        <w:t xml:space="preserve"> </w:t>
      </w:r>
      <w:r w:rsidRPr="00F2085C">
        <w:rPr>
          <w:rStyle w:val="jrnl"/>
          <w:color w:val="000000" w:themeColor="text1"/>
          <w:sz w:val="22"/>
          <w:szCs w:val="22"/>
        </w:rPr>
        <w:t>Curr Psychiatry Rep</w:t>
      </w:r>
      <w:r w:rsidRPr="00F2085C">
        <w:rPr>
          <w:color w:val="000000" w:themeColor="text1"/>
          <w:sz w:val="22"/>
          <w:szCs w:val="22"/>
        </w:rPr>
        <w:t xml:space="preserve">. 2018 Oct 11;20(12):110. </w:t>
      </w:r>
      <w:r w:rsidR="00B14E82" w:rsidRPr="00F2085C">
        <w:rPr>
          <w:color w:val="000000" w:themeColor="text1"/>
          <w:sz w:val="22"/>
          <w:szCs w:val="22"/>
        </w:rPr>
        <w:t>doi: 10.1007/s11920-018-0973-0. PMID: 30306351; PMCID: PMC6354936.</w:t>
      </w:r>
    </w:p>
    <w:p w14:paraId="19132858" w14:textId="77777777" w:rsidR="0046500F" w:rsidRPr="00F2085C" w:rsidRDefault="0046500F" w:rsidP="0046500F">
      <w:pPr>
        <w:pStyle w:val="ListParagraph"/>
        <w:rPr>
          <w:color w:val="000000" w:themeColor="text1"/>
          <w:sz w:val="22"/>
          <w:szCs w:val="22"/>
        </w:rPr>
      </w:pPr>
    </w:p>
    <w:p w14:paraId="0E78A9BB" w14:textId="1A684DA0" w:rsidR="003825D8" w:rsidRPr="00801D07" w:rsidRDefault="0046500F" w:rsidP="00801D07">
      <w:pPr>
        <w:numPr>
          <w:ilvl w:val="0"/>
          <w:numId w:val="3"/>
        </w:numPr>
        <w:ind w:left="900" w:hanging="540"/>
        <w:rPr>
          <w:sz w:val="22"/>
          <w:szCs w:val="22"/>
        </w:rPr>
      </w:pPr>
      <w:r w:rsidRPr="00F2085C">
        <w:rPr>
          <w:color w:val="000000" w:themeColor="text1"/>
          <w:sz w:val="22"/>
          <w:szCs w:val="22"/>
        </w:rPr>
        <w:t xml:space="preserve">Markland A, Chu H, </w:t>
      </w:r>
      <w:r w:rsidRPr="00801D07">
        <w:rPr>
          <w:b/>
          <w:bCs/>
          <w:color w:val="000000" w:themeColor="text1"/>
          <w:sz w:val="22"/>
          <w:szCs w:val="22"/>
        </w:rPr>
        <w:t>Epperson CN</w:t>
      </w:r>
      <w:r w:rsidRPr="00F2085C">
        <w:rPr>
          <w:color w:val="000000" w:themeColor="text1"/>
          <w:sz w:val="22"/>
          <w:szCs w:val="22"/>
        </w:rPr>
        <w:t xml:space="preserve">, </w:t>
      </w:r>
      <w:proofErr w:type="spellStart"/>
      <w:r w:rsidRPr="00F2085C">
        <w:rPr>
          <w:color w:val="000000" w:themeColor="text1"/>
          <w:sz w:val="22"/>
          <w:szCs w:val="22"/>
        </w:rPr>
        <w:t>Nodora</w:t>
      </w:r>
      <w:proofErr w:type="spellEnd"/>
      <w:r w:rsidRPr="00F2085C">
        <w:rPr>
          <w:color w:val="000000" w:themeColor="text1"/>
          <w:sz w:val="22"/>
          <w:szCs w:val="22"/>
        </w:rPr>
        <w:t xml:space="preserve"> J, Shoham D, Smith A, Sutcliffe S,</w:t>
      </w:r>
      <w:r w:rsidR="00801D07">
        <w:rPr>
          <w:sz w:val="22"/>
          <w:szCs w:val="22"/>
        </w:rPr>
        <w:t xml:space="preserve"> </w:t>
      </w:r>
      <w:r w:rsidRPr="00801D07">
        <w:rPr>
          <w:color w:val="000000" w:themeColor="text1"/>
          <w:sz w:val="22"/>
          <w:szCs w:val="22"/>
        </w:rPr>
        <w:t xml:space="preserve">Townsend M, Zhou J, </w:t>
      </w:r>
      <w:proofErr w:type="spellStart"/>
      <w:r w:rsidRPr="00801D07">
        <w:rPr>
          <w:color w:val="000000" w:themeColor="text1"/>
          <w:sz w:val="22"/>
          <w:szCs w:val="22"/>
        </w:rPr>
        <w:t>Bavendam</w:t>
      </w:r>
      <w:proofErr w:type="spellEnd"/>
      <w:r w:rsidRPr="00801D07">
        <w:rPr>
          <w:color w:val="000000" w:themeColor="text1"/>
          <w:sz w:val="22"/>
          <w:szCs w:val="22"/>
        </w:rPr>
        <w:t xml:space="preserve"> T; Prevention of Lower Urinary Tract Symptoms</w:t>
      </w:r>
      <w:r w:rsidR="00801D07">
        <w:rPr>
          <w:sz w:val="22"/>
          <w:szCs w:val="22"/>
        </w:rPr>
        <w:t xml:space="preserve"> </w:t>
      </w:r>
      <w:r w:rsidRPr="00801D07">
        <w:rPr>
          <w:color w:val="000000" w:themeColor="text1"/>
          <w:sz w:val="22"/>
          <w:szCs w:val="22"/>
        </w:rPr>
        <w:t xml:space="preserve">(PLUS) Research Consortium. Occupation and lower urinary tract symptoms </w:t>
      </w:r>
      <w:proofErr w:type="spellStart"/>
      <w:r w:rsidRPr="00801D07">
        <w:rPr>
          <w:color w:val="000000" w:themeColor="text1"/>
          <w:sz w:val="22"/>
          <w:szCs w:val="22"/>
        </w:rPr>
        <w:t>inwomen</w:t>
      </w:r>
      <w:proofErr w:type="spellEnd"/>
      <w:r w:rsidRPr="00801D07">
        <w:rPr>
          <w:color w:val="000000" w:themeColor="text1"/>
          <w:sz w:val="22"/>
          <w:szCs w:val="22"/>
        </w:rPr>
        <w:t xml:space="preserve">: A rapid review and meta-analysis from the PLUS research </w:t>
      </w:r>
      <w:proofErr w:type="spellStart"/>
      <w:r w:rsidRPr="00801D07">
        <w:rPr>
          <w:color w:val="000000" w:themeColor="text1"/>
          <w:sz w:val="22"/>
          <w:szCs w:val="22"/>
        </w:rPr>
        <w:t>consortium.Neurourol</w:t>
      </w:r>
      <w:proofErr w:type="spellEnd"/>
      <w:r w:rsidRPr="00801D07">
        <w:rPr>
          <w:color w:val="000000" w:themeColor="text1"/>
          <w:sz w:val="22"/>
          <w:szCs w:val="22"/>
        </w:rPr>
        <w:t xml:space="preserve"> </w:t>
      </w:r>
      <w:proofErr w:type="spellStart"/>
      <w:r w:rsidRPr="00801D07">
        <w:rPr>
          <w:color w:val="000000" w:themeColor="text1"/>
          <w:sz w:val="22"/>
          <w:szCs w:val="22"/>
        </w:rPr>
        <w:t>Urodyn</w:t>
      </w:r>
      <w:proofErr w:type="spellEnd"/>
      <w:r w:rsidRPr="00801D07">
        <w:rPr>
          <w:color w:val="000000" w:themeColor="text1"/>
          <w:sz w:val="22"/>
          <w:szCs w:val="22"/>
        </w:rPr>
        <w:t>. 2018 Nov;37(8):2881-2892. doi: 10.1002/nau.23806. Epub 2018</w:t>
      </w:r>
      <w:r w:rsidR="00801D07">
        <w:rPr>
          <w:sz w:val="22"/>
          <w:szCs w:val="22"/>
        </w:rPr>
        <w:t xml:space="preserve"> </w:t>
      </w:r>
      <w:r w:rsidRPr="00801D07">
        <w:rPr>
          <w:color w:val="000000" w:themeColor="text1"/>
          <w:sz w:val="22"/>
          <w:szCs w:val="22"/>
        </w:rPr>
        <w:t>Sep 11. PMID: 30272814; PMCID: PMC6493329.</w:t>
      </w:r>
    </w:p>
    <w:p w14:paraId="78EC1905" w14:textId="77777777" w:rsidR="0046500F" w:rsidRPr="00F2085C" w:rsidRDefault="0046500F" w:rsidP="0046500F">
      <w:pPr>
        <w:pStyle w:val="ListParagraph"/>
        <w:rPr>
          <w:color w:val="000000"/>
          <w:sz w:val="22"/>
          <w:szCs w:val="22"/>
        </w:rPr>
      </w:pPr>
    </w:p>
    <w:p w14:paraId="2F1A3B40" w14:textId="0A9CD4DD" w:rsidR="003825D8" w:rsidRPr="00F2085C" w:rsidRDefault="003825D8" w:rsidP="00456AE8">
      <w:pPr>
        <w:numPr>
          <w:ilvl w:val="0"/>
          <w:numId w:val="3"/>
        </w:numPr>
        <w:ind w:left="900" w:hanging="540"/>
        <w:rPr>
          <w:color w:val="000000"/>
          <w:sz w:val="22"/>
          <w:szCs w:val="22"/>
        </w:rPr>
      </w:pPr>
      <w:r w:rsidRPr="00F2085C">
        <w:rPr>
          <w:color w:val="000000"/>
          <w:sz w:val="22"/>
          <w:szCs w:val="22"/>
        </w:rPr>
        <w:t xml:space="preserve">Kim DR, Wang E, McGeehan B, Snell J, Ewing G, </w:t>
      </w:r>
      <w:proofErr w:type="spellStart"/>
      <w:r w:rsidRPr="00F2085C">
        <w:rPr>
          <w:color w:val="000000"/>
          <w:sz w:val="22"/>
          <w:szCs w:val="22"/>
        </w:rPr>
        <w:t>Iannelli</w:t>
      </w:r>
      <w:proofErr w:type="spellEnd"/>
      <w:r w:rsidRPr="00F2085C">
        <w:rPr>
          <w:color w:val="000000"/>
          <w:sz w:val="22"/>
          <w:szCs w:val="22"/>
        </w:rPr>
        <w:t xml:space="preserve"> C, </w:t>
      </w:r>
      <w:proofErr w:type="spellStart"/>
      <w:r w:rsidRPr="00F2085C">
        <w:rPr>
          <w:color w:val="000000"/>
          <w:sz w:val="22"/>
          <w:szCs w:val="22"/>
        </w:rPr>
        <w:t>O'Reardon</w:t>
      </w:r>
      <w:proofErr w:type="spellEnd"/>
      <w:r w:rsidRPr="00F2085C">
        <w:rPr>
          <w:color w:val="000000"/>
          <w:sz w:val="22"/>
          <w:szCs w:val="22"/>
        </w:rPr>
        <w:t xml:space="preserve"> JP, </w:t>
      </w:r>
      <w:proofErr w:type="spellStart"/>
      <w:r w:rsidRPr="00F2085C">
        <w:rPr>
          <w:color w:val="000000"/>
          <w:sz w:val="22"/>
          <w:szCs w:val="22"/>
        </w:rPr>
        <w:t>Sammel</w:t>
      </w:r>
      <w:proofErr w:type="spellEnd"/>
      <w:r w:rsidRPr="00F2085C">
        <w:rPr>
          <w:color w:val="000000"/>
          <w:sz w:val="22"/>
          <w:szCs w:val="22"/>
        </w:rPr>
        <w:t xml:space="preserve"> MD,</w:t>
      </w:r>
      <w:r w:rsidRPr="00F2085C">
        <w:rPr>
          <w:rStyle w:val="apple-converted-space"/>
          <w:color w:val="000000"/>
          <w:sz w:val="22"/>
          <w:szCs w:val="22"/>
        </w:rPr>
        <w:t> </w:t>
      </w:r>
      <w:r w:rsidRPr="00F2085C">
        <w:rPr>
          <w:b/>
          <w:bCs/>
          <w:color w:val="000000"/>
          <w:sz w:val="22"/>
          <w:szCs w:val="22"/>
        </w:rPr>
        <w:t>Epperson CN</w:t>
      </w:r>
      <w:r w:rsidRPr="00F2085C">
        <w:rPr>
          <w:color w:val="000000"/>
          <w:sz w:val="22"/>
          <w:szCs w:val="22"/>
        </w:rPr>
        <w:t xml:space="preserve">. Randomized controlled trial of transcranial magnetic stimulation in pregnant women with major depressive disorder. </w:t>
      </w:r>
      <w:r w:rsidRPr="00F2085C">
        <w:rPr>
          <w:rStyle w:val="jrnl"/>
          <w:color w:val="000000"/>
          <w:sz w:val="22"/>
          <w:szCs w:val="22"/>
          <w:u w:val="single"/>
        </w:rPr>
        <w:t xml:space="preserve">Brain </w:t>
      </w:r>
      <w:proofErr w:type="spellStart"/>
      <w:r w:rsidRPr="00F2085C">
        <w:rPr>
          <w:rStyle w:val="jrnl"/>
          <w:color w:val="000000"/>
          <w:sz w:val="22"/>
          <w:szCs w:val="22"/>
          <w:u w:val="single"/>
        </w:rPr>
        <w:t>Stimul</w:t>
      </w:r>
      <w:proofErr w:type="spellEnd"/>
      <w:r w:rsidRPr="00F2085C">
        <w:rPr>
          <w:color w:val="000000"/>
          <w:sz w:val="22"/>
          <w:szCs w:val="22"/>
        </w:rPr>
        <w:t>. 2019 Jan - Feb;12(1):96-102. doi: 10.1016/j.brs.2018.09.005. Epub 2018 Sep 14</w:t>
      </w:r>
      <w:r w:rsidR="00456AE8" w:rsidRPr="00F2085C">
        <w:rPr>
          <w:color w:val="000000"/>
          <w:sz w:val="22"/>
          <w:szCs w:val="22"/>
        </w:rPr>
        <w:t>, doi: 10.1016/j.brs.2018.09.005. Epub 2018 Sep 14. PMID:30249416; PMCID: PMC6301099.</w:t>
      </w:r>
    </w:p>
    <w:p w14:paraId="434D6389" w14:textId="77777777" w:rsidR="00956F5A" w:rsidRPr="00F2085C" w:rsidRDefault="00956F5A" w:rsidP="00956F5A">
      <w:pPr>
        <w:pStyle w:val="ListParagraph"/>
        <w:rPr>
          <w:color w:val="000000" w:themeColor="text1"/>
          <w:sz w:val="22"/>
          <w:szCs w:val="22"/>
        </w:rPr>
      </w:pPr>
    </w:p>
    <w:p w14:paraId="1008F937" w14:textId="25CA020E" w:rsidR="00956F5A" w:rsidRPr="00F2085C" w:rsidRDefault="00956F5A" w:rsidP="003825D8">
      <w:pPr>
        <w:numPr>
          <w:ilvl w:val="0"/>
          <w:numId w:val="3"/>
        </w:numPr>
        <w:ind w:left="900" w:hanging="540"/>
        <w:rPr>
          <w:color w:val="000000" w:themeColor="text1"/>
          <w:sz w:val="22"/>
          <w:szCs w:val="22"/>
        </w:rPr>
      </w:pPr>
      <w:proofErr w:type="spellStart"/>
      <w:r w:rsidRPr="00F2085C">
        <w:rPr>
          <w:color w:val="000000" w:themeColor="text1"/>
          <w:sz w:val="22"/>
          <w:szCs w:val="22"/>
        </w:rPr>
        <w:t>Bromberger</w:t>
      </w:r>
      <w:proofErr w:type="spellEnd"/>
      <w:r w:rsidRPr="00F2085C">
        <w:rPr>
          <w:color w:val="000000" w:themeColor="text1"/>
          <w:sz w:val="22"/>
          <w:szCs w:val="22"/>
        </w:rPr>
        <w:t xml:space="preserve"> JT, </w:t>
      </w:r>
      <w:r w:rsidRPr="00F2085C">
        <w:rPr>
          <w:b/>
          <w:bCs/>
          <w:color w:val="000000" w:themeColor="text1"/>
          <w:sz w:val="22"/>
          <w:szCs w:val="22"/>
        </w:rPr>
        <w:t>Epperson CN</w:t>
      </w:r>
      <w:r w:rsidRPr="00F2085C">
        <w:rPr>
          <w:color w:val="000000" w:themeColor="text1"/>
          <w:sz w:val="22"/>
          <w:szCs w:val="22"/>
        </w:rPr>
        <w:t xml:space="preserve">. Depression </w:t>
      </w:r>
      <w:r w:rsidR="00CD1DFF" w:rsidRPr="00F2085C">
        <w:rPr>
          <w:color w:val="000000" w:themeColor="text1"/>
          <w:sz w:val="22"/>
          <w:szCs w:val="22"/>
        </w:rPr>
        <w:t xml:space="preserve">During and After the Perimenopause: Impact of Hormones, Genetics, and Environmental Determinants of Disease. </w:t>
      </w:r>
      <w:proofErr w:type="spellStart"/>
      <w:r w:rsidR="00CD1DFF" w:rsidRPr="00F2085C">
        <w:rPr>
          <w:color w:val="000000"/>
          <w:sz w:val="22"/>
          <w:szCs w:val="22"/>
          <w:u w:val="single"/>
        </w:rPr>
        <w:t>Obstet</w:t>
      </w:r>
      <w:proofErr w:type="spellEnd"/>
      <w:r w:rsidR="00CD1DFF" w:rsidRPr="00F2085C">
        <w:rPr>
          <w:color w:val="000000"/>
          <w:sz w:val="22"/>
          <w:szCs w:val="22"/>
          <w:u w:val="single"/>
        </w:rPr>
        <w:t xml:space="preserve"> </w:t>
      </w:r>
      <w:proofErr w:type="spellStart"/>
      <w:r w:rsidR="00CD1DFF" w:rsidRPr="00F2085C">
        <w:rPr>
          <w:color w:val="000000"/>
          <w:sz w:val="22"/>
          <w:szCs w:val="22"/>
          <w:u w:val="single"/>
        </w:rPr>
        <w:t>Gynecol</w:t>
      </w:r>
      <w:proofErr w:type="spellEnd"/>
      <w:r w:rsidR="00CD1DFF" w:rsidRPr="00F2085C">
        <w:rPr>
          <w:color w:val="000000"/>
          <w:sz w:val="22"/>
          <w:szCs w:val="22"/>
          <w:u w:val="single"/>
        </w:rPr>
        <w:t xml:space="preserve"> Clin North Am</w:t>
      </w:r>
      <w:r w:rsidR="00CD1DFF" w:rsidRPr="00F2085C">
        <w:rPr>
          <w:color w:val="000000"/>
          <w:sz w:val="22"/>
          <w:szCs w:val="22"/>
        </w:rPr>
        <w:t>. 2018 Dec;45(4):663-678. doi: 10.1016/j.ogc.2018.07.007. Epub 2018 Oct 25.</w:t>
      </w:r>
      <w:r w:rsidR="00B33F4D" w:rsidRPr="00F2085C">
        <w:rPr>
          <w:sz w:val="22"/>
          <w:szCs w:val="22"/>
        </w:rPr>
        <w:t xml:space="preserve"> </w:t>
      </w:r>
      <w:r w:rsidR="00B33F4D" w:rsidRPr="00F2085C">
        <w:rPr>
          <w:color w:val="000000"/>
          <w:sz w:val="22"/>
          <w:szCs w:val="22"/>
        </w:rPr>
        <w:t>PMID: 30401549; PMCID: PMC6226029.</w:t>
      </w:r>
    </w:p>
    <w:p w14:paraId="7088C25F" w14:textId="77777777" w:rsidR="003825D8" w:rsidRPr="00F2085C" w:rsidRDefault="003825D8" w:rsidP="003825D8">
      <w:pPr>
        <w:ind w:left="900"/>
        <w:rPr>
          <w:color w:val="000000" w:themeColor="text1"/>
          <w:sz w:val="22"/>
          <w:szCs w:val="22"/>
        </w:rPr>
      </w:pPr>
    </w:p>
    <w:p w14:paraId="5F4ED939" w14:textId="77777777" w:rsidR="005E2AF5" w:rsidRPr="00F2085C" w:rsidRDefault="00A56842" w:rsidP="005E2AF5">
      <w:pPr>
        <w:numPr>
          <w:ilvl w:val="0"/>
          <w:numId w:val="3"/>
        </w:numPr>
        <w:ind w:left="900" w:hanging="540"/>
        <w:rPr>
          <w:color w:val="000000" w:themeColor="text1"/>
          <w:sz w:val="22"/>
          <w:szCs w:val="22"/>
        </w:rPr>
      </w:pPr>
      <w:r w:rsidRPr="00F2085C">
        <w:rPr>
          <w:color w:val="000000" w:themeColor="text1"/>
          <w:sz w:val="22"/>
          <w:szCs w:val="22"/>
        </w:rPr>
        <w:t xml:space="preserve">Meltzer-Brody S, Colquhoun H, </w:t>
      </w:r>
      <w:proofErr w:type="spellStart"/>
      <w:r w:rsidRPr="00F2085C">
        <w:rPr>
          <w:color w:val="000000" w:themeColor="text1"/>
          <w:sz w:val="22"/>
          <w:szCs w:val="22"/>
        </w:rPr>
        <w:t>Riesenberg</w:t>
      </w:r>
      <w:proofErr w:type="spellEnd"/>
      <w:r w:rsidRPr="00F2085C">
        <w:rPr>
          <w:color w:val="000000" w:themeColor="text1"/>
          <w:sz w:val="22"/>
          <w:szCs w:val="22"/>
        </w:rPr>
        <w:t xml:space="preserve"> R, </w:t>
      </w:r>
      <w:r w:rsidRPr="00F2085C">
        <w:rPr>
          <w:b/>
          <w:color w:val="000000" w:themeColor="text1"/>
          <w:sz w:val="22"/>
          <w:szCs w:val="22"/>
        </w:rPr>
        <w:t>Epperson CN</w:t>
      </w:r>
      <w:r w:rsidRPr="00F2085C">
        <w:rPr>
          <w:color w:val="000000" w:themeColor="text1"/>
          <w:sz w:val="22"/>
          <w:szCs w:val="22"/>
        </w:rPr>
        <w:t xml:space="preserve">, </w:t>
      </w:r>
      <w:proofErr w:type="spellStart"/>
      <w:r w:rsidRPr="00F2085C">
        <w:rPr>
          <w:color w:val="000000" w:themeColor="text1"/>
          <w:sz w:val="22"/>
          <w:szCs w:val="22"/>
        </w:rPr>
        <w:t>Deligiannidis</w:t>
      </w:r>
      <w:proofErr w:type="spellEnd"/>
      <w:r w:rsidRPr="00F2085C">
        <w:rPr>
          <w:color w:val="000000" w:themeColor="text1"/>
          <w:sz w:val="22"/>
          <w:szCs w:val="22"/>
        </w:rPr>
        <w:t xml:space="preserve"> KM, </w:t>
      </w:r>
      <w:proofErr w:type="spellStart"/>
      <w:r w:rsidRPr="00F2085C">
        <w:rPr>
          <w:color w:val="000000" w:themeColor="text1"/>
          <w:sz w:val="22"/>
          <w:szCs w:val="22"/>
        </w:rPr>
        <w:t>Rubinow</w:t>
      </w:r>
      <w:proofErr w:type="spellEnd"/>
      <w:r w:rsidRPr="00F2085C">
        <w:rPr>
          <w:color w:val="000000" w:themeColor="text1"/>
          <w:sz w:val="22"/>
          <w:szCs w:val="22"/>
        </w:rPr>
        <w:t xml:space="preserve"> DR, </w:t>
      </w:r>
      <w:proofErr w:type="spellStart"/>
      <w:r w:rsidRPr="00F2085C">
        <w:rPr>
          <w:color w:val="000000" w:themeColor="text1"/>
          <w:sz w:val="22"/>
          <w:szCs w:val="22"/>
        </w:rPr>
        <w:t>Haihong</w:t>
      </w:r>
      <w:proofErr w:type="spellEnd"/>
      <w:r w:rsidRPr="00F2085C">
        <w:rPr>
          <w:color w:val="000000" w:themeColor="text1"/>
          <w:sz w:val="22"/>
          <w:szCs w:val="22"/>
        </w:rPr>
        <w:t xml:space="preserve"> L, </w:t>
      </w:r>
      <w:proofErr w:type="spellStart"/>
      <w:r w:rsidRPr="00F2085C">
        <w:rPr>
          <w:color w:val="000000" w:themeColor="text1"/>
          <w:sz w:val="22"/>
          <w:szCs w:val="22"/>
        </w:rPr>
        <w:t>Sankoh</w:t>
      </w:r>
      <w:proofErr w:type="spellEnd"/>
      <w:r w:rsidRPr="00F2085C">
        <w:rPr>
          <w:color w:val="000000" w:themeColor="text1"/>
          <w:sz w:val="22"/>
          <w:szCs w:val="22"/>
        </w:rPr>
        <w:t xml:space="preserve"> AJ, Clemson C, Jonas J, </w:t>
      </w:r>
      <w:proofErr w:type="spellStart"/>
      <w:r w:rsidRPr="00F2085C">
        <w:rPr>
          <w:color w:val="000000" w:themeColor="text1"/>
          <w:sz w:val="22"/>
          <w:szCs w:val="22"/>
        </w:rPr>
        <w:t>Kanes</w:t>
      </w:r>
      <w:proofErr w:type="spellEnd"/>
      <w:r w:rsidRPr="00F2085C">
        <w:rPr>
          <w:color w:val="000000" w:themeColor="text1"/>
          <w:sz w:val="22"/>
          <w:szCs w:val="22"/>
        </w:rPr>
        <w:t xml:space="preserve"> S. </w:t>
      </w:r>
      <w:proofErr w:type="spellStart"/>
      <w:r w:rsidRPr="00F2085C">
        <w:rPr>
          <w:color w:val="000000" w:themeColor="text1"/>
          <w:sz w:val="22"/>
          <w:szCs w:val="22"/>
        </w:rPr>
        <w:t>Brexanolone</w:t>
      </w:r>
      <w:proofErr w:type="spellEnd"/>
      <w:r w:rsidRPr="00F2085C">
        <w:rPr>
          <w:color w:val="000000" w:themeColor="text1"/>
          <w:sz w:val="22"/>
          <w:szCs w:val="22"/>
        </w:rPr>
        <w:t xml:space="preserve"> iv, a GABA</w:t>
      </w:r>
      <w:r w:rsidRPr="00F2085C">
        <w:rPr>
          <w:color w:val="000000" w:themeColor="text1"/>
          <w:sz w:val="22"/>
          <w:szCs w:val="22"/>
          <w:vertAlign w:val="subscript"/>
        </w:rPr>
        <w:t>A</w:t>
      </w:r>
      <w:r w:rsidRPr="00F2085C">
        <w:rPr>
          <w:color w:val="000000" w:themeColor="text1"/>
          <w:sz w:val="22"/>
          <w:szCs w:val="22"/>
        </w:rPr>
        <w:t xml:space="preserve"> receptor modulator, in women with postpartum depression: Results from two double-blind, randomized, placebo-controlled phase 3 studies. </w:t>
      </w:r>
      <w:r w:rsidRPr="00F2085C">
        <w:rPr>
          <w:color w:val="000000" w:themeColor="text1"/>
          <w:sz w:val="22"/>
          <w:szCs w:val="22"/>
          <w:u w:val="single"/>
        </w:rPr>
        <w:t>Lancet</w:t>
      </w:r>
      <w:r w:rsidRPr="00F2085C">
        <w:rPr>
          <w:color w:val="000000" w:themeColor="text1"/>
          <w:sz w:val="22"/>
          <w:szCs w:val="22"/>
        </w:rPr>
        <w:t xml:space="preserve">, </w:t>
      </w:r>
      <w:r w:rsidR="003825D8" w:rsidRPr="00F2085C">
        <w:rPr>
          <w:color w:val="000000" w:themeColor="text1"/>
          <w:sz w:val="22"/>
          <w:szCs w:val="22"/>
        </w:rPr>
        <w:t>392(10152):1058-1070, 2018</w:t>
      </w:r>
      <w:r w:rsidRPr="00F2085C">
        <w:rPr>
          <w:color w:val="000000" w:themeColor="text1"/>
          <w:sz w:val="22"/>
          <w:szCs w:val="22"/>
        </w:rPr>
        <w:t>.</w:t>
      </w:r>
      <w:r w:rsidR="00C63C98" w:rsidRPr="00F2085C">
        <w:rPr>
          <w:sz w:val="22"/>
          <w:szCs w:val="22"/>
        </w:rPr>
        <w:t xml:space="preserve"> </w:t>
      </w:r>
      <w:r w:rsidR="00C63C98" w:rsidRPr="00F2085C">
        <w:rPr>
          <w:color w:val="000000" w:themeColor="text1"/>
          <w:sz w:val="22"/>
          <w:szCs w:val="22"/>
        </w:rPr>
        <w:t>doi: 10.1016/S0140-6736(18)31551-4. Epub 2018 Aug 31. Erratum in: Lancet. 2018 Sep 29;392(10153):1116. PMID: 30177236.</w:t>
      </w:r>
    </w:p>
    <w:p w14:paraId="6EF048D4" w14:textId="77777777" w:rsidR="005E2AF5" w:rsidRPr="00F2085C" w:rsidRDefault="005E2AF5" w:rsidP="005E2AF5">
      <w:pPr>
        <w:pStyle w:val="ListParagraph"/>
        <w:rPr>
          <w:color w:val="000000" w:themeColor="text1"/>
          <w:sz w:val="22"/>
          <w:szCs w:val="22"/>
        </w:rPr>
      </w:pPr>
    </w:p>
    <w:p w14:paraId="6EDB9BAA" w14:textId="060A96FB" w:rsidR="005E2AF5" w:rsidRPr="00F2085C" w:rsidRDefault="00CA6216" w:rsidP="005E2AF5">
      <w:pPr>
        <w:numPr>
          <w:ilvl w:val="0"/>
          <w:numId w:val="3"/>
        </w:numPr>
        <w:ind w:left="900" w:hanging="540"/>
        <w:rPr>
          <w:color w:val="000000" w:themeColor="text1"/>
          <w:sz w:val="22"/>
          <w:szCs w:val="22"/>
        </w:rPr>
      </w:pPr>
      <w:r w:rsidRPr="00F2085C">
        <w:rPr>
          <w:color w:val="000000" w:themeColor="text1"/>
          <w:sz w:val="22"/>
          <w:szCs w:val="22"/>
        </w:rPr>
        <w:t xml:space="preserve">Hantsoo L, Kornfield S, </w:t>
      </w:r>
      <w:proofErr w:type="spellStart"/>
      <w:r w:rsidRPr="00F2085C">
        <w:rPr>
          <w:color w:val="000000" w:themeColor="text1"/>
          <w:sz w:val="22"/>
          <w:szCs w:val="22"/>
        </w:rPr>
        <w:t>Anguera</w:t>
      </w:r>
      <w:proofErr w:type="spellEnd"/>
      <w:r w:rsidRPr="00F2085C">
        <w:rPr>
          <w:color w:val="000000" w:themeColor="text1"/>
          <w:sz w:val="22"/>
          <w:szCs w:val="22"/>
        </w:rPr>
        <w:t xml:space="preserve"> MC, </w:t>
      </w:r>
      <w:r w:rsidRPr="00F2085C">
        <w:rPr>
          <w:b/>
          <w:color w:val="000000" w:themeColor="text1"/>
          <w:sz w:val="22"/>
          <w:szCs w:val="22"/>
        </w:rPr>
        <w:t>Epperson CN</w:t>
      </w:r>
      <w:r w:rsidRPr="00F2085C">
        <w:rPr>
          <w:color w:val="000000" w:themeColor="text1"/>
          <w:sz w:val="22"/>
          <w:szCs w:val="22"/>
        </w:rPr>
        <w:t xml:space="preserve">. Inflammation: A Proposed Intermediary Between Maternal Stress and Offspring Neuropsychiatric Risk. </w:t>
      </w:r>
      <w:r w:rsidRPr="00F2085C">
        <w:rPr>
          <w:color w:val="000000" w:themeColor="text1"/>
          <w:sz w:val="22"/>
          <w:szCs w:val="22"/>
          <w:u w:val="single"/>
        </w:rPr>
        <w:t>Biological Psychiatry</w:t>
      </w:r>
      <w:r w:rsidRPr="00F2085C">
        <w:rPr>
          <w:color w:val="000000" w:themeColor="text1"/>
          <w:sz w:val="22"/>
          <w:szCs w:val="22"/>
        </w:rPr>
        <w:t>, 85:97-106, 2019.</w:t>
      </w:r>
      <w:r w:rsidR="005E2AF5" w:rsidRPr="00F2085C">
        <w:rPr>
          <w:color w:val="000000" w:themeColor="text1"/>
          <w:sz w:val="22"/>
          <w:szCs w:val="22"/>
        </w:rPr>
        <w:t xml:space="preserve"> doi: 10.1016/j.biopsych.2018.08.018. Epub</w:t>
      </w:r>
    </w:p>
    <w:p w14:paraId="3BAF005D" w14:textId="79EFC36A" w:rsidR="00CA6216" w:rsidRPr="00F2085C" w:rsidRDefault="005E2AF5" w:rsidP="005E2AF5">
      <w:pPr>
        <w:numPr>
          <w:ilvl w:val="0"/>
          <w:numId w:val="3"/>
        </w:numPr>
        <w:rPr>
          <w:color w:val="000000" w:themeColor="text1"/>
          <w:sz w:val="22"/>
          <w:szCs w:val="22"/>
        </w:rPr>
      </w:pPr>
      <w:r w:rsidRPr="00F2085C">
        <w:rPr>
          <w:color w:val="000000" w:themeColor="text1"/>
          <w:sz w:val="22"/>
          <w:szCs w:val="22"/>
        </w:rPr>
        <w:t>2018 Sep 5. PMID: 30314641; PMCID: PMC6309506.</w:t>
      </w:r>
    </w:p>
    <w:p w14:paraId="7E3CB4DB" w14:textId="77777777" w:rsidR="003825D8" w:rsidRPr="00F2085C" w:rsidRDefault="003825D8" w:rsidP="003825D8">
      <w:pPr>
        <w:pStyle w:val="ListParagraph"/>
        <w:rPr>
          <w:color w:val="000000" w:themeColor="text1"/>
          <w:sz w:val="22"/>
          <w:szCs w:val="22"/>
        </w:rPr>
      </w:pPr>
    </w:p>
    <w:p w14:paraId="48867011" w14:textId="76BBC304" w:rsidR="003825D8" w:rsidRPr="00F2085C" w:rsidRDefault="003825D8" w:rsidP="00CA6216">
      <w:pPr>
        <w:numPr>
          <w:ilvl w:val="0"/>
          <w:numId w:val="3"/>
        </w:numPr>
        <w:ind w:left="900" w:hanging="540"/>
        <w:rPr>
          <w:color w:val="000000" w:themeColor="text1"/>
          <w:sz w:val="22"/>
          <w:szCs w:val="22"/>
        </w:rPr>
      </w:pPr>
      <w:r w:rsidRPr="00F2085C">
        <w:rPr>
          <w:color w:val="000000" w:themeColor="text1"/>
          <w:sz w:val="22"/>
          <w:szCs w:val="22"/>
        </w:rPr>
        <w:t>Hantsoo L, Jašarević E, Criniti S, McGeehan B, Tanes C, Sammel MD, Elovitz MA, Compher C, Wu G,</w:t>
      </w:r>
      <w:r w:rsidRPr="00F2085C">
        <w:rPr>
          <w:rStyle w:val="apple-converted-space"/>
          <w:color w:val="000000" w:themeColor="text1"/>
          <w:sz w:val="22"/>
          <w:szCs w:val="22"/>
        </w:rPr>
        <w:t> </w:t>
      </w:r>
      <w:r w:rsidRPr="00F2085C">
        <w:rPr>
          <w:b/>
          <w:bCs/>
          <w:color w:val="000000" w:themeColor="text1"/>
          <w:sz w:val="22"/>
          <w:szCs w:val="22"/>
        </w:rPr>
        <w:t>Epperson CN</w:t>
      </w:r>
      <w:r w:rsidRPr="00F2085C">
        <w:rPr>
          <w:color w:val="000000" w:themeColor="text1"/>
          <w:sz w:val="22"/>
          <w:szCs w:val="22"/>
        </w:rPr>
        <w:t xml:space="preserve">. </w:t>
      </w:r>
      <w:hyperlink r:id="rId26" w:history="1">
        <w:r w:rsidRPr="00F2085C">
          <w:rPr>
            <w:rStyle w:val="Hyperlink"/>
            <w:color w:val="000000" w:themeColor="text1"/>
            <w:sz w:val="22"/>
            <w:szCs w:val="22"/>
            <w:u w:val="none"/>
          </w:rPr>
          <w:t>Childhood adversity impact on gut microbiota and inflammatory response to stress during pregnancy.</w:t>
        </w:r>
      </w:hyperlink>
      <w:r w:rsidRPr="00F2085C">
        <w:rPr>
          <w:color w:val="000000" w:themeColor="text1"/>
          <w:sz w:val="22"/>
          <w:szCs w:val="22"/>
        </w:rPr>
        <w:t xml:space="preserve"> </w:t>
      </w:r>
      <w:r w:rsidRPr="00F2085C">
        <w:rPr>
          <w:rStyle w:val="jrnl"/>
          <w:color w:val="000000" w:themeColor="text1"/>
          <w:sz w:val="22"/>
          <w:szCs w:val="22"/>
          <w:u w:val="single"/>
        </w:rPr>
        <w:t>Brain Behav Immun</w:t>
      </w:r>
      <w:r w:rsidRPr="00F2085C">
        <w:rPr>
          <w:color w:val="000000" w:themeColor="text1"/>
          <w:sz w:val="22"/>
          <w:szCs w:val="22"/>
        </w:rPr>
        <w:t>. 2019 Jan;75:240-250</w:t>
      </w:r>
      <w:r w:rsidR="00496624" w:rsidRPr="00F2085C">
        <w:rPr>
          <w:sz w:val="22"/>
          <w:szCs w:val="22"/>
        </w:rPr>
        <w:t xml:space="preserve"> </w:t>
      </w:r>
      <w:r w:rsidR="00496624" w:rsidRPr="00F2085C">
        <w:rPr>
          <w:color w:val="000000" w:themeColor="text1"/>
          <w:sz w:val="22"/>
          <w:szCs w:val="22"/>
        </w:rPr>
        <w:t>doi: 10.1016/j.bbi.2018.11.005. Epub 2018 Nov 3. PMID: 30399404;</w:t>
      </w:r>
      <w:r w:rsidR="00073DCA" w:rsidRPr="00F2085C">
        <w:rPr>
          <w:sz w:val="22"/>
          <w:szCs w:val="22"/>
        </w:rPr>
        <w:t xml:space="preserve"> </w:t>
      </w:r>
      <w:r w:rsidR="00073DCA" w:rsidRPr="00F2085C">
        <w:rPr>
          <w:color w:val="000000" w:themeColor="text1"/>
          <w:sz w:val="22"/>
          <w:szCs w:val="22"/>
        </w:rPr>
        <w:t>PMCID: PMC6349044.</w:t>
      </w:r>
    </w:p>
    <w:p w14:paraId="68862AFE" w14:textId="77777777" w:rsidR="003825D8" w:rsidRPr="00F2085C" w:rsidRDefault="003825D8" w:rsidP="003825D8">
      <w:pPr>
        <w:pStyle w:val="ListParagraph"/>
        <w:rPr>
          <w:bCs/>
          <w:color w:val="000000" w:themeColor="text1"/>
          <w:sz w:val="22"/>
          <w:szCs w:val="22"/>
        </w:rPr>
      </w:pPr>
    </w:p>
    <w:p w14:paraId="44D0980A" w14:textId="6480E081" w:rsidR="00EC4EB5" w:rsidRPr="00F2085C" w:rsidRDefault="00EC4EB5" w:rsidP="003825D8">
      <w:pPr>
        <w:numPr>
          <w:ilvl w:val="0"/>
          <w:numId w:val="3"/>
        </w:numPr>
        <w:ind w:left="900" w:hanging="540"/>
        <w:rPr>
          <w:color w:val="000000" w:themeColor="text1"/>
          <w:sz w:val="22"/>
          <w:szCs w:val="22"/>
        </w:rPr>
      </w:pPr>
      <w:r w:rsidRPr="00F2085C">
        <w:rPr>
          <w:b/>
          <w:bCs/>
          <w:color w:val="000000" w:themeColor="text1"/>
          <w:sz w:val="22"/>
          <w:szCs w:val="22"/>
        </w:rPr>
        <w:t>Epperson CN</w:t>
      </w:r>
      <w:r w:rsidRPr="00F2085C">
        <w:rPr>
          <w:color w:val="000000" w:themeColor="text1"/>
          <w:sz w:val="22"/>
          <w:szCs w:val="22"/>
        </w:rPr>
        <w:t xml:space="preserve">, Bale TL. </w:t>
      </w:r>
      <w:hyperlink r:id="rId27" w:history="1">
        <w:r w:rsidRPr="00F2085C">
          <w:rPr>
            <w:rStyle w:val="Hyperlink"/>
            <w:color w:val="000000" w:themeColor="text1"/>
            <w:sz w:val="22"/>
            <w:szCs w:val="22"/>
            <w:u w:val="none"/>
          </w:rPr>
          <w:t>Deciphering the Brain Before Birth.</w:t>
        </w:r>
      </w:hyperlink>
      <w:r w:rsidRPr="00F2085C">
        <w:rPr>
          <w:color w:val="000000" w:themeColor="text1"/>
          <w:sz w:val="22"/>
          <w:szCs w:val="22"/>
        </w:rPr>
        <w:t xml:space="preserve"> </w:t>
      </w:r>
      <w:r w:rsidRPr="00F2085C">
        <w:rPr>
          <w:rStyle w:val="jrnl"/>
          <w:color w:val="000000" w:themeColor="text1"/>
          <w:sz w:val="22"/>
          <w:szCs w:val="22"/>
          <w:u w:val="single"/>
        </w:rPr>
        <w:t>Biol Psychiatry</w:t>
      </w:r>
      <w:r w:rsidRPr="00F2085C">
        <w:rPr>
          <w:color w:val="000000" w:themeColor="text1"/>
          <w:sz w:val="22"/>
          <w:szCs w:val="22"/>
        </w:rPr>
        <w:t>. 15;85(2):90. doi: 10.1016/j.biopsych.2018.11.005.</w:t>
      </w:r>
      <w:r w:rsidR="003825D8" w:rsidRPr="00F2085C">
        <w:rPr>
          <w:color w:val="000000" w:themeColor="text1"/>
          <w:sz w:val="22"/>
          <w:szCs w:val="22"/>
        </w:rPr>
        <w:t xml:space="preserve"> 2019.</w:t>
      </w:r>
    </w:p>
    <w:p w14:paraId="7094A380" w14:textId="77777777" w:rsidR="000F0AAE" w:rsidRPr="00F2085C" w:rsidRDefault="000F0AAE" w:rsidP="000F0AAE">
      <w:pPr>
        <w:pStyle w:val="ListParagraph"/>
        <w:rPr>
          <w:color w:val="000000" w:themeColor="text1"/>
          <w:sz w:val="22"/>
          <w:szCs w:val="22"/>
        </w:rPr>
      </w:pPr>
    </w:p>
    <w:p w14:paraId="1DB76974" w14:textId="25B56D8D" w:rsidR="00AA59EE" w:rsidRPr="00F2085C" w:rsidRDefault="000F0AAE" w:rsidP="00AA59EE">
      <w:pPr>
        <w:numPr>
          <w:ilvl w:val="0"/>
          <w:numId w:val="3"/>
        </w:numPr>
        <w:ind w:left="900" w:hanging="450"/>
        <w:rPr>
          <w:color w:val="000000" w:themeColor="text1"/>
          <w:sz w:val="22"/>
          <w:szCs w:val="22"/>
        </w:rPr>
      </w:pPr>
      <w:r w:rsidRPr="00F2085C">
        <w:rPr>
          <w:sz w:val="22"/>
          <w:szCs w:val="22"/>
        </w:rPr>
        <w:t xml:space="preserve">Nguyen HB, Loughead J, </w:t>
      </w:r>
      <w:proofErr w:type="spellStart"/>
      <w:r w:rsidRPr="00F2085C">
        <w:rPr>
          <w:sz w:val="22"/>
          <w:szCs w:val="22"/>
        </w:rPr>
        <w:t>Lipner</w:t>
      </w:r>
      <w:proofErr w:type="spellEnd"/>
      <w:r w:rsidRPr="00F2085C">
        <w:rPr>
          <w:sz w:val="22"/>
          <w:szCs w:val="22"/>
        </w:rPr>
        <w:t xml:space="preserve"> E, </w:t>
      </w:r>
      <w:proofErr w:type="spellStart"/>
      <w:r w:rsidRPr="00F2085C">
        <w:rPr>
          <w:sz w:val="22"/>
          <w:szCs w:val="22"/>
        </w:rPr>
        <w:t>Hantsoo</w:t>
      </w:r>
      <w:proofErr w:type="spellEnd"/>
      <w:r w:rsidRPr="00F2085C">
        <w:rPr>
          <w:sz w:val="22"/>
          <w:szCs w:val="22"/>
        </w:rPr>
        <w:t xml:space="preserve"> L, Kornfield SL, </w:t>
      </w:r>
      <w:r w:rsidRPr="00F2085C">
        <w:rPr>
          <w:b/>
          <w:sz w:val="22"/>
          <w:szCs w:val="22"/>
        </w:rPr>
        <w:t>Epperson CN</w:t>
      </w:r>
      <w:r w:rsidRPr="00F2085C">
        <w:rPr>
          <w:sz w:val="22"/>
          <w:szCs w:val="22"/>
        </w:rPr>
        <w:t xml:space="preserve">. What has sex got to do with it? the role of hormones in the transgender brain. </w:t>
      </w:r>
      <w:r w:rsidRPr="00F2085C">
        <w:rPr>
          <w:sz w:val="22"/>
          <w:szCs w:val="22"/>
          <w:u w:val="single"/>
        </w:rPr>
        <w:t>Neuropsychopharmacology</w:t>
      </w:r>
      <w:r w:rsidRPr="00F2085C">
        <w:rPr>
          <w:sz w:val="22"/>
          <w:szCs w:val="22"/>
        </w:rPr>
        <w:t xml:space="preserve">. </w:t>
      </w:r>
      <w:r w:rsidRPr="00F2085C">
        <w:rPr>
          <w:color w:val="000000" w:themeColor="text1"/>
          <w:sz w:val="22"/>
          <w:szCs w:val="22"/>
        </w:rPr>
        <w:t>44(1):22-37), 2019.</w:t>
      </w:r>
      <w:r w:rsidR="00B60AC7" w:rsidRPr="00F2085C">
        <w:rPr>
          <w:sz w:val="22"/>
          <w:szCs w:val="22"/>
        </w:rPr>
        <w:t xml:space="preserve"> </w:t>
      </w:r>
      <w:r w:rsidR="00B60AC7" w:rsidRPr="00F2085C">
        <w:rPr>
          <w:color w:val="000000" w:themeColor="text1"/>
          <w:sz w:val="22"/>
          <w:szCs w:val="22"/>
        </w:rPr>
        <w:t>doi: 10.1038/s41386-018-0140-7. Epub 2018 Jul 5. PMID: 30082887; PMCID: PMC6235900</w:t>
      </w:r>
    </w:p>
    <w:p w14:paraId="3C3876B1" w14:textId="77777777" w:rsidR="00AA59EE" w:rsidRPr="00F2085C" w:rsidRDefault="00AA59EE" w:rsidP="00AA59EE">
      <w:pPr>
        <w:pStyle w:val="ListParagraph"/>
        <w:rPr>
          <w:color w:val="000000" w:themeColor="text1"/>
          <w:sz w:val="22"/>
          <w:szCs w:val="22"/>
        </w:rPr>
      </w:pPr>
    </w:p>
    <w:p w14:paraId="187D65CF" w14:textId="5AC2327F" w:rsidR="000F0AAE" w:rsidRPr="00F2085C" w:rsidRDefault="000F0AAE" w:rsidP="00AA59EE">
      <w:pPr>
        <w:numPr>
          <w:ilvl w:val="0"/>
          <w:numId w:val="3"/>
        </w:numPr>
        <w:ind w:left="900" w:hanging="450"/>
        <w:rPr>
          <w:color w:val="000000" w:themeColor="text1"/>
          <w:sz w:val="22"/>
          <w:szCs w:val="22"/>
        </w:rPr>
      </w:pPr>
      <w:proofErr w:type="spellStart"/>
      <w:r w:rsidRPr="00F2085C">
        <w:rPr>
          <w:color w:val="000000" w:themeColor="text1"/>
          <w:sz w:val="22"/>
          <w:szCs w:val="22"/>
        </w:rPr>
        <w:t>Mamtani</w:t>
      </w:r>
      <w:proofErr w:type="spellEnd"/>
      <w:r w:rsidRPr="00F2085C">
        <w:rPr>
          <w:color w:val="000000" w:themeColor="text1"/>
          <w:sz w:val="22"/>
          <w:szCs w:val="22"/>
        </w:rPr>
        <w:t xml:space="preserve"> R, Wang V, </w:t>
      </w:r>
      <w:proofErr w:type="spellStart"/>
      <w:r w:rsidRPr="00F2085C">
        <w:rPr>
          <w:color w:val="000000" w:themeColor="text1"/>
          <w:sz w:val="22"/>
          <w:szCs w:val="22"/>
        </w:rPr>
        <w:t>Gyawali</w:t>
      </w:r>
      <w:proofErr w:type="spellEnd"/>
      <w:r w:rsidRPr="00F2085C">
        <w:rPr>
          <w:color w:val="000000" w:themeColor="text1"/>
          <w:sz w:val="22"/>
          <w:szCs w:val="22"/>
        </w:rPr>
        <w:t xml:space="preserve"> B, DiPaola RS, </w:t>
      </w:r>
      <w:r w:rsidRPr="00F2085C">
        <w:rPr>
          <w:b/>
          <w:color w:val="000000" w:themeColor="text1"/>
          <w:sz w:val="22"/>
          <w:szCs w:val="22"/>
        </w:rPr>
        <w:t>Epperson CN</w:t>
      </w:r>
      <w:r w:rsidRPr="00F2085C">
        <w:rPr>
          <w:color w:val="000000" w:themeColor="text1"/>
          <w:sz w:val="22"/>
          <w:szCs w:val="22"/>
        </w:rPr>
        <w:t xml:space="preserve">, Hass NB, Dutcher JP. Association </w:t>
      </w:r>
      <w:r w:rsidR="002742F9" w:rsidRPr="00F2085C">
        <w:rPr>
          <w:color w:val="000000" w:themeColor="text1"/>
          <w:sz w:val="22"/>
          <w:szCs w:val="22"/>
        </w:rPr>
        <w:t>between</w:t>
      </w:r>
      <w:r w:rsidRPr="00F2085C">
        <w:rPr>
          <w:color w:val="000000" w:themeColor="text1"/>
          <w:sz w:val="22"/>
          <w:szCs w:val="22"/>
        </w:rPr>
        <w:t xml:space="preserve"> age and sex with mortality </w:t>
      </w:r>
      <w:r w:rsidR="002742F9" w:rsidRPr="00F2085C">
        <w:rPr>
          <w:color w:val="000000" w:themeColor="text1"/>
          <w:sz w:val="22"/>
          <w:szCs w:val="22"/>
        </w:rPr>
        <w:t>after</w:t>
      </w:r>
      <w:r w:rsidRPr="00F2085C">
        <w:rPr>
          <w:color w:val="000000" w:themeColor="text1"/>
          <w:sz w:val="22"/>
          <w:szCs w:val="22"/>
        </w:rPr>
        <w:t xml:space="preserve"> adjuvant therapy for renal cancer. </w:t>
      </w:r>
      <w:r w:rsidRPr="00F2085C">
        <w:rPr>
          <w:color w:val="000000" w:themeColor="text1"/>
          <w:sz w:val="22"/>
          <w:szCs w:val="22"/>
          <w:u w:val="single"/>
        </w:rPr>
        <w:t>Cancer</w:t>
      </w:r>
      <w:r w:rsidRPr="00F2085C">
        <w:rPr>
          <w:color w:val="000000" w:themeColor="text1"/>
          <w:sz w:val="22"/>
          <w:szCs w:val="22"/>
        </w:rPr>
        <w:t xml:space="preserve">. </w:t>
      </w:r>
      <w:r w:rsidR="002742F9" w:rsidRPr="00F2085C">
        <w:rPr>
          <w:color w:val="000000" w:themeColor="text1"/>
          <w:sz w:val="22"/>
          <w:szCs w:val="22"/>
        </w:rPr>
        <w:t>2019 May 15;125(10):</w:t>
      </w:r>
      <w:r w:rsidR="002742F9" w:rsidRPr="00F2085C">
        <w:rPr>
          <w:color w:val="000000"/>
          <w:sz w:val="22"/>
          <w:szCs w:val="22"/>
        </w:rPr>
        <w:t xml:space="preserve"> 1637-1644. doi: 10.1002/cncr.31955. Epub 2019 Jan 8.</w:t>
      </w:r>
      <w:r w:rsidR="00AA59EE" w:rsidRPr="00F2085C">
        <w:rPr>
          <w:color w:val="000000"/>
          <w:sz w:val="22"/>
          <w:szCs w:val="22"/>
        </w:rPr>
        <w:t xml:space="preserve"> doi: 10.1002/cncr.31955. Epub</w:t>
      </w:r>
      <w:r w:rsidR="00AA59EE" w:rsidRPr="00F2085C">
        <w:rPr>
          <w:color w:val="000000" w:themeColor="text1"/>
          <w:sz w:val="22"/>
          <w:szCs w:val="22"/>
        </w:rPr>
        <w:t xml:space="preserve"> </w:t>
      </w:r>
      <w:r w:rsidR="00AA59EE" w:rsidRPr="00F2085C">
        <w:rPr>
          <w:color w:val="000000"/>
          <w:sz w:val="22"/>
          <w:szCs w:val="22"/>
        </w:rPr>
        <w:t>2019 Jan 8. PMID: 30620389; PMCID: PMC6486432.</w:t>
      </w:r>
    </w:p>
    <w:p w14:paraId="3F06E535" w14:textId="77777777" w:rsidR="009112CB" w:rsidRPr="00F2085C" w:rsidRDefault="009112CB" w:rsidP="009112CB">
      <w:pPr>
        <w:pStyle w:val="ListParagraph"/>
        <w:rPr>
          <w:color w:val="000000" w:themeColor="text1"/>
          <w:sz w:val="22"/>
          <w:szCs w:val="22"/>
        </w:rPr>
      </w:pPr>
    </w:p>
    <w:p w14:paraId="735A67D6" w14:textId="52F149A7" w:rsidR="006C1A80" w:rsidRPr="00F2085C" w:rsidRDefault="009112CB" w:rsidP="00E57712">
      <w:pPr>
        <w:numPr>
          <w:ilvl w:val="0"/>
          <w:numId w:val="3"/>
        </w:numPr>
        <w:ind w:left="900" w:hanging="540"/>
        <w:rPr>
          <w:color w:val="000000"/>
          <w:sz w:val="22"/>
          <w:szCs w:val="22"/>
        </w:rPr>
      </w:pPr>
      <w:r w:rsidRPr="00F2085C">
        <w:rPr>
          <w:color w:val="000000" w:themeColor="text1"/>
          <w:sz w:val="22"/>
          <w:szCs w:val="22"/>
        </w:rPr>
        <w:t xml:space="preserve">Hodes GE, </w:t>
      </w:r>
      <w:r w:rsidRPr="00F2085C">
        <w:rPr>
          <w:b/>
          <w:bCs/>
          <w:color w:val="000000" w:themeColor="text1"/>
          <w:sz w:val="22"/>
          <w:szCs w:val="22"/>
        </w:rPr>
        <w:t>Epperson CN</w:t>
      </w:r>
      <w:r w:rsidRPr="00F2085C">
        <w:rPr>
          <w:color w:val="000000" w:themeColor="text1"/>
          <w:sz w:val="22"/>
          <w:szCs w:val="22"/>
        </w:rPr>
        <w:t xml:space="preserve">. Sex Differences in Vulnerability and Resilience to Stress Across the Life Span. </w:t>
      </w:r>
      <w:r w:rsidRPr="00F2085C">
        <w:rPr>
          <w:color w:val="000000"/>
          <w:sz w:val="22"/>
          <w:szCs w:val="22"/>
          <w:u w:val="single"/>
        </w:rPr>
        <w:t>Biol Psychiatry</w:t>
      </w:r>
      <w:r w:rsidRPr="00F2085C">
        <w:rPr>
          <w:color w:val="000000"/>
          <w:sz w:val="22"/>
          <w:szCs w:val="22"/>
        </w:rPr>
        <w:t xml:space="preserve">. 2019 Sep 15;86(6):421-432. </w:t>
      </w:r>
      <w:r w:rsidR="00FB7068" w:rsidRPr="00F2085C">
        <w:rPr>
          <w:color w:val="000000"/>
          <w:sz w:val="22"/>
          <w:szCs w:val="22"/>
        </w:rPr>
        <w:t>doi:10.1016/j.biopsych.2019.04.028. Epub 2019 May 7. PMID: 31221426; PMCID: PMC8630768.</w:t>
      </w:r>
    </w:p>
    <w:p w14:paraId="7E2E8897" w14:textId="77777777" w:rsidR="00E736A9" w:rsidRPr="00F2085C" w:rsidRDefault="00E736A9" w:rsidP="00E736A9">
      <w:pPr>
        <w:rPr>
          <w:color w:val="000000"/>
          <w:sz w:val="22"/>
          <w:szCs w:val="22"/>
        </w:rPr>
      </w:pPr>
    </w:p>
    <w:p w14:paraId="159E4219" w14:textId="66CB30B4" w:rsidR="006C1A80" w:rsidRPr="00F2085C" w:rsidRDefault="006C1A80" w:rsidP="000F0AAE">
      <w:pPr>
        <w:numPr>
          <w:ilvl w:val="0"/>
          <w:numId w:val="3"/>
        </w:numPr>
        <w:ind w:left="900" w:hanging="540"/>
        <w:rPr>
          <w:color w:val="000000" w:themeColor="text1"/>
          <w:sz w:val="22"/>
          <w:szCs w:val="22"/>
        </w:rPr>
      </w:pPr>
      <w:r w:rsidRPr="00F2085C">
        <w:rPr>
          <w:color w:val="000000" w:themeColor="text1"/>
          <w:sz w:val="22"/>
          <w:szCs w:val="22"/>
        </w:rPr>
        <w:t>Sutcliffe S</w:t>
      </w:r>
      <w:r w:rsidRPr="00F2085C">
        <w:rPr>
          <w:color w:val="000000"/>
          <w:sz w:val="22"/>
          <w:szCs w:val="22"/>
        </w:rPr>
        <w:t xml:space="preserve">, </w:t>
      </w:r>
      <w:proofErr w:type="spellStart"/>
      <w:r w:rsidRPr="00F2085C">
        <w:rPr>
          <w:color w:val="000000"/>
          <w:sz w:val="22"/>
          <w:szCs w:val="22"/>
        </w:rPr>
        <w:t>Bavendam</w:t>
      </w:r>
      <w:proofErr w:type="spellEnd"/>
      <w:r w:rsidRPr="00F2085C">
        <w:rPr>
          <w:color w:val="000000"/>
          <w:sz w:val="22"/>
          <w:szCs w:val="22"/>
        </w:rPr>
        <w:t xml:space="preserve"> T, Cain C, </w:t>
      </w:r>
      <w:r w:rsidRPr="00F2085C">
        <w:rPr>
          <w:b/>
          <w:bCs/>
          <w:color w:val="000000"/>
          <w:sz w:val="22"/>
          <w:szCs w:val="22"/>
        </w:rPr>
        <w:t>Epperson CN</w:t>
      </w:r>
      <w:r w:rsidRPr="00F2085C">
        <w:rPr>
          <w:color w:val="000000"/>
          <w:sz w:val="22"/>
          <w:szCs w:val="22"/>
        </w:rPr>
        <w:t xml:space="preserve">, Fitzgerald CM, Gahagan S, Markland AD, Shoham DA, Smith AL, Townsend MK, </w:t>
      </w:r>
      <w:proofErr w:type="spellStart"/>
      <w:r w:rsidRPr="00F2085C">
        <w:rPr>
          <w:color w:val="000000"/>
          <w:sz w:val="22"/>
          <w:szCs w:val="22"/>
        </w:rPr>
        <w:t>Rudser</w:t>
      </w:r>
      <w:proofErr w:type="spellEnd"/>
      <w:r w:rsidRPr="00F2085C">
        <w:rPr>
          <w:color w:val="000000"/>
          <w:sz w:val="22"/>
          <w:szCs w:val="22"/>
        </w:rPr>
        <w:t xml:space="preserve"> K; The Spectrum of Bladder Health: The Relationship Between Lower Urinary Tract Symptoms and Interference with Activities. </w:t>
      </w:r>
      <w:r w:rsidRPr="00F2085C">
        <w:rPr>
          <w:color w:val="000000"/>
          <w:sz w:val="22"/>
          <w:szCs w:val="22"/>
          <w:u w:val="single"/>
        </w:rPr>
        <w:t xml:space="preserve">J </w:t>
      </w:r>
      <w:proofErr w:type="spellStart"/>
      <w:r w:rsidRPr="00F2085C">
        <w:rPr>
          <w:color w:val="000000"/>
          <w:sz w:val="22"/>
          <w:szCs w:val="22"/>
          <w:u w:val="single"/>
        </w:rPr>
        <w:t>Womens</w:t>
      </w:r>
      <w:proofErr w:type="spellEnd"/>
      <w:r w:rsidRPr="00F2085C">
        <w:rPr>
          <w:color w:val="000000"/>
          <w:sz w:val="22"/>
          <w:szCs w:val="22"/>
          <w:u w:val="single"/>
        </w:rPr>
        <w:t xml:space="preserve"> Health</w:t>
      </w:r>
      <w:r w:rsidRPr="00F2085C">
        <w:rPr>
          <w:color w:val="000000"/>
          <w:sz w:val="22"/>
          <w:szCs w:val="22"/>
        </w:rPr>
        <w:t xml:space="preserve"> (</w:t>
      </w:r>
      <w:proofErr w:type="spellStart"/>
      <w:r w:rsidRPr="00F2085C">
        <w:rPr>
          <w:color w:val="000000"/>
          <w:sz w:val="22"/>
          <w:szCs w:val="22"/>
        </w:rPr>
        <w:t>Larchmt</w:t>
      </w:r>
      <w:proofErr w:type="spellEnd"/>
      <w:r w:rsidRPr="00F2085C">
        <w:rPr>
          <w:color w:val="000000"/>
          <w:sz w:val="22"/>
          <w:szCs w:val="22"/>
        </w:rPr>
        <w:t>). 2019 Jun;28(6):827-841. doi: 10.1089/jwh.2018.7364. Epub 2019 May 6</w:t>
      </w:r>
      <w:r w:rsidR="00EE00BD" w:rsidRPr="00F2085C">
        <w:rPr>
          <w:color w:val="000000"/>
          <w:sz w:val="22"/>
          <w:szCs w:val="22"/>
        </w:rPr>
        <w:t>.</w:t>
      </w:r>
      <w:r w:rsidR="00EE00BD" w:rsidRPr="00F2085C">
        <w:rPr>
          <w:sz w:val="22"/>
          <w:szCs w:val="22"/>
        </w:rPr>
        <w:t xml:space="preserve"> </w:t>
      </w:r>
      <w:r w:rsidR="00EE00BD" w:rsidRPr="00F2085C">
        <w:rPr>
          <w:color w:val="000000"/>
          <w:sz w:val="22"/>
          <w:szCs w:val="22"/>
        </w:rPr>
        <w:t>PMID: 31058573; PMCID: PMC6590721.</w:t>
      </w:r>
    </w:p>
    <w:p w14:paraId="4E1388F4" w14:textId="77777777" w:rsidR="004F00FF" w:rsidRPr="00F2085C" w:rsidRDefault="004F00FF" w:rsidP="004F00FF">
      <w:pPr>
        <w:pStyle w:val="ListParagraph"/>
        <w:rPr>
          <w:color w:val="000000" w:themeColor="text1"/>
          <w:sz w:val="22"/>
          <w:szCs w:val="22"/>
        </w:rPr>
      </w:pPr>
    </w:p>
    <w:p w14:paraId="375835C5" w14:textId="6AF8E845" w:rsidR="004F00FF" w:rsidRPr="00F2085C" w:rsidRDefault="004F00FF" w:rsidP="000F0AAE">
      <w:pPr>
        <w:numPr>
          <w:ilvl w:val="0"/>
          <w:numId w:val="3"/>
        </w:numPr>
        <w:ind w:left="900" w:hanging="540"/>
        <w:rPr>
          <w:color w:val="000000" w:themeColor="text1"/>
          <w:sz w:val="22"/>
          <w:szCs w:val="22"/>
        </w:rPr>
      </w:pPr>
      <w:r w:rsidRPr="00F2085C">
        <w:rPr>
          <w:color w:val="000000" w:themeColor="text1"/>
          <w:sz w:val="22"/>
          <w:szCs w:val="22"/>
        </w:rPr>
        <w:t xml:space="preserve">Chung </w:t>
      </w:r>
      <w:r w:rsidRPr="00F2085C">
        <w:rPr>
          <w:color w:val="000000"/>
          <w:sz w:val="22"/>
          <w:szCs w:val="22"/>
        </w:rPr>
        <w:t xml:space="preserve">YS, </w:t>
      </w:r>
      <w:proofErr w:type="spellStart"/>
      <w:r w:rsidRPr="00F2085C">
        <w:rPr>
          <w:color w:val="000000"/>
          <w:sz w:val="22"/>
          <w:szCs w:val="22"/>
        </w:rPr>
        <w:t>Poppe</w:t>
      </w:r>
      <w:proofErr w:type="spellEnd"/>
      <w:r w:rsidRPr="00F2085C">
        <w:rPr>
          <w:color w:val="000000"/>
          <w:sz w:val="22"/>
          <w:szCs w:val="22"/>
        </w:rPr>
        <w:t xml:space="preserve"> A, Novotny S, </w:t>
      </w:r>
      <w:r w:rsidRPr="00F2085C">
        <w:rPr>
          <w:b/>
          <w:bCs/>
          <w:color w:val="000000"/>
          <w:sz w:val="22"/>
          <w:szCs w:val="22"/>
        </w:rPr>
        <w:t>Epperson CN</w:t>
      </w:r>
      <w:r w:rsidRPr="00F2085C">
        <w:rPr>
          <w:color w:val="000000"/>
          <w:sz w:val="22"/>
          <w:szCs w:val="22"/>
        </w:rPr>
        <w:t xml:space="preserve">, </w:t>
      </w:r>
      <w:proofErr w:type="spellStart"/>
      <w:r w:rsidRPr="00F2085C">
        <w:rPr>
          <w:color w:val="000000"/>
          <w:sz w:val="22"/>
          <w:szCs w:val="22"/>
        </w:rPr>
        <w:t>Kober</w:t>
      </w:r>
      <w:proofErr w:type="spellEnd"/>
      <w:r w:rsidRPr="00F2085C">
        <w:rPr>
          <w:color w:val="000000"/>
          <w:sz w:val="22"/>
          <w:szCs w:val="22"/>
        </w:rPr>
        <w:t xml:space="preserve"> H, Granger DA, Blumberg HP, Ochsner K, Gross JJ, </w:t>
      </w:r>
      <w:proofErr w:type="spellStart"/>
      <w:r w:rsidRPr="00F2085C">
        <w:rPr>
          <w:color w:val="000000"/>
          <w:sz w:val="22"/>
          <w:szCs w:val="22"/>
        </w:rPr>
        <w:t>Pearlson</w:t>
      </w:r>
      <w:proofErr w:type="spellEnd"/>
      <w:r w:rsidRPr="00F2085C">
        <w:rPr>
          <w:color w:val="000000"/>
          <w:sz w:val="22"/>
          <w:szCs w:val="22"/>
        </w:rPr>
        <w:t xml:space="preserve"> G, Stevens MC.</w:t>
      </w:r>
      <w:r w:rsidR="009112CB" w:rsidRPr="00F2085C">
        <w:rPr>
          <w:color w:val="000000"/>
          <w:sz w:val="22"/>
          <w:szCs w:val="22"/>
        </w:rPr>
        <w:t xml:space="preserve"> A preliminary study of association between adolescent estradiol level and dorsolateral prefrontal cortex activity during emotion regulation. </w:t>
      </w:r>
      <w:r w:rsidR="009112CB" w:rsidRPr="00F2085C">
        <w:rPr>
          <w:color w:val="000000"/>
          <w:sz w:val="22"/>
          <w:szCs w:val="22"/>
          <w:u w:val="single"/>
        </w:rPr>
        <w:t>Psychoneuroendocrinology</w:t>
      </w:r>
      <w:r w:rsidR="009112CB" w:rsidRPr="00F2085C">
        <w:rPr>
          <w:color w:val="000000"/>
          <w:sz w:val="22"/>
          <w:szCs w:val="22"/>
        </w:rPr>
        <w:t>. 2019 Nov;109:104398. doi: 10.1016/j.psyneuen.2019 Epub 2019 Jul 30</w:t>
      </w:r>
      <w:r w:rsidR="00885546" w:rsidRPr="00F2085C">
        <w:rPr>
          <w:color w:val="000000"/>
          <w:sz w:val="22"/>
          <w:szCs w:val="22"/>
        </w:rPr>
        <w:t>. PMID: 31394491;</w:t>
      </w:r>
      <w:r w:rsidR="00FC3705" w:rsidRPr="00F2085C">
        <w:rPr>
          <w:color w:val="000000"/>
          <w:sz w:val="22"/>
          <w:szCs w:val="22"/>
        </w:rPr>
        <w:t xml:space="preserve"> PMCID</w:t>
      </w:r>
      <w:r w:rsidR="00885546" w:rsidRPr="00F2085C">
        <w:rPr>
          <w:color w:val="000000"/>
          <w:sz w:val="22"/>
          <w:szCs w:val="22"/>
        </w:rPr>
        <w:t>:</w:t>
      </w:r>
      <w:r w:rsidR="00885546" w:rsidRPr="00F2085C">
        <w:rPr>
          <w:sz w:val="22"/>
          <w:szCs w:val="22"/>
        </w:rPr>
        <w:t xml:space="preserve"> </w:t>
      </w:r>
      <w:r w:rsidR="00885546" w:rsidRPr="00F2085C">
        <w:rPr>
          <w:color w:val="000000"/>
          <w:sz w:val="22"/>
          <w:szCs w:val="22"/>
        </w:rPr>
        <w:t>PMC6842698.</w:t>
      </w:r>
    </w:p>
    <w:p w14:paraId="4768889E" w14:textId="77777777" w:rsidR="006C1A80" w:rsidRPr="00F2085C" w:rsidRDefault="006C1A80" w:rsidP="006C1A80">
      <w:pPr>
        <w:pStyle w:val="ListParagraph"/>
        <w:rPr>
          <w:color w:val="000000" w:themeColor="text1"/>
          <w:sz w:val="22"/>
          <w:szCs w:val="22"/>
        </w:rPr>
      </w:pPr>
    </w:p>
    <w:p w14:paraId="1E71055E" w14:textId="77777777" w:rsidR="005521EF" w:rsidRPr="00F2085C" w:rsidRDefault="006C1A80" w:rsidP="001D5F04">
      <w:pPr>
        <w:numPr>
          <w:ilvl w:val="0"/>
          <w:numId w:val="3"/>
        </w:numPr>
        <w:ind w:left="900" w:hanging="540"/>
        <w:rPr>
          <w:color w:val="000000" w:themeColor="text1"/>
          <w:sz w:val="22"/>
          <w:szCs w:val="22"/>
        </w:rPr>
      </w:pPr>
      <w:r w:rsidRPr="00F2085C">
        <w:rPr>
          <w:color w:val="000000" w:themeColor="text1"/>
          <w:sz w:val="22"/>
          <w:szCs w:val="22"/>
        </w:rPr>
        <w:t xml:space="preserve">Hantsoo L, Kornfield S, </w:t>
      </w:r>
      <w:r w:rsidRPr="00F2085C">
        <w:rPr>
          <w:color w:val="000000"/>
          <w:sz w:val="22"/>
          <w:szCs w:val="22"/>
        </w:rPr>
        <w:t>Iannelli C, Podcasy J, Metzger D, Sammel MD, </w:t>
      </w:r>
      <w:r w:rsidRPr="00F2085C">
        <w:rPr>
          <w:b/>
          <w:bCs/>
          <w:color w:val="000000"/>
          <w:sz w:val="22"/>
          <w:szCs w:val="22"/>
        </w:rPr>
        <w:t>Epperson CN</w:t>
      </w:r>
      <w:r w:rsidRPr="00F2085C">
        <w:rPr>
          <w:color w:val="000000"/>
          <w:sz w:val="22"/>
          <w:szCs w:val="22"/>
        </w:rPr>
        <w:t xml:space="preserve">. Glucocorticoid-immune response to acute stress in women and men living with HIV. </w:t>
      </w:r>
      <w:r w:rsidRPr="00F2085C">
        <w:rPr>
          <w:color w:val="000000"/>
          <w:sz w:val="22"/>
          <w:szCs w:val="22"/>
          <w:u w:val="single"/>
        </w:rPr>
        <w:t>J Behav Med</w:t>
      </w:r>
      <w:r w:rsidRPr="00F2085C">
        <w:rPr>
          <w:color w:val="000000"/>
          <w:sz w:val="22"/>
          <w:szCs w:val="22"/>
        </w:rPr>
        <w:t xml:space="preserve">. 2019 Dec;42(6):1153-1158. </w:t>
      </w:r>
      <w:r w:rsidR="005521EF" w:rsidRPr="00F2085C">
        <w:rPr>
          <w:color w:val="000000"/>
          <w:sz w:val="22"/>
          <w:szCs w:val="22"/>
        </w:rPr>
        <w:t>10.1007/s10865-019-00029-0. Epub 2019 Mar 19. PMID: 30888591; PMCID: PMC6752986.</w:t>
      </w:r>
    </w:p>
    <w:p w14:paraId="70E7A676" w14:textId="77777777" w:rsidR="005521EF" w:rsidRPr="00F2085C" w:rsidRDefault="005521EF" w:rsidP="005521EF">
      <w:pPr>
        <w:pStyle w:val="ListParagraph"/>
        <w:rPr>
          <w:color w:val="000000"/>
          <w:sz w:val="22"/>
          <w:szCs w:val="22"/>
        </w:rPr>
      </w:pPr>
    </w:p>
    <w:p w14:paraId="3D9A1DCE" w14:textId="06431BA4" w:rsidR="001D5F04" w:rsidRPr="00F2085C" w:rsidRDefault="001B711B" w:rsidP="001D5F04">
      <w:pPr>
        <w:numPr>
          <w:ilvl w:val="0"/>
          <w:numId w:val="3"/>
        </w:numPr>
        <w:ind w:left="900" w:hanging="540"/>
        <w:rPr>
          <w:color w:val="000000" w:themeColor="text1"/>
          <w:sz w:val="22"/>
          <w:szCs w:val="22"/>
        </w:rPr>
      </w:pPr>
      <w:r w:rsidRPr="00F2085C">
        <w:rPr>
          <w:color w:val="000000"/>
          <w:sz w:val="22"/>
          <w:szCs w:val="22"/>
        </w:rPr>
        <w:t xml:space="preserve">Shanmugan S, Sammel MD, Loughead J, Ruparel K, Gur RC, Brown TE, Faust J, </w:t>
      </w:r>
      <w:proofErr w:type="spellStart"/>
      <w:r w:rsidRPr="00F2085C">
        <w:rPr>
          <w:color w:val="000000"/>
          <w:sz w:val="22"/>
          <w:szCs w:val="22"/>
        </w:rPr>
        <w:t>Domchek</w:t>
      </w:r>
      <w:proofErr w:type="spellEnd"/>
      <w:r w:rsidRPr="00F2085C">
        <w:rPr>
          <w:color w:val="000000"/>
          <w:sz w:val="22"/>
          <w:szCs w:val="22"/>
        </w:rPr>
        <w:t xml:space="preserve"> S, </w:t>
      </w:r>
      <w:r w:rsidRPr="00F2085C">
        <w:rPr>
          <w:b/>
          <w:bCs/>
          <w:color w:val="000000"/>
          <w:sz w:val="22"/>
          <w:szCs w:val="22"/>
        </w:rPr>
        <w:t xml:space="preserve">Epperson CN.  </w:t>
      </w:r>
      <w:r w:rsidRPr="00F2085C">
        <w:rPr>
          <w:color w:val="000000"/>
          <w:sz w:val="22"/>
          <w:szCs w:val="22"/>
        </w:rPr>
        <w:t xml:space="preserve">Executive function after risk-reducing </w:t>
      </w:r>
      <w:proofErr w:type="spellStart"/>
      <w:r w:rsidRPr="00F2085C">
        <w:rPr>
          <w:color w:val="000000"/>
          <w:sz w:val="22"/>
          <w:szCs w:val="22"/>
        </w:rPr>
        <w:t>salpingo</w:t>
      </w:r>
      <w:proofErr w:type="spellEnd"/>
      <w:r w:rsidRPr="00F2085C">
        <w:rPr>
          <w:color w:val="000000"/>
          <w:sz w:val="22"/>
          <w:szCs w:val="22"/>
        </w:rPr>
        <w:t xml:space="preserve">-oophorectomy in BRCA1 and BRCA2 mutation carriers: does current mood and early life adversity matter? </w:t>
      </w:r>
      <w:r w:rsidRPr="00F2085C">
        <w:rPr>
          <w:color w:val="000000"/>
          <w:sz w:val="22"/>
          <w:szCs w:val="22"/>
          <w:u w:val="single"/>
        </w:rPr>
        <w:t>Menopause</w:t>
      </w:r>
      <w:r w:rsidRPr="00F2085C">
        <w:rPr>
          <w:color w:val="000000"/>
          <w:sz w:val="22"/>
          <w:szCs w:val="22"/>
        </w:rPr>
        <w:t xml:space="preserve">. 2020 Mar 16. </w:t>
      </w:r>
      <w:r w:rsidR="000116E5" w:rsidRPr="00F2085C">
        <w:rPr>
          <w:color w:val="000000"/>
          <w:sz w:val="22"/>
          <w:szCs w:val="22"/>
        </w:rPr>
        <w:t>10.1097/GME.0000000000001535. PMID: 32187134; PMCID: PMC7473450.</w:t>
      </w:r>
    </w:p>
    <w:p w14:paraId="5C763DB4" w14:textId="77777777" w:rsidR="001D5F04" w:rsidRPr="00F2085C" w:rsidRDefault="001D5F04" w:rsidP="001D5F04">
      <w:pPr>
        <w:pStyle w:val="ListParagraph"/>
        <w:rPr>
          <w:color w:val="000000" w:themeColor="text1"/>
          <w:sz w:val="22"/>
          <w:szCs w:val="22"/>
        </w:rPr>
      </w:pPr>
    </w:p>
    <w:p w14:paraId="20AAF38B" w14:textId="68414A60" w:rsidR="001D5F04" w:rsidRPr="00F2085C" w:rsidRDefault="001D5F04" w:rsidP="001D5F04">
      <w:pPr>
        <w:numPr>
          <w:ilvl w:val="0"/>
          <w:numId w:val="3"/>
        </w:numPr>
        <w:ind w:left="900" w:hanging="540"/>
        <w:rPr>
          <w:color w:val="000000" w:themeColor="text1"/>
          <w:sz w:val="22"/>
          <w:szCs w:val="22"/>
        </w:rPr>
      </w:pPr>
      <w:r w:rsidRPr="00F2085C">
        <w:rPr>
          <w:color w:val="000000" w:themeColor="text1"/>
          <w:sz w:val="22"/>
          <w:szCs w:val="22"/>
        </w:rPr>
        <w:t xml:space="preserve">Shanmugan S, Cao W, Satterthwaite TD, Sammel MD, Ashourvan A, Bassett DS, Ruparel K, Gur RC, </w:t>
      </w:r>
      <w:r w:rsidRPr="00F2085C">
        <w:rPr>
          <w:b/>
          <w:bCs/>
          <w:color w:val="000000" w:themeColor="text1"/>
          <w:sz w:val="22"/>
          <w:szCs w:val="22"/>
        </w:rPr>
        <w:t>Epperson CN</w:t>
      </w:r>
      <w:r w:rsidRPr="00F2085C">
        <w:rPr>
          <w:color w:val="000000" w:themeColor="text1"/>
          <w:sz w:val="22"/>
          <w:szCs w:val="22"/>
        </w:rPr>
        <w:t xml:space="preserve">, Loughead J. Impact of childhood adversity on network reconfiguration dynamics during working memory in hypogonadal women. </w:t>
      </w:r>
      <w:r w:rsidRPr="00F2085C">
        <w:rPr>
          <w:color w:val="000000" w:themeColor="text1"/>
          <w:sz w:val="22"/>
          <w:szCs w:val="22"/>
          <w:u w:val="single"/>
        </w:rPr>
        <w:t>Psychoneuroendocrinology</w:t>
      </w:r>
      <w:r w:rsidRPr="00F2085C">
        <w:rPr>
          <w:color w:val="000000" w:themeColor="text1"/>
          <w:sz w:val="22"/>
          <w:szCs w:val="22"/>
        </w:rPr>
        <w:t>. 2020 Sep;119:104710. doi:10.1016/j.psyneuen.2020.104710. Epub 2020 May 19. PMID: 32563173; PMCID: PMC7745207.</w:t>
      </w:r>
    </w:p>
    <w:p w14:paraId="5D6CCCB8" w14:textId="77777777" w:rsidR="00D20D30" w:rsidRPr="00F2085C" w:rsidRDefault="00D20D30" w:rsidP="00D20D30">
      <w:pPr>
        <w:pStyle w:val="ListParagraph"/>
        <w:rPr>
          <w:color w:val="000000" w:themeColor="text1"/>
          <w:sz w:val="22"/>
          <w:szCs w:val="22"/>
        </w:rPr>
      </w:pPr>
    </w:p>
    <w:p w14:paraId="62F48CF1" w14:textId="545DA41E" w:rsidR="00D20D30" w:rsidRPr="00F2085C" w:rsidRDefault="00D20D30" w:rsidP="00C85B6D">
      <w:pPr>
        <w:numPr>
          <w:ilvl w:val="0"/>
          <w:numId w:val="3"/>
        </w:numPr>
        <w:ind w:left="900" w:hanging="540"/>
        <w:rPr>
          <w:color w:val="000000" w:themeColor="text1"/>
          <w:sz w:val="22"/>
          <w:szCs w:val="22"/>
        </w:rPr>
      </w:pPr>
      <w:r w:rsidRPr="00F2085C">
        <w:rPr>
          <w:color w:val="000000" w:themeColor="text1"/>
          <w:sz w:val="22"/>
          <w:szCs w:val="22"/>
        </w:rPr>
        <w:t xml:space="preserve">Batt MM, Duffy KA, Novick AM, Metcalf CA, </w:t>
      </w:r>
      <w:r w:rsidRPr="00F2085C">
        <w:rPr>
          <w:b/>
          <w:bCs/>
          <w:color w:val="000000" w:themeColor="text1"/>
          <w:sz w:val="22"/>
          <w:szCs w:val="22"/>
        </w:rPr>
        <w:t>Epperson CN</w:t>
      </w:r>
      <w:r w:rsidRPr="00F2085C">
        <w:rPr>
          <w:color w:val="000000" w:themeColor="text1"/>
          <w:sz w:val="22"/>
          <w:szCs w:val="22"/>
        </w:rPr>
        <w:t xml:space="preserve">. Is Postpartum Depression Different </w:t>
      </w:r>
      <w:proofErr w:type="gramStart"/>
      <w:r w:rsidRPr="00F2085C">
        <w:rPr>
          <w:color w:val="000000" w:themeColor="text1"/>
          <w:sz w:val="22"/>
          <w:szCs w:val="22"/>
        </w:rPr>
        <w:t>From</w:t>
      </w:r>
      <w:proofErr w:type="gramEnd"/>
      <w:r w:rsidRPr="00F2085C">
        <w:rPr>
          <w:color w:val="000000" w:themeColor="text1"/>
          <w:sz w:val="22"/>
          <w:szCs w:val="22"/>
        </w:rPr>
        <w:t xml:space="preserve"> Depression Occurring Outside of the Perinatal Period? A Review of the Evidence. </w:t>
      </w:r>
      <w:r w:rsidRPr="00F2085C">
        <w:rPr>
          <w:color w:val="000000" w:themeColor="text1"/>
          <w:sz w:val="22"/>
          <w:szCs w:val="22"/>
          <w:u w:val="single"/>
        </w:rPr>
        <w:t xml:space="preserve">Focus (Am </w:t>
      </w:r>
      <w:proofErr w:type="spellStart"/>
      <w:r w:rsidRPr="00F2085C">
        <w:rPr>
          <w:color w:val="000000" w:themeColor="text1"/>
          <w:sz w:val="22"/>
          <w:szCs w:val="22"/>
          <w:u w:val="single"/>
        </w:rPr>
        <w:t>Psychiatr</w:t>
      </w:r>
      <w:proofErr w:type="spellEnd"/>
      <w:r w:rsidRPr="00F2085C">
        <w:rPr>
          <w:color w:val="000000" w:themeColor="text1"/>
          <w:sz w:val="22"/>
          <w:szCs w:val="22"/>
          <w:u w:val="single"/>
        </w:rPr>
        <w:t xml:space="preserve"> </w:t>
      </w:r>
      <w:proofErr w:type="spellStart"/>
      <w:r w:rsidRPr="00F2085C">
        <w:rPr>
          <w:color w:val="000000" w:themeColor="text1"/>
          <w:sz w:val="22"/>
          <w:szCs w:val="22"/>
          <w:u w:val="single"/>
        </w:rPr>
        <w:t>Publ</w:t>
      </w:r>
      <w:proofErr w:type="spellEnd"/>
      <w:r w:rsidRPr="00F2085C">
        <w:rPr>
          <w:color w:val="000000" w:themeColor="text1"/>
          <w:sz w:val="22"/>
          <w:szCs w:val="22"/>
          <w:u w:val="single"/>
        </w:rPr>
        <w:t>).</w:t>
      </w:r>
      <w:r w:rsidRPr="00F2085C">
        <w:rPr>
          <w:color w:val="000000" w:themeColor="text1"/>
          <w:sz w:val="22"/>
          <w:szCs w:val="22"/>
        </w:rPr>
        <w:t xml:space="preserve"> 2020 Apr;18(2):106-119</w:t>
      </w:r>
      <w:r w:rsidR="00C85B6D" w:rsidRPr="00F2085C">
        <w:rPr>
          <w:color w:val="000000" w:themeColor="text1"/>
          <w:sz w:val="22"/>
          <w:szCs w:val="22"/>
        </w:rPr>
        <w:t xml:space="preserve"> </w:t>
      </w:r>
      <w:r w:rsidRPr="00F2085C">
        <w:rPr>
          <w:color w:val="000000" w:themeColor="text1"/>
          <w:sz w:val="22"/>
          <w:szCs w:val="22"/>
        </w:rPr>
        <w:t>doi: 10.1176/appi.focus.20190045. Epub 2020 Apr 23. PMID: 33162848; PMCID:</w:t>
      </w:r>
      <w:r w:rsidR="00C85B6D" w:rsidRPr="00F2085C">
        <w:rPr>
          <w:color w:val="000000" w:themeColor="text1"/>
          <w:sz w:val="22"/>
          <w:szCs w:val="22"/>
        </w:rPr>
        <w:t xml:space="preserve"> </w:t>
      </w:r>
      <w:r w:rsidRPr="00F2085C">
        <w:rPr>
          <w:color w:val="000000" w:themeColor="text1"/>
          <w:sz w:val="22"/>
          <w:szCs w:val="22"/>
        </w:rPr>
        <w:t>PMC7587887.</w:t>
      </w:r>
    </w:p>
    <w:p w14:paraId="61E81726" w14:textId="77777777" w:rsidR="008A70BA" w:rsidRPr="00F2085C" w:rsidRDefault="008A70BA" w:rsidP="008A70BA">
      <w:pPr>
        <w:pStyle w:val="ListParagraph"/>
        <w:rPr>
          <w:color w:val="000000" w:themeColor="text1"/>
          <w:sz w:val="22"/>
          <w:szCs w:val="22"/>
        </w:rPr>
      </w:pPr>
    </w:p>
    <w:p w14:paraId="7C6A7489" w14:textId="77777777" w:rsidR="00B56A51" w:rsidRPr="00F2085C" w:rsidRDefault="008A70BA" w:rsidP="00B56A51">
      <w:pPr>
        <w:numPr>
          <w:ilvl w:val="0"/>
          <w:numId w:val="3"/>
        </w:numPr>
        <w:ind w:left="900" w:hanging="540"/>
        <w:rPr>
          <w:color w:val="000000" w:themeColor="text1"/>
          <w:sz w:val="22"/>
          <w:szCs w:val="22"/>
        </w:rPr>
      </w:pPr>
      <w:r w:rsidRPr="00F2085C">
        <w:rPr>
          <w:color w:val="000000"/>
          <w:sz w:val="22"/>
          <w:szCs w:val="22"/>
        </w:rPr>
        <w:t xml:space="preserve">Duffy KA, </w:t>
      </w:r>
      <w:proofErr w:type="spellStart"/>
      <w:r w:rsidRPr="00F2085C">
        <w:rPr>
          <w:color w:val="000000"/>
          <w:sz w:val="22"/>
          <w:szCs w:val="22"/>
        </w:rPr>
        <w:t>Ziolek</w:t>
      </w:r>
      <w:proofErr w:type="spellEnd"/>
      <w:r w:rsidRPr="00F2085C">
        <w:rPr>
          <w:color w:val="000000"/>
          <w:sz w:val="22"/>
          <w:szCs w:val="22"/>
        </w:rPr>
        <w:t xml:space="preserve"> TA, </w:t>
      </w:r>
      <w:r w:rsidRPr="00F2085C">
        <w:rPr>
          <w:b/>
          <w:bCs/>
          <w:color w:val="000000"/>
          <w:sz w:val="22"/>
          <w:szCs w:val="22"/>
        </w:rPr>
        <w:t xml:space="preserve">Epperson CN.  </w:t>
      </w:r>
      <w:r w:rsidRPr="00F2085C">
        <w:rPr>
          <w:color w:val="000000"/>
          <w:sz w:val="22"/>
          <w:szCs w:val="22"/>
        </w:rPr>
        <w:t>Filling the Regulatory Gap: Potential Role of Institutional Review Boards in Promoting Consideration of Sex as a Biological Variable.</w:t>
      </w:r>
      <w:r w:rsidR="001B711B" w:rsidRPr="00F2085C">
        <w:rPr>
          <w:color w:val="000000"/>
          <w:sz w:val="22"/>
          <w:szCs w:val="22"/>
        </w:rPr>
        <w:t xml:space="preserve"> </w:t>
      </w:r>
      <w:r w:rsidR="001B711B" w:rsidRPr="00F2085C">
        <w:rPr>
          <w:color w:val="000000"/>
          <w:sz w:val="22"/>
          <w:szCs w:val="22"/>
          <w:u w:val="single"/>
        </w:rPr>
        <w:t>J Womens Health</w:t>
      </w:r>
      <w:r w:rsidR="001B711B" w:rsidRPr="00F2085C">
        <w:rPr>
          <w:color w:val="000000"/>
          <w:sz w:val="22"/>
          <w:szCs w:val="22"/>
        </w:rPr>
        <w:t xml:space="preserve"> 2020 Apr 8. doi: </w:t>
      </w:r>
      <w:r w:rsidR="00B30479" w:rsidRPr="00F2085C">
        <w:rPr>
          <w:color w:val="000000"/>
          <w:sz w:val="22"/>
          <w:szCs w:val="22"/>
        </w:rPr>
        <w:t>10.1089/jwh.2019.8084. Epub 2020 Apr 8. PMID: 32267784; PMCID: PMC7718845.</w:t>
      </w:r>
    </w:p>
    <w:p w14:paraId="1B05A348" w14:textId="77777777" w:rsidR="00B56A51" w:rsidRPr="00F2085C" w:rsidRDefault="00B56A51" w:rsidP="00B56A51">
      <w:pPr>
        <w:pStyle w:val="ListParagraph"/>
        <w:rPr>
          <w:color w:val="000000" w:themeColor="text1"/>
          <w:sz w:val="22"/>
          <w:szCs w:val="22"/>
        </w:rPr>
      </w:pPr>
    </w:p>
    <w:p w14:paraId="4026AF77" w14:textId="33700C5F" w:rsidR="00B56A51" w:rsidRDefault="00B56A51" w:rsidP="00B56A51">
      <w:pPr>
        <w:numPr>
          <w:ilvl w:val="0"/>
          <w:numId w:val="3"/>
        </w:numPr>
        <w:ind w:left="900" w:hanging="540"/>
        <w:rPr>
          <w:color w:val="000000" w:themeColor="text1"/>
          <w:sz w:val="22"/>
          <w:szCs w:val="22"/>
        </w:rPr>
      </w:pPr>
      <w:r w:rsidRPr="00F2085C">
        <w:rPr>
          <w:color w:val="000000" w:themeColor="text1"/>
          <w:sz w:val="22"/>
          <w:szCs w:val="22"/>
        </w:rPr>
        <w:t xml:space="preserve">Morgan CP, Shetty AC, Chan JC, Berger DS, Ament SA, </w:t>
      </w:r>
      <w:r w:rsidRPr="00F2085C">
        <w:rPr>
          <w:b/>
          <w:bCs/>
          <w:color w:val="000000" w:themeColor="text1"/>
          <w:sz w:val="22"/>
          <w:szCs w:val="22"/>
        </w:rPr>
        <w:t>Epperson CN</w:t>
      </w:r>
      <w:r w:rsidRPr="00F2085C">
        <w:rPr>
          <w:color w:val="000000" w:themeColor="text1"/>
          <w:sz w:val="22"/>
          <w:szCs w:val="22"/>
        </w:rPr>
        <w:t xml:space="preserve">, Bale TL. Repeated sampling facilitates within- and between-subject modeling of the human sperm transcriptome to identify dynamic and stress-responsive </w:t>
      </w:r>
      <w:proofErr w:type="spellStart"/>
      <w:r w:rsidRPr="00F2085C">
        <w:rPr>
          <w:color w:val="000000" w:themeColor="text1"/>
          <w:sz w:val="22"/>
          <w:szCs w:val="22"/>
        </w:rPr>
        <w:t>sncRNAs</w:t>
      </w:r>
      <w:proofErr w:type="spellEnd"/>
      <w:r w:rsidRPr="00F2085C">
        <w:rPr>
          <w:color w:val="000000" w:themeColor="text1"/>
          <w:sz w:val="22"/>
          <w:szCs w:val="22"/>
        </w:rPr>
        <w:t xml:space="preserve">. </w:t>
      </w:r>
      <w:r w:rsidRPr="00F2085C">
        <w:rPr>
          <w:color w:val="000000" w:themeColor="text1"/>
          <w:sz w:val="22"/>
          <w:szCs w:val="22"/>
          <w:u w:val="single"/>
        </w:rPr>
        <w:t>Sci Rep</w:t>
      </w:r>
      <w:r w:rsidRPr="00F2085C">
        <w:rPr>
          <w:color w:val="000000" w:themeColor="text1"/>
          <w:sz w:val="22"/>
          <w:szCs w:val="22"/>
        </w:rPr>
        <w:t>. 2020 Oct 15;10(1):17498. doi: 10.1038/s41598-020-73867-7. PMID: 33060642; PMCID: PMC7562703.</w:t>
      </w:r>
    </w:p>
    <w:p w14:paraId="09A31184" w14:textId="77777777" w:rsidR="0051070A" w:rsidRDefault="0051070A" w:rsidP="0051070A">
      <w:pPr>
        <w:pStyle w:val="ListParagraph"/>
        <w:rPr>
          <w:color w:val="000000" w:themeColor="text1"/>
          <w:sz w:val="22"/>
          <w:szCs w:val="22"/>
        </w:rPr>
      </w:pPr>
    </w:p>
    <w:p w14:paraId="6C977652" w14:textId="20F2AC90" w:rsidR="0051070A" w:rsidRPr="0051070A" w:rsidRDefault="0051070A" w:rsidP="00B56A51">
      <w:pPr>
        <w:numPr>
          <w:ilvl w:val="0"/>
          <w:numId w:val="3"/>
        </w:numPr>
        <w:ind w:left="900" w:hanging="540"/>
        <w:rPr>
          <w:color w:val="000000" w:themeColor="text1"/>
          <w:sz w:val="22"/>
          <w:szCs w:val="22"/>
        </w:rPr>
      </w:pPr>
      <w:r w:rsidRPr="0051070A">
        <w:rPr>
          <w:color w:val="212121"/>
          <w:sz w:val="22"/>
          <w:szCs w:val="22"/>
          <w:shd w:val="clear" w:color="auto" w:fill="FFFFFF"/>
        </w:rPr>
        <w:t xml:space="preserve">Chan JC, Morgan CP, Adrian Leu N, Shetty A, Cisse YM, Nugent BM, Morrison KE, Jašarević E, Huang W, </w:t>
      </w:r>
      <w:proofErr w:type="spellStart"/>
      <w:r w:rsidRPr="0051070A">
        <w:rPr>
          <w:color w:val="212121"/>
          <w:sz w:val="22"/>
          <w:szCs w:val="22"/>
          <w:shd w:val="clear" w:color="auto" w:fill="FFFFFF"/>
        </w:rPr>
        <w:t>Kanyuch</w:t>
      </w:r>
      <w:proofErr w:type="spellEnd"/>
      <w:r w:rsidRPr="0051070A">
        <w:rPr>
          <w:color w:val="212121"/>
          <w:sz w:val="22"/>
          <w:szCs w:val="22"/>
          <w:shd w:val="clear" w:color="auto" w:fill="FFFFFF"/>
        </w:rPr>
        <w:t xml:space="preserve"> N, Rodgers AB, Bhanu NV, Berger DS, Garcia BA, Ament S, Kane M, Neill </w:t>
      </w:r>
      <w:r w:rsidRPr="0051070A">
        <w:rPr>
          <w:b/>
          <w:bCs/>
          <w:color w:val="212121"/>
          <w:sz w:val="22"/>
          <w:szCs w:val="22"/>
          <w:shd w:val="clear" w:color="auto" w:fill="FFFFFF"/>
        </w:rPr>
        <w:t>Epperson C</w:t>
      </w:r>
      <w:r w:rsidRPr="0051070A">
        <w:rPr>
          <w:color w:val="212121"/>
          <w:sz w:val="22"/>
          <w:szCs w:val="22"/>
          <w:shd w:val="clear" w:color="auto" w:fill="FFFFFF"/>
        </w:rPr>
        <w:t xml:space="preserve">, Bale TL. Reproductive tract extracellular vesicles are sufficient to transmit intergenerational stress and program neurodevelopment. </w:t>
      </w:r>
      <w:r w:rsidRPr="007D46E2">
        <w:rPr>
          <w:color w:val="212121"/>
          <w:sz w:val="22"/>
          <w:szCs w:val="22"/>
          <w:u w:val="single"/>
          <w:shd w:val="clear" w:color="auto" w:fill="FFFFFF"/>
        </w:rPr>
        <w:t xml:space="preserve">Nat </w:t>
      </w:r>
      <w:proofErr w:type="spellStart"/>
      <w:r w:rsidRPr="007D46E2">
        <w:rPr>
          <w:color w:val="212121"/>
          <w:sz w:val="22"/>
          <w:szCs w:val="22"/>
          <w:u w:val="single"/>
          <w:shd w:val="clear" w:color="auto" w:fill="FFFFFF"/>
        </w:rPr>
        <w:t>Commun</w:t>
      </w:r>
      <w:proofErr w:type="spellEnd"/>
      <w:r w:rsidRPr="007D46E2">
        <w:rPr>
          <w:color w:val="212121"/>
          <w:sz w:val="22"/>
          <w:szCs w:val="22"/>
          <w:u w:val="single"/>
          <w:shd w:val="clear" w:color="auto" w:fill="FFFFFF"/>
        </w:rPr>
        <w:t>.</w:t>
      </w:r>
      <w:r w:rsidRPr="0051070A">
        <w:rPr>
          <w:color w:val="212121"/>
          <w:sz w:val="22"/>
          <w:szCs w:val="22"/>
          <w:shd w:val="clear" w:color="auto" w:fill="FFFFFF"/>
        </w:rPr>
        <w:t xml:space="preserve"> 2020 Mar 20;11(1):1499. doi: 10.1038/s41467-020-15305-w. PMID: 32198406; PMCID: PMC7083921.</w:t>
      </w:r>
    </w:p>
    <w:p w14:paraId="6561225D" w14:textId="77777777" w:rsidR="00ED591A" w:rsidRPr="00F2085C" w:rsidRDefault="00ED591A" w:rsidP="00ED591A">
      <w:pPr>
        <w:pStyle w:val="ListParagraph"/>
        <w:rPr>
          <w:color w:val="000000" w:themeColor="text1"/>
          <w:sz w:val="22"/>
          <w:szCs w:val="22"/>
        </w:rPr>
      </w:pPr>
    </w:p>
    <w:p w14:paraId="63A196C8" w14:textId="77777777" w:rsidR="002A6840" w:rsidRPr="00F2085C" w:rsidRDefault="00ED591A" w:rsidP="002A6840">
      <w:pPr>
        <w:numPr>
          <w:ilvl w:val="0"/>
          <w:numId w:val="3"/>
        </w:numPr>
        <w:ind w:left="900" w:hanging="540"/>
        <w:rPr>
          <w:color w:val="000000" w:themeColor="text1"/>
          <w:sz w:val="22"/>
          <w:szCs w:val="22"/>
        </w:rPr>
      </w:pPr>
      <w:r w:rsidRPr="00F2085C">
        <w:rPr>
          <w:b/>
          <w:bCs/>
          <w:color w:val="000000" w:themeColor="text1"/>
          <w:sz w:val="22"/>
          <w:szCs w:val="22"/>
        </w:rPr>
        <w:t>Epperson CN</w:t>
      </w:r>
      <w:r w:rsidRPr="00F2085C">
        <w:rPr>
          <w:color w:val="000000" w:themeColor="text1"/>
          <w:sz w:val="22"/>
          <w:szCs w:val="22"/>
        </w:rPr>
        <w:t xml:space="preserve">, Duffy KA, Johnson RL, Sammel MD, Newman DK. Enduring impact of childhood adversity on lower urinary tract symptoms in adult women. </w:t>
      </w:r>
      <w:proofErr w:type="spellStart"/>
      <w:r w:rsidRPr="00F2085C">
        <w:rPr>
          <w:color w:val="000000" w:themeColor="text1"/>
          <w:sz w:val="22"/>
          <w:szCs w:val="22"/>
          <w:u w:val="single"/>
        </w:rPr>
        <w:t>Neurourol</w:t>
      </w:r>
      <w:proofErr w:type="spellEnd"/>
      <w:r w:rsidRPr="00F2085C">
        <w:rPr>
          <w:color w:val="000000" w:themeColor="text1"/>
          <w:sz w:val="22"/>
          <w:szCs w:val="22"/>
          <w:u w:val="single"/>
        </w:rPr>
        <w:t xml:space="preserve"> </w:t>
      </w:r>
      <w:proofErr w:type="spellStart"/>
      <w:r w:rsidRPr="00F2085C">
        <w:rPr>
          <w:color w:val="000000" w:themeColor="text1"/>
          <w:sz w:val="22"/>
          <w:szCs w:val="22"/>
          <w:u w:val="single"/>
        </w:rPr>
        <w:t>Urodyn</w:t>
      </w:r>
      <w:proofErr w:type="spellEnd"/>
      <w:r w:rsidRPr="00F2085C">
        <w:rPr>
          <w:color w:val="000000" w:themeColor="text1"/>
          <w:sz w:val="22"/>
          <w:szCs w:val="22"/>
        </w:rPr>
        <w:t>. 2020 Jun;39(5):1472-1481. doi: 10.1002/nau.24375. Epub 2020 May 5. PMID:32368829.</w:t>
      </w:r>
    </w:p>
    <w:p w14:paraId="4922610E" w14:textId="77777777" w:rsidR="002A6840" w:rsidRPr="00F2085C" w:rsidRDefault="002A6840" w:rsidP="002A6840">
      <w:pPr>
        <w:pStyle w:val="ListParagraph"/>
        <w:rPr>
          <w:color w:val="000000" w:themeColor="text1"/>
          <w:sz w:val="22"/>
          <w:szCs w:val="22"/>
        </w:rPr>
      </w:pPr>
    </w:p>
    <w:p w14:paraId="4000E090" w14:textId="66EBF199" w:rsidR="002A6840" w:rsidRPr="00F2085C" w:rsidRDefault="002A6840" w:rsidP="00A63FD5">
      <w:pPr>
        <w:numPr>
          <w:ilvl w:val="0"/>
          <w:numId w:val="3"/>
        </w:numPr>
        <w:ind w:left="900" w:hanging="540"/>
        <w:rPr>
          <w:color w:val="000000" w:themeColor="text1"/>
          <w:sz w:val="22"/>
          <w:szCs w:val="22"/>
        </w:rPr>
      </w:pPr>
      <w:r w:rsidRPr="00F2085C">
        <w:rPr>
          <w:color w:val="000000" w:themeColor="text1"/>
          <w:sz w:val="22"/>
          <w:szCs w:val="22"/>
        </w:rPr>
        <w:t xml:space="preserve">Sutcliffe S, Cain C, </w:t>
      </w:r>
      <w:proofErr w:type="spellStart"/>
      <w:r w:rsidRPr="00F2085C">
        <w:rPr>
          <w:color w:val="000000" w:themeColor="text1"/>
          <w:sz w:val="22"/>
          <w:szCs w:val="22"/>
        </w:rPr>
        <w:t>Bavendam</w:t>
      </w:r>
      <w:proofErr w:type="spellEnd"/>
      <w:r w:rsidRPr="00F2085C">
        <w:rPr>
          <w:color w:val="000000" w:themeColor="text1"/>
          <w:sz w:val="22"/>
          <w:szCs w:val="22"/>
        </w:rPr>
        <w:t xml:space="preserve"> T, </w:t>
      </w:r>
      <w:r w:rsidRPr="00F2085C">
        <w:rPr>
          <w:b/>
          <w:bCs/>
          <w:color w:val="000000" w:themeColor="text1"/>
          <w:sz w:val="22"/>
          <w:szCs w:val="22"/>
        </w:rPr>
        <w:t>Epperson CN</w:t>
      </w:r>
      <w:r w:rsidRPr="00F2085C">
        <w:rPr>
          <w:color w:val="000000" w:themeColor="text1"/>
          <w:sz w:val="22"/>
          <w:szCs w:val="22"/>
        </w:rPr>
        <w:t xml:space="preserve">, Fitzgerald CM, Gahagan S, Markland AD, Shoham DA, Smith AL, </w:t>
      </w:r>
      <w:proofErr w:type="spellStart"/>
      <w:r w:rsidRPr="00F2085C">
        <w:rPr>
          <w:color w:val="000000" w:themeColor="text1"/>
          <w:sz w:val="22"/>
          <w:szCs w:val="22"/>
        </w:rPr>
        <w:t>Rudser</w:t>
      </w:r>
      <w:proofErr w:type="spellEnd"/>
      <w:r w:rsidRPr="00F2085C">
        <w:rPr>
          <w:color w:val="000000" w:themeColor="text1"/>
          <w:sz w:val="22"/>
          <w:szCs w:val="22"/>
        </w:rPr>
        <w:t xml:space="preserve"> K; Prevention of Lower Urinary Tract</w:t>
      </w:r>
      <w:r w:rsidR="00A63FD5" w:rsidRPr="00F2085C">
        <w:rPr>
          <w:color w:val="000000" w:themeColor="text1"/>
          <w:sz w:val="22"/>
          <w:szCs w:val="22"/>
        </w:rPr>
        <w:t xml:space="preserve"> </w:t>
      </w:r>
      <w:r w:rsidRPr="00F2085C">
        <w:rPr>
          <w:color w:val="000000" w:themeColor="text1"/>
          <w:sz w:val="22"/>
          <w:szCs w:val="22"/>
        </w:rPr>
        <w:t>Symptoms Research Consortium. Revisiting the Spectrum of Bladder Health:</w:t>
      </w:r>
      <w:r w:rsidR="00A63FD5" w:rsidRPr="00F2085C">
        <w:rPr>
          <w:color w:val="000000" w:themeColor="text1"/>
          <w:sz w:val="22"/>
          <w:szCs w:val="22"/>
        </w:rPr>
        <w:t xml:space="preserve"> </w:t>
      </w:r>
      <w:r w:rsidRPr="00F2085C">
        <w:rPr>
          <w:color w:val="000000" w:themeColor="text1"/>
          <w:sz w:val="22"/>
          <w:szCs w:val="22"/>
        </w:rPr>
        <w:t>Relationships Between Lower Urinary Tract Symptoms and Multiple Measures of</w:t>
      </w:r>
      <w:r w:rsidR="00A63FD5" w:rsidRPr="00F2085C">
        <w:rPr>
          <w:color w:val="000000" w:themeColor="text1"/>
          <w:sz w:val="22"/>
          <w:szCs w:val="22"/>
        </w:rPr>
        <w:t xml:space="preserve"> </w:t>
      </w:r>
      <w:r w:rsidRPr="00F2085C">
        <w:rPr>
          <w:color w:val="000000" w:themeColor="text1"/>
          <w:sz w:val="22"/>
          <w:szCs w:val="22"/>
        </w:rPr>
        <w:t xml:space="preserve">Well-Being. </w:t>
      </w:r>
      <w:r w:rsidRPr="00F2085C">
        <w:rPr>
          <w:color w:val="000000" w:themeColor="text1"/>
          <w:sz w:val="22"/>
          <w:szCs w:val="22"/>
          <w:u w:val="single"/>
        </w:rPr>
        <w:t xml:space="preserve">J </w:t>
      </w:r>
      <w:proofErr w:type="spellStart"/>
      <w:r w:rsidRPr="00F2085C">
        <w:rPr>
          <w:color w:val="000000" w:themeColor="text1"/>
          <w:sz w:val="22"/>
          <w:szCs w:val="22"/>
          <w:u w:val="single"/>
        </w:rPr>
        <w:t>Womens</w:t>
      </w:r>
      <w:proofErr w:type="spellEnd"/>
      <w:r w:rsidRPr="00F2085C">
        <w:rPr>
          <w:color w:val="000000" w:themeColor="text1"/>
          <w:sz w:val="22"/>
          <w:szCs w:val="22"/>
          <w:u w:val="single"/>
        </w:rPr>
        <w:t xml:space="preserve"> Health</w:t>
      </w:r>
      <w:r w:rsidRPr="00F2085C">
        <w:rPr>
          <w:color w:val="000000" w:themeColor="text1"/>
          <w:sz w:val="22"/>
          <w:szCs w:val="22"/>
        </w:rPr>
        <w:t xml:space="preserve"> (</w:t>
      </w:r>
      <w:proofErr w:type="spellStart"/>
      <w:r w:rsidRPr="00F2085C">
        <w:rPr>
          <w:color w:val="000000" w:themeColor="text1"/>
          <w:sz w:val="22"/>
          <w:szCs w:val="22"/>
        </w:rPr>
        <w:t>Larchmt</w:t>
      </w:r>
      <w:proofErr w:type="spellEnd"/>
      <w:r w:rsidRPr="00F2085C">
        <w:rPr>
          <w:color w:val="000000" w:themeColor="text1"/>
          <w:sz w:val="22"/>
          <w:szCs w:val="22"/>
        </w:rPr>
        <w:t>). 2020 Aug;29(8):1077-1090. doi:10.1089/jwh.2019.8167. PMID: 32831001; PMCID: PMC7462007</w:t>
      </w:r>
      <w:r w:rsidR="00A63FD5" w:rsidRPr="00F2085C">
        <w:rPr>
          <w:color w:val="000000" w:themeColor="text1"/>
          <w:sz w:val="22"/>
          <w:szCs w:val="22"/>
        </w:rPr>
        <w:t>.</w:t>
      </w:r>
    </w:p>
    <w:p w14:paraId="441D15DA" w14:textId="77777777" w:rsidR="00FF39AC" w:rsidRPr="00F2085C" w:rsidRDefault="00FF39AC" w:rsidP="00FF39AC">
      <w:pPr>
        <w:pStyle w:val="ListParagraph"/>
        <w:rPr>
          <w:color w:val="000000" w:themeColor="text1"/>
          <w:sz w:val="22"/>
          <w:szCs w:val="22"/>
        </w:rPr>
      </w:pPr>
    </w:p>
    <w:p w14:paraId="41B999C8" w14:textId="77777777" w:rsidR="00B4563F" w:rsidRPr="00F2085C" w:rsidRDefault="00FF39AC" w:rsidP="00B4563F">
      <w:pPr>
        <w:numPr>
          <w:ilvl w:val="0"/>
          <w:numId w:val="3"/>
        </w:numPr>
        <w:ind w:left="900" w:hanging="540"/>
        <w:rPr>
          <w:color w:val="000000" w:themeColor="text1"/>
          <w:sz w:val="22"/>
          <w:szCs w:val="22"/>
        </w:rPr>
      </w:pPr>
      <w:proofErr w:type="spellStart"/>
      <w:r w:rsidRPr="00F2085C">
        <w:rPr>
          <w:color w:val="000000" w:themeColor="text1"/>
          <w:sz w:val="22"/>
          <w:szCs w:val="22"/>
        </w:rPr>
        <w:t>Mauvais</w:t>
      </w:r>
      <w:proofErr w:type="spellEnd"/>
      <w:r w:rsidRPr="00F2085C">
        <w:rPr>
          <w:color w:val="000000" w:themeColor="text1"/>
          <w:sz w:val="22"/>
          <w:szCs w:val="22"/>
        </w:rPr>
        <w:t xml:space="preserve">-Jarvis F, </w:t>
      </w:r>
      <w:proofErr w:type="spellStart"/>
      <w:r w:rsidRPr="00F2085C">
        <w:rPr>
          <w:color w:val="000000" w:themeColor="text1"/>
          <w:sz w:val="22"/>
          <w:szCs w:val="22"/>
        </w:rPr>
        <w:t>Bairey</w:t>
      </w:r>
      <w:proofErr w:type="spellEnd"/>
      <w:r w:rsidRPr="00F2085C">
        <w:rPr>
          <w:color w:val="000000" w:themeColor="text1"/>
          <w:sz w:val="22"/>
          <w:szCs w:val="22"/>
        </w:rPr>
        <w:t xml:space="preserve"> Merz N, Barnes PJ, Brinton RD, </w:t>
      </w:r>
      <w:proofErr w:type="spellStart"/>
      <w:r w:rsidRPr="00F2085C">
        <w:rPr>
          <w:color w:val="000000" w:themeColor="text1"/>
          <w:sz w:val="22"/>
          <w:szCs w:val="22"/>
        </w:rPr>
        <w:t>Carrero</w:t>
      </w:r>
      <w:proofErr w:type="spellEnd"/>
      <w:r w:rsidRPr="00F2085C">
        <w:rPr>
          <w:color w:val="000000" w:themeColor="text1"/>
          <w:sz w:val="22"/>
          <w:szCs w:val="22"/>
        </w:rPr>
        <w:t xml:space="preserve"> JJ, DeMeo DL, De Vries GJ, </w:t>
      </w:r>
      <w:r w:rsidRPr="00F2085C">
        <w:rPr>
          <w:b/>
          <w:bCs/>
          <w:color w:val="000000" w:themeColor="text1"/>
          <w:sz w:val="22"/>
          <w:szCs w:val="22"/>
        </w:rPr>
        <w:t>Epperson CN</w:t>
      </w:r>
      <w:r w:rsidRPr="00F2085C">
        <w:rPr>
          <w:color w:val="000000" w:themeColor="text1"/>
          <w:sz w:val="22"/>
          <w:szCs w:val="22"/>
        </w:rPr>
        <w:t xml:space="preserve">, Govindan R, Klein SL, </w:t>
      </w:r>
      <w:proofErr w:type="spellStart"/>
      <w:r w:rsidRPr="00F2085C">
        <w:rPr>
          <w:color w:val="000000" w:themeColor="text1"/>
          <w:sz w:val="22"/>
          <w:szCs w:val="22"/>
        </w:rPr>
        <w:t>Lonardo</w:t>
      </w:r>
      <w:proofErr w:type="spellEnd"/>
      <w:r w:rsidRPr="00F2085C">
        <w:rPr>
          <w:color w:val="000000" w:themeColor="text1"/>
          <w:sz w:val="22"/>
          <w:szCs w:val="22"/>
        </w:rPr>
        <w:t xml:space="preserve"> A, Maki PM, McCullough LD, </w:t>
      </w:r>
      <w:proofErr w:type="spellStart"/>
      <w:r w:rsidRPr="00F2085C">
        <w:rPr>
          <w:color w:val="000000" w:themeColor="text1"/>
          <w:sz w:val="22"/>
          <w:szCs w:val="22"/>
        </w:rPr>
        <w:t>Regitz-Zagrosek</w:t>
      </w:r>
      <w:proofErr w:type="spellEnd"/>
      <w:r w:rsidRPr="00F2085C">
        <w:rPr>
          <w:color w:val="000000" w:themeColor="text1"/>
          <w:sz w:val="22"/>
          <w:szCs w:val="22"/>
        </w:rPr>
        <w:t xml:space="preserve"> V, </w:t>
      </w:r>
      <w:proofErr w:type="spellStart"/>
      <w:r w:rsidRPr="00F2085C">
        <w:rPr>
          <w:color w:val="000000" w:themeColor="text1"/>
          <w:sz w:val="22"/>
          <w:szCs w:val="22"/>
        </w:rPr>
        <w:t>Regensteiner</w:t>
      </w:r>
      <w:proofErr w:type="spellEnd"/>
      <w:r w:rsidRPr="00F2085C">
        <w:rPr>
          <w:color w:val="000000" w:themeColor="text1"/>
          <w:sz w:val="22"/>
          <w:szCs w:val="22"/>
        </w:rPr>
        <w:t xml:space="preserve"> JG, Rubin JB, Sandberg K, Suzuki A. Sex and gender: modifiers of health, disease, and medicine. </w:t>
      </w:r>
      <w:r w:rsidRPr="00F2085C">
        <w:rPr>
          <w:color w:val="000000" w:themeColor="text1"/>
          <w:sz w:val="22"/>
          <w:szCs w:val="22"/>
          <w:u w:val="single"/>
        </w:rPr>
        <w:t>Lancet.</w:t>
      </w:r>
      <w:r w:rsidRPr="00F2085C">
        <w:rPr>
          <w:color w:val="000000" w:themeColor="text1"/>
          <w:sz w:val="22"/>
          <w:szCs w:val="22"/>
        </w:rPr>
        <w:t xml:space="preserve"> 2020 Au 22;396(10250):565-582. doi: 10.1016/S0140-6736(20)31561-0. Erratum in: Lancet. 2020 Sep 5;396(10252):668. PMID: 32828189; PMCID: PMC7440877.</w:t>
      </w:r>
    </w:p>
    <w:p w14:paraId="084D74E9" w14:textId="77777777" w:rsidR="00B4563F" w:rsidRPr="00F2085C" w:rsidRDefault="00B4563F" w:rsidP="00B4563F">
      <w:pPr>
        <w:pStyle w:val="ListParagraph"/>
        <w:rPr>
          <w:color w:val="000000" w:themeColor="text1"/>
          <w:sz w:val="22"/>
          <w:szCs w:val="22"/>
        </w:rPr>
      </w:pPr>
    </w:p>
    <w:p w14:paraId="1BF595BB" w14:textId="77777777" w:rsidR="00FE0BC1" w:rsidRPr="00F2085C" w:rsidRDefault="00B4563F" w:rsidP="00FE0BC1">
      <w:pPr>
        <w:numPr>
          <w:ilvl w:val="0"/>
          <w:numId w:val="3"/>
        </w:numPr>
        <w:ind w:left="900" w:hanging="540"/>
        <w:rPr>
          <w:color w:val="000000" w:themeColor="text1"/>
          <w:sz w:val="22"/>
          <w:szCs w:val="22"/>
        </w:rPr>
      </w:pPr>
      <w:r w:rsidRPr="00F2085C">
        <w:rPr>
          <w:color w:val="000000" w:themeColor="text1"/>
          <w:sz w:val="22"/>
          <w:szCs w:val="22"/>
        </w:rPr>
        <w:t xml:space="preserve">Wikman A, </w:t>
      </w:r>
      <w:proofErr w:type="spellStart"/>
      <w:r w:rsidRPr="00F2085C">
        <w:rPr>
          <w:color w:val="000000" w:themeColor="text1"/>
          <w:sz w:val="22"/>
          <w:szCs w:val="22"/>
        </w:rPr>
        <w:t>Skalkidou</w:t>
      </w:r>
      <w:proofErr w:type="spellEnd"/>
      <w:r w:rsidRPr="00F2085C">
        <w:rPr>
          <w:color w:val="000000" w:themeColor="text1"/>
          <w:sz w:val="22"/>
          <w:szCs w:val="22"/>
        </w:rPr>
        <w:t xml:space="preserve"> A, Wikström AK, </w:t>
      </w:r>
      <w:proofErr w:type="spellStart"/>
      <w:r w:rsidRPr="00F2085C">
        <w:rPr>
          <w:color w:val="000000" w:themeColor="text1"/>
          <w:sz w:val="22"/>
          <w:szCs w:val="22"/>
        </w:rPr>
        <w:t>Lampa</w:t>
      </w:r>
      <w:proofErr w:type="spellEnd"/>
      <w:r w:rsidRPr="00F2085C">
        <w:rPr>
          <w:color w:val="000000" w:themeColor="text1"/>
          <w:sz w:val="22"/>
          <w:szCs w:val="22"/>
        </w:rPr>
        <w:t xml:space="preserve"> E, Kramer MS, Yong EL, Skoglund C, </w:t>
      </w:r>
      <w:r w:rsidRPr="00F2085C">
        <w:rPr>
          <w:b/>
          <w:bCs/>
          <w:color w:val="000000" w:themeColor="text1"/>
          <w:sz w:val="22"/>
          <w:szCs w:val="22"/>
        </w:rPr>
        <w:t>Epperson N</w:t>
      </w:r>
      <w:r w:rsidRPr="00F2085C">
        <w:rPr>
          <w:color w:val="000000" w:themeColor="text1"/>
          <w:sz w:val="22"/>
          <w:szCs w:val="22"/>
        </w:rPr>
        <w:t xml:space="preserve">, </w:t>
      </w:r>
      <w:proofErr w:type="spellStart"/>
      <w:r w:rsidRPr="00F2085C">
        <w:rPr>
          <w:color w:val="000000" w:themeColor="text1"/>
          <w:sz w:val="22"/>
          <w:szCs w:val="22"/>
        </w:rPr>
        <w:t>Sundström-Poromaa</w:t>
      </w:r>
      <w:proofErr w:type="spellEnd"/>
      <w:r w:rsidRPr="00F2085C">
        <w:rPr>
          <w:color w:val="000000" w:themeColor="text1"/>
          <w:sz w:val="22"/>
          <w:szCs w:val="22"/>
        </w:rPr>
        <w:t xml:space="preserve"> I. Factors associated with re-initiation of antidepressant treatment following discontinuation during pregnancy: a register-based cohort study. </w:t>
      </w:r>
      <w:r w:rsidRPr="00F2085C">
        <w:rPr>
          <w:color w:val="000000" w:themeColor="text1"/>
          <w:sz w:val="22"/>
          <w:szCs w:val="22"/>
          <w:u w:val="single"/>
        </w:rPr>
        <w:t xml:space="preserve">Arch </w:t>
      </w:r>
      <w:proofErr w:type="spellStart"/>
      <w:r w:rsidRPr="00F2085C">
        <w:rPr>
          <w:color w:val="000000" w:themeColor="text1"/>
          <w:sz w:val="22"/>
          <w:szCs w:val="22"/>
          <w:u w:val="single"/>
        </w:rPr>
        <w:t>Womens</w:t>
      </w:r>
      <w:proofErr w:type="spellEnd"/>
      <w:r w:rsidRPr="00F2085C">
        <w:rPr>
          <w:color w:val="000000" w:themeColor="text1"/>
          <w:sz w:val="22"/>
          <w:szCs w:val="22"/>
          <w:u w:val="single"/>
        </w:rPr>
        <w:t xml:space="preserve"> </w:t>
      </w:r>
      <w:proofErr w:type="spellStart"/>
      <w:r w:rsidRPr="00F2085C">
        <w:rPr>
          <w:color w:val="000000" w:themeColor="text1"/>
          <w:sz w:val="22"/>
          <w:szCs w:val="22"/>
          <w:u w:val="single"/>
        </w:rPr>
        <w:t>Ment</w:t>
      </w:r>
      <w:proofErr w:type="spellEnd"/>
      <w:r w:rsidRPr="00F2085C">
        <w:rPr>
          <w:color w:val="000000" w:themeColor="text1"/>
          <w:sz w:val="22"/>
          <w:szCs w:val="22"/>
          <w:u w:val="single"/>
        </w:rPr>
        <w:t xml:space="preserve"> Health</w:t>
      </w:r>
      <w:r w:rsidRPr="00F2085C">
        <w:rPr>
          <w:color w:val="000000" w:themeColor="text1"/>
          <w:sz w:val="22"/>
          <w:szCs w:val="22"/>
        </w:rPr>
        <w:t>. 2020 Oct;23(5):709-717. doi:10.1007/s00737-020-01050-y. Epub 2020 Jul 6. PMID: 32632522; PMCID: PMC7497307.</w:t>
      </w:r>
    </w:p>
    <w:p w14:paraId="377DDAC9" w14:textId="77777777" w:rsidR="00FE0BC1" w:rsidRPr="00F2085C" w:rsidRDefault="00FE0BC1" w:rsidP="00FE0BC1">
      <w:pPr>
        <w:pStyle w:val="ListParagraph"/>
        <w:rPr>
          <w:color w:val="000000" w:themeColor="text1"/>
          <w:sz w:val="22"/>
          <w:szCs w:val="22"/>
        </w:rPr>
      </w:pPr>
    </w:p>
    <w:p w14:paraId="4891F276" w14:textId="77777777" w:rsidR="004D1C90" w:rsidRPr="00F2085C" w:rsidRDefault="00FE0BC1" w:rsidP="004D1C90">
      <w:pPr>
        <w:numPr>
          <w:ilvl w:val="0"/>
          <w:numId w:val="3"/>
        </w:numPr>
        <w:ind w:left="900" w:hanging="540"/>
        <w:rPr>
          <w:color w:val="000000" w:themeColor="text1"/>
          <w:sz w:val="22"/>
          <w:szCs w:val="22"/>
        </w:rPr>
      </w:pPr>
      <w:r w:rsidRPr="00F2085C">
        <w:rPr>
          <w:b/>
          <w:bCs/>
          <w:color w:val="000000" w:themeColor="text1"/>
          <w:sz w:val="22"/>
          <w:szCs w:val="22"/>
        </w:rPr>
        <w:t>Epperson CN</w:t>
      </w:r>
      <w:r w:rsidRPr="00F2085C">
        <w:rPr>
          <w:color w:val="000000" w:themeColor="text1"/>
          <w:sz w:val="22"/>
          <w:szCs w:val="22"/>
        </w:rPr>
        <w:t xml:space="preserve">, Huang MY, Cook K, Gupta D, Chawla A, Greenberg PE, </w:t>
      </w:r>
      <w:proofErr w:type="spellStart"/>
      <w:r w:rsidRPr="00F2085C">
        <w:rPr>
          <w:color w:val="000000" w:themeColor="text1"/>
          <w:sz w:val="22"/>
          <w:szCs w:val="22"/>
        </w:rPr>
        <w:t>Eldar-Lissai</w:t>
      </w:r>
      <w:proofErr w:type="spellEnd"/>
      <w:r w:rsidR="001F33D0" w:rsidRPr="00F2085C">
        <w:rPr>
          <w:color w:val="000000" w:themeColor="text1"/>
          <w:sz w:val="22"/>
          <w:szCs w:val="22"/>
        </w:rPr>
        <w:t xml:space="preserve"> </w:t>
      </w:r>
      <w:r w:rsidRPr="00F2085C">
        <w:rPr>
          <w:color w:val="000000" w:themeColor="text1"/>
          <w:sz w:val="22"/>
          <w:szCs w:val="22"/>
        </w:rPr>
        <w:t>A. Healthcare resource utilization and costs associated with postpartum</w:t>
      </w:r>
      <w:r w:rsidR="001F33D0" w:rsidRPr="00F2085C">
        <w:rPr>
          <w:color w:val="000000" w:themeColor="text1"/>
          <w:sz w:val="22"/>
          <w:szCs w:val="22"/>
        </w:rPr>
        <w:t xml:space="preserve"> </w:t>
      </w:r>
      <w:r w:rsidRPr="00F2085C">
        <w:rPr>
          <w:color w:val="000000" w:themeColor="text1"/>
          <w:sz w:val="22"/>
          <w:szCs w:val="22"/>
        </w:rPr>
        <w:t xml:space="preserve">depression among commercially insured households. </w:t>
      </w:r>
      <w:r w:rsidRPr="00F2085C">
        <w:rPr>
          <w:color w:val="000000" w:themeColor="text1"/>
          <w:sz w:val="22"/>
          <w:szCs w:val="22"/>
          <w:u w:val="single"/>
        </w:rPr>
        <w:t xml:space="preserve">Curr Med Res </w:t>
      </w:r>
      <w:proofErr w:type="spellStart"/>
      <w:r w:rsidRPr="00F2085C">
        <w:rPr>
          <w:color w:val="000000" w:themeColor="text1"/>
          <w:sz w:val="22"/>
          <w:szCs w:val="22"/>
          <w:u w:val="single"/>
        </w:rPr>
        <w:t>Opin</w:t>
      </w:r>
      <w:proofErr w:type="spellEnd"/>
      <w:r w:rsidRPr="00F2085C">
        <w:rPr>
          <w:color w:val="000000" w:themeColor="text1"/>
          <w:sz w:val="22"/>
          <w:szCs w:val="22"/>
        </w:rPr>
        <w:t>. 2020</w:t>
      </w:r>
      <w:r w:rsidR="001F33D0" w:rsidRPr="00F2085C">
        <w:rPr>
          <w:color w:val="000000" w:themeColor="text1"/>
          <w:sz w:val="22"/>
          <w:szCs w:val="22"/>
        </w:rPr>
        <w:t xml:space="preserve"> </w:t>
      </w:r>
      <w:r w:rsidRPr="00F2085C">
        <w:rPr>
          <w:color w:val="000000" w:themeColor="text1"/>
          <w:sz w:val="22"/>
          <w:szCs w:val="22"/>
        </w:rPr>
        <w:t>Oct;36(10):1707-1716. doi: 10.1080/03007995.2020.1799772. Epub 2020 Aug 7. PMID:</w:t>
      </w:r>
      <w:r w:rsidR="001F33D0" w:rsidRPr="00F2085C">
        <w:rPr>
          <w:color w:val="000000" w:themeColor="text1"/>
          <w:sz w:val="22"/>
          <w:szCs w:val="22"/>
        </w:rPr>
        <w:t xml:space="preserve"> </w:t>
      </w:r>
      <w:r w:rsidRPr="00F2085C">
        <w:rPr>
          <w:color w:val="000000" w:themeColor="text1"/>
          <w:sz w:val="22"/>
          <w:szCs w:val="22"/>
        </w:rPr>
        <w:t>32696705</w:t>
      </w:r>
      <w:r w:rsidR="001F33D0" w:rsidRPr="00F2085C">
        <w:rPr>
          <w:color w:val="000000" w:themeColor="text1"/>
          <w:sz w:val="22"/>
          <w:szCs w:val="22"/>
        </w:rPr>
        <w:t>.</w:t>
      </w:r>
    </w:p>
    <w:p w14:paraId="220F6525" w14:textId="77777777" w:rsidR="004D1C90" w:rsidRPr="00F2085C" w:rsidRDefault="004D1C90" w:rsidP="004D1C90">
      <w:pPr>
        <w:pStyle w:val="ListParagraph"/>
        <w:rPr>
          <w:color w:val="000000" w:themeColor="text1"/>
          <w:sz w:val="22"/>
          <w:szCs w:val="22"/>
        </w:rPr>
      </w:pPr>
    </w:p>
    <w:p w14:paraId="6B7D1B98" w14:textId="77777777" w:rsidR="00EB356F" w:rsidRPr="00F2085C" w:rsidRDefault="004D1C90" w:rsidP="00EB356F">
      <w:pPr>
        <w:numPr>
          <w:ilvl w:val="0"/>
          <w:numId w:val="3"/>
        </w:numPr>
        <w:ind w:left="900" w:hanging="540"/>
        <w:rPr>
          <w:color w:val="000000" w:themeColor="text1"/>
          <w:sz w:val="22"/>
          <w:szCs w:val="22"/>
        </w:rPr>
      </w:pPr>
      <w:r w:rsidRPr="00F2085C">
        <w:rPr>
          <w:color w:val="000000" w:themeColor="text1"/>
          <w:sz w:val="22"/>
          <w:szCs w:val="22"/>
        </w:rPr>
        <w:t xml:space="preserve">Hantsoo L, </w:t>
      </w:r>
      <w:r w:rsidRPr="00F2085C">
        <w:rPr>
          <w:b/>
          <w:bCs/>
          <w:color w:val="000000" w:themeColor="text1"/>
          <w:sz w:val="22"/>
          <w:szCs w:val="22"/>
        </w:rPr>
        <w:t>Epperson CN</w:t>
      </w:r>
      <w:r w:rsidRPr="00F2085C">
        <w:rPr>
          <w:color w:val="000000" w:themeColor="text1"/>
          <w:sz w:val="22"/>
          <w:szCs w:val="22"/>
        </w:rPr>
        <w:t xml:space="preserve">. Allopregnanolone in premenstrual dysphoric disorder (PMDD): Evidence for dysregulated sensitivity to GABA-A receptor modulating neuroactive steroids across the menstrual cycle. </w:t>
      </w:r>
      <w:proofErr w:type="spellStart"/>
      <w:r w:rsidRPr="00F2085C">
        <w:rPr>
          <w:color w:val="000000" w:themeColor="text1"/>
          <w:sz w:val="22"/>
          <w:szCs w:val="22"/>
          <w:u w:val="single"/>
        </w:rPr>
        <w:t>Neurobiol</w:t>
      </w:r>
      <w:proofErr w:type="spellEnd"/>
      <w:r w:rsidRPr="00F2085C">
        <w:rPr>
          <w:color w:val="000000" w:themeColor="text1"/>
          <w:sz w:val="22"/>
          <w:szCs w:val="22"/>
          <w:u w:val="single"/>
        </w:rPr>
        <w:t xml:space="preserve"> Stress</w:t>
      </w:r>
      <w:r w:rsidRPr="00F2085C">
        <w:rPr>
          <w:color w:val="000000" w:themeColor="text1"/>
          <w:sz w:val="22"/>
          <w:szCs w:val="22"/>
        </w:rPr>
        <w:t>. 2020 Feb 4;12:100213. doi: 10.1016/j.ynstr.2020.100213. PMID: 32435664; PMCID: PMC7231988</w:t>
      </w:r>
    </w:p>
    <w:p w14:paraId="39987A79" w14:textId="77777777" w:rsidR="00EB356F" w:rsidRPr="00F2085C" w:rsidRDefault="00EB356F" w:rsidP="00EB356F">
      <w:pPr>
        <w:pStyle w:val="ListParagraph"/>
        <w:rPr>
          <w:color w:val="000000" w:themeColor="text1"/>
          <w:sz w:val="22"/>
          <w:szCs w:val="22"/>
        </w:rPr>
      </w:pPr>
    </w:p>
    <w:p w14:paraId="1EB072FE" w14:textId="77777777" w:rsidR="001A1D8E" w:rsidRPr="00F2085C" w:rsidRDefault="00EB356F" w:rsidP="00043AE4">
      <w:pPr>
        <w:numPr>
          <w:ilvl w:val="0"/>
          <w:numId w:val="3"/>
        </w:numPr>
        <w:ind w:left="900" w:hanging="540"/>
        <w:rPr>
          <w:color w:val="000000" w:themeColor="text1"/>
          <w:sz w:val="22"/>
          <w:szCs w:val="22"/>
        </w:rPr>
      </w:pPr>
      <w:r w:rsidRPr="00F2085C">
        <w:rPr>
          <w:color w:val="000000" w:themeColor="text1"/>
          <w:sz w:val="22"/>
          <w:szCs w:val="22"/>
        </w:rPr>
        <w:t xml:space="preserve">Brady SS, </w:t>
      </w:r>
      <w:proofErr w:type="spellStart"/>
      <w:r w:rsidRPr="00F2085C">
        <w:rPr>
          <w:color w:val="000000" w:themeColor="text1"/>
          <w:sz w:val="22"/>
          <w:szCs w:val="22"/>
        </w:rPr>
        <w:t>Bavendam</w:t>
      </w:r>
      <w:proofErr w:type="spellEnd"/>
      <w:r w:rsidRPr="00F2085C">
        <w:rPr>
          <w:color w:val="000000" w:themeColor="text1"/>
          <w:sz w:val="22"/>
          <w:szCs w:val="22"/>
        </w:rPr>
        <w:t xml:space="preserve"> TG, </w:t>
      </w:r>
      <w:proofErr w:type="spellStart"/>
      <w:r w:rsidRPr="00F2085C">
        <w:rPr>
          <w:color w:val="000000" w:themeColor="text1"/>
          <w:sz w:val="22"/>
          <w:szCs w:val="22"/>
        </w:rPr>
        <w:t>Bradway</w:t>
      </w:r>
      <w:proofErr w:type="spellEnd"/>
      <w:r w:rsidRPr="00F2085C">
        <w:rPr>
          <w:color w:val="000000" w:themeColor="text1"/>
          <w:sz w:val="22"/>
          <w:szCs w:val="22"/>
        </w:rPr>
        <w:t xml:space="preserve"> CK, Conroy B, Dowling-</w:t>
      </w:r>
      <w:proofErr w:type="spellStart"/>
      <w:r w:rsidRPr="00F2085C">
        <w:rPr>
          <w:color w:val="000000" w:themeColor="text1"/>
          <w:sz w:val="22"/>
          <w:szCs w:val="22"/>
        </w:rPr>
        <w:t>Castronovo</w:t>
      </w:r>
      <w:proofErr w:type="spellEnd"/>
      <w:r w:rsidRPr="00F2085C">
        <w:rPr>
          <w:color w:val="000000" w:themeColor="text1"/>
          <w:sz w:val="22"/>
          <w:szCs w:val="22"/>
        </w:rPr>
        <w:t xml:space="preserve"> A, </w:t>
      </w:r>
      <w:r w:rsidRPr="00F2085C">
        <w:rPr>
          <w:b/>
          <w:bCs/>
          <w:color w:val="000000" w:themeColor="text1"/>
          <w:sz w:val="22"/>
          <w:szCs w:val="22"/>
        </w:rPr>
        <w:t>Epperson CN</w:t>
      </w:r>
      <w:r w:rsidRPr="00F2085C">
        <w:rPr>
          <w:color w:val="000000" w:themeColor="text1"/>
          <w:sz w:val="22"/>
          <w:szCs w:val="22"/>
        </w:rPr>
        <w:t xml:space="preserve">, Hijaz AK, </w:t>
      </w:r>
      <w:proofErr w:type="spellStart"/>
      <w:r w:rsidRPr="00F2085C">
        <w:rPr>
          <w:color w:val="000000" w:themeColor="text1"/>
          <w:sz w:val="22"/>
          <w:szCs w:val="22"/>
        </w:rPr>
        <w:t>Hsi</w:t>
      </w:r>
      <w:proofErr w:type="spellEnd"/>
      <w:r w:rsidRPr="00F2085C">
        <w:rPr>
          <w:color w:val="000000" w:themeColor="text1"/>
          <w:sz w:val="22"/>
          <w:szCs w:val="22"/>
        </w:rPr>
        <w:t xml:space="preserve"> RS, Huss K, Kim M, Lazar J, Lee RK, Liu CK, </w:t>
      </w:r>
      <w:proofErr w:type="spellStart"/>
      <w:r w:rsidRPr="00F2085C">
        <w:rPr>
          <w:color w:val="000000" w:themeColor="text1"/>
          <w:sz w:val="22"/>
          <w:szCs w:val="22"/>
        </w:rPr>
        <w:t>Loizou</w:t>
      </w:r>
      <w:proofErr w:type="spellEnd"/>
      <w:r w:rsidRPr="00F2085C">
        <w:rPr>
          <w:color w:val="000000" w:themeColor="text1"/>
          <w:sz w:val="22"/>
          <w:szCs w:val="22"/>
        </w:rPr>
        <w:t xml:space="preserve"> CN, </w:t>
      </w:r>
      <w:proofErr w:type="spellStart"/>
      <w:r w:rsidRPr="00F2085C">
        <w:rPr>
          <w:color w:val="000000" w:themeColor="text1"/>
          <w:sz w:val="22"/>
          <w:szCs w:val="22"/>
        </w:rPr>
        <w:t>Miran</w:t>
      </w:r>
      <w:proofErr w:type="spellEnd"/>
      <w:r w:rsidRPr="00F2085C">
        <w:rPr>
          <w:color w:val="000000" w:themeColor="text1"/>
          <w:sz w:val="22"/>
          <w:szCs w:val="22"/>
        </w:rPr>
        <w:t xml:space="preserve"> S, </w:t>
      </w:r>
      <w:proofErr w:type="spellStart"/>
      <w:r w:rsidRPr="00F2085C">
        <w:rPr>
          <w:color w:val="000000" w:themeColor="text1"/>
          <w:sz w:val="22"/>
          <w:szCs w:val="22"/>
        </w:rPr>
        <w:t>Mody</w:t>
      </w:r>
      <w:proofErr w:type="spellEnd"/>
      <w:r w:rsidRPr="00F2085C">
        <w:rPr>
          <w:color w:val="000000" w:themeColor="text1"/>
          <w:sz w:val="22"/>
          <w:szCs w:val="22"/>
        </w:rPr>
        <w:t xml:space="preserve"> L, Norton JM, Reynolds WS, Sutcliffe S, Zhang N, </w:t>
      </w:r>
      <w:proofErr w:type="spellStart"/>
      <w:r w:rsidRPr="00F2085C">
        <w:rPr>
          <w:color w:val="000000" w:themeColor="text1"/>
          <w:sz w:val="22"/>
          <w:szCs w:val="22"/>
        </w:rPr>
        <w:t>Hokanson</w:t>
      </w:r>
      <w:proofErr w:type="spellEnd"/>
      <w:r w:rsidRPr="00F2085C">
        <w:rPr>
          <w:color w:val="000000" w:themeColor="text1"/>
          <w:sz w:val="22"/>
          <w:szCs w:val="22"/>
        </w:rPr>
        <w:t xml:space="preserve"> JA. Noncancerous Genitourinary Conditions as a Public Health Priority: Conceptualizing the Hidden Burden. </w:t>
      </w:r>
      <w:r w:rsidRPr="00F2085C">
        <w:rPr>
          <w:color w:val="000000" w:themeColor="text1"/>
          <w:sz w:val="22"/>
          <w:szCs w:val="22"/>
          <w:u w:val="single"/>
        </w:rPr>
        <w:t>Urology</w:t>
      </w:r>
      <w:r w:rsidRPr="00F2085C">
        <w:rPr>
          <w:color w:val="000000" w:themeColor="text1"/>
          <w:sz w:val="22"/>
          <w:szCs w:val="22"/>
        </w:rPr>
        <w:t>. 2021 Sep 16:S0090-4295(21)00839-6. doi: 10.1016/j.urology.2021.08.040. Epub ahead of print. PMID: 34536410</w:t>
      </w:r>
      <w:r w:rsidR="001A1D8E" w:rsidRPr="00F2085C">
        <w:rPr>
          <w:color w:val="000000" w:themeColor="text1"/>
          <w:sz w:val="22"/>
          <w:szCs w:val="22"/>
        </w:rPr>
        <w:t>.</w:t>
      </w:r>
    </w:p>
    <w:p w14:paraId="72383756" w14:textId="77777777" w:rsidR="001A1D8E" w:rsidRPr="00F2085C" w:rsidRDefault="001A1D8E" w:rsidP="001A1D8E">
      <w:pPr>
        <w:pStyle w:val="ListParagraph"/>
        <w:rPr>
          <w:color w:val="000000" w:themeColor="text1"/>
          <w:sz w:val="22"/>
          <w:szCs w:val="22"/>
        </w:rPr>
      </w:pPr>
    </w:p>
    <w:p w14:paraId="1AF6C6F8" w14:textId="6A42D76F" w:rsidR="00043AE4" w:rsidRPr="00F2085C" w:rsidRDefault="00043AE4" w:rsidP="001A1D8E">
      <w:pPr>
        <w:numPr>
          <w:ilvl w:val="0"/>
          <w:numId w:val="3"/>
        </w:numPr>
        <w:ind w:left="900" w:hanging="540"/>
        <w:rPr>
          <w:color w:val="000000" w:themeColor="text1"/>
          <w:sz w:val="22"/>
          <w:szCs w:val="22"/>
        </w:rPr>
      </w:pPr>
      <w:r w:rsidRPr="00F2085C">
        <w:rPr>
          <w:color w:val="000000" w:themeColor="text1"/>
          <w:sz w:val="22"/>
          <w:szCs w:val="22"/>
        </w:rPr>
        <w:t xml:space="preserve">Hantsoo L, Grillon C, Sammel M, Johnson R, Marks J, </w:t>
      </w:r>
      <w:r w:rsidRPr="00F2085C">
        <w:rPr>
          <w:b/>
          <w:bCs/>
          <w:color w:val="000000" w:themeColor="text1"/>
          <w:sz w:val="22"/>
          <w:szCs w:val="22"/>
        </w:rPr>
        <w:t>Epperson CN</w:t>
      </w:r>
      <w:r w:rsidRPr="00F2085C">
        <w:rPr>
          <w:color w:val="000000" w:themeColor="text1"/>
          <w:sz w:val="22"/>
          <w:szCs w:val="22"/>
        </w:rPr>
        <w:t>. Response to</w:t>
      </w:r>
      <w:r w:rsidR="001A1D8E" w:rsidRPr="00F2085C">
        <w:rPr>
          <w:color w:val="000000" w:themeColor="text1"/>
          <w:sz w:val="22"/>
          <w:szCs w:val="22"/>
        </w:rPr>
        <w:t xml:space="preserve"> </w:t>
      </w:r>
      <w:r w:rsidRPr="00F2085C">
        <w:rPr>
          <w:color w:val="000000" w:themeColor="text1"/>
          <w:sz w:val="22"/>
          <w:szCs w:val="22"/>
        </w:rPr>
        <w:t>sertraline is associated with reduction in anxiety-potentiated startle in</w:t>
      </w:r>
      <w:r w:rsidR="001A1D8E" w:rsidRPr="00F2085C">
        <w:rPr>
          <w:color w:val="000000" w:themeColor="text1"/>
          <w:sz w:val="22"/>
          <w:szCs w:val="22"/>
        </w:rPr>
        <w:t xml:space="preserve"> </w:t>
      </w:r>
      <w:r w:rsidRPr="00F2085C">
        <w:rPr>
          <w:color w:val="000000" w:themeColor="text1"/>
          <w:sz w:val="22"/>
          <w:szCs w:val="22"/>
        </w:rPr>
        <w:t xml:space="preserve">premenstrual dysphoric disorder. </w:t>
      </w:r>
      <w:r w:rsidRPr="00F2085C">
        <w:rPr>
          <w:color w:val="000000" w:themeColor="text1"/>
          <w:sz w:val="22"/>
          <w:szCs w:val="22"/>
          <w:u w:val="single"/>
        </w:rPr>
        <w:t xml:space="preserve">Psychopharmacology </w:t>
      </w:r>
      <w:r w:rsidRPr="00F2085C">
        <w:rPr>
          <w:color w:val="000000" w:themeColor="text1"/>
          <w:sz w:val="22"/>
          <w:szCs w:val="22"/>
        </w:rPr>
        <w:t>(Berl). 2021Oct;238(10):2985-2997. doi: 10.1007/s00213-021-05916-6. Epub 2021 Jul 22. PMID:34292344.</w:t>
      </w:r>
    </w:p>
    <w:p w14:paraId="6102D3AE" w14:textId="77777777" w:rsidR="007D6C6E" w:rsidRPr="00F2085C" w:rsidRDefault="007D6C6E" w:rsidP="007D6C6E">
      <w:pPr>
        <w:pStyle w:val="ListParagraph"/>
        <w:rPr>
          <w:color w:val="000000" w:themeColor="text1"/>
          <w:sz w:val="22"/>
          <w:szCs w:val="22"/>
        </w:rPr>
      </w:pPr>
    </w:p>
    <w:p w14:paraId="43F80A25" w14:textId="52D37E19" w:rsidR="007D6C6E" w:rsidRPr="00F2085C" w:rsidRDefault="007D6C6E" w:rsidP="007D6C6E">
      <w:pPr>
        <w:numPr>
          <w:ilvl w:val="0"/>
          <w:numId w:val="3"/>
        </w:numPr>
        <w:ind w:left="900" w:hanging="540"/>
        <w:rPr>
          <w:color w:val="000000" w:themeColor="text1"/>
          <w:sz w:val="22"/>
          <w:szCs w:val="22"/>
        </w:rPr>
      </w:pPr>
      <w:proofErr w:type="spellStart"/>
      <w:r w:rsidRPr="00F2085C">
        <w:rPr>
          <w:color w:val="000000" w:themeColor="text1"/>
          <w:sz w:val="22"/>
          <w:szCs w:val="22"/>
        </w:rPr>
        <w:t>Dubol</w:t>
      </w:r>
      <w:proofErr w:type="spellEnd"/>
      <w:r w:rsidRPr="00F2085C">
        <w:rPr>
          <w:color w:val="000000" w:themeColor="text1"/>
          <w:sz w:val="22"/>
          <w:szCs w:val="22"/>
        </w:rPr>
        <w:t xml:space="preserve"> M, </w:t>
      </w:r>
      <w:r w:rsidRPr="00F2085C">
        <w:rPr>
          <w:b/>
          <w:bCs/>
          <w:color w:val="000000" w:themeColor="text1"/>
          <w:sz w:val="22"/>
          <w:szCs w:val="22"/>
        </w:rPr>
        <w:t>Epperson CN</w:t>
      </w:r>
      <w:r w:rsidRPr="00F2085C">
        <w:rPr>
          <w:color w:val="000000" w:themeColor="text1"/>
          <w:sz w:val="22"/>
          <w:szCs w:val="22"/>
        </w:rPr>
        <w:t xml:space="preserve">, Sacher J, </w:t>
      </w:r>
      <w:proofErr w:type="spellStart"/>
      <w:r w:rsidRPr="00F2085C">
        <w:rPr>
          <w:color w:val="000000" w:themeColor="text1"/>
          <w:sz w:val="22"/>
          <w:szCs w:val="22"/>
        </w:rPr>
        <w:t>Pletzer</w:t>
      </w:r>
      <w:proofErr w:type="spellEnd"/>
      <w:r w:rsidRPr="00F2085C">
        <w:rPr>
          <w:color w:val="000000" w:themeColor="text1"/>
          <w:sz w:val="22"/>
          <w:szCs w:val="22"/>
        </w:rPr>
        <w:t xml:space="preserve"> B, </w:t>
      </w:r>
      <w:proofErr w:type="spellStart"/>
      <w:r w:rsidRPr="00F2085C">
        <w:rPr>
          <w:color w:val="000000" w:themeColor="text1"/>
          <w:sz w:val="22"/>
          <w:szCs w:val="22"/>
        </w:rPr>
        <w:t>Derntl</w:t>
      </w:r>
      <w:proofErr w:type="spellEnd"/>
      <w:r w:rsidRPr="00F2085C">
        <w:rPr>
          <w:color w:val="000000" w:themeColor="text1"/>
          <w:sz w:val="22"/>
          <w:szCs w:val="22"/>
        </w:rPr>
        <w:t xml:space="preserve"> B, </w:t>
      </w:r>
      <w:proofErr w:type="spellStart"/>
      <w:r w:rsidRPr="00F2085C">
        <w:rPr>
          <w:color w:val="000000" w:themeColor="text1"/>
          <w:sz w:val="22"/>
          <w:szCs w:val="22"/>
        </w:rPr>
        <w:t>Lanzenberger</w:t>
      </w:r>
      <w:proofErr w:type="spellEnd"/>
      <w:r w:rsidRPr="00F2085C">
        <w:rPr>
          <w:color w:val="000000" w:themeColor="text1"/>
          <w:sz w:val="22"/>
          <w:szCs w:val="22"/>
        </w:rPr>
        <w:t xml:space="preserve"> R, </w:t>
      </w:r>
      <w:proofErr w:type="spellStart"/>
      <w:r w:rsidRPr="00F2085C">
        <w:rPr>
          <w:color w:val="000000" w:themeColor="text1"/>
          <w:sz w:val="22"/>
          <w:szCs w:val="22"/>
        </w:rPr>
        <w:t>Sundström-Poromaa</w:t>
      </w:r>
      <w:proofErr w:type="spellEnd"/>
      <w:r w:rsidRPr="00F2085C">
        <w:rPr>
          <w:color w:val="000000" w:themeColor="text1"/>
          <w:sz w:val="22"/>
          <w:szCs w:val="22"/>
        </w:rPr>
        <w:t xml:space="preserve"> I, </w:t>
      </w:r>
      <w:proofErr w:type="spellStart"/>
      <w:r w:rsidRPr="00F2085C">
        <w:rPr>
          <w:color w:val="000000" w:themeColor="text1"/>
          <w:sz w:val="22"/>
          <w:szCs w:val="22"/>
        </w:rPr>
        <w:t>Comasco</w:t>
      </w:r>
      <w:proofErr w:type="spellEnd"/>
      <w:r w:rsidRPr="00F2085C">
        <w:rPr>
          <w:color w:val="000000" w:themeColor="text1"/>
          <w:sz w:val="22"/>
          <w:szCs w:val="22"/>
        </w:rPr>
        <w:t xml:space="preserve"> E. Neuroimaging the menstrual cycle: A multimodal systematic review. </w:t>
      </w:r>
      <w:r w:rsidRPr="00F2085C">
        <w:rPr>
          <w:color w:val="000000" w:themeColor="text1"/>
          <w:sz w:val="22"/>
          <w:szCs w:val="22"/>
          <w:u w:val="single"/>
        </w:rPr>
        <w:t>Front Neuroendocrino</w:t>
      </w:r>
      <w:r w:rsidRPr="00F2085C">
        <w:rPr>
          <w:color w:val="000000" w:themeColor="text1"/>
          <w:sz w:val="22"/>
          <w:szCs w:val="22"/>
        </w:rPr>
        <w:t>l. 2021 Jan;60:100878. doi:10.1016/j.yfrne.2020.100878. Epub 2020 Oct 22. PMID: 33098847.</w:t>
      </w:r>
    </w:p>
    <w:p w14:paraId="0B7CA9DB" w14:textId="77777777" w:rsidR="00003B97" w:rsidRPr="00F2085C" w:rsidRDefault="00003B97" w:rsidP="00003B97">
      <w:pPr>
        <w:pStyle w:val="ListParagraph"/>
        <w:rPr>
          <w:color w:val="000000" w:themeColor="text1"/>
          <w:sz w:val="22"/>
          <w:szCs w:val="22"/>
        </w:rPr>
      </w:pPr>
    </w:p>
    <w:p w14:paraId="5A75B8D5" w14:textId="77777777" w:rsidR="000976B5" w:rsidRDefault="00003B97" w:rsidP="000976B5">
      <w:pPr>
        <w:numPr>
          <w:ilvl w:val="0"/>
          <w:numId w:val="3"/>
        </w:numPr>
        <w:ind w:left="900" w:hanging="540"/>
        <w:rPr>
          <w:color w:val="000000" w:themeColor="text1"/>
          <w:sz w:val="22"/>
          <w:szCs w:val="22"/>
        </w:rPr>
      </w:pPr>
      <w:proofErr w:type="spellStart"/>
      <w:r w:rsidRPr="00F2085C">
        <w:rPr>
          <w:color w:val="000000" w:themeColor="text1"/>
          <w:sz w:val="22"/>
          <w:szCs w:val="22"/>
        </w:rPr>
        <w:t>Comasco</w:t>
      </w:r>
      <w:proofErr w:type="spellEnd"/>
      <w:r w:rsidRPr="00F2085C">
        <w:rPr>
          <w:color w:val="000000" w:themeColor="text1"/>
          <w:sz w:val="22"/>
          <w:szCs w:val="22"/>
        </w:rPr>
        <w:t xml:space="preserve"> E, Kopp </w:t>
      </w:r>
      <w:proofErr w:type="spellStart"/>
      <w:r w:rsidRPr="00F2085C">
        <w:rPr>
          <w:color w:val="000000" w:themeColor="text1"/>
          <w:sz w:val="22"/>
          <w:szCs w:val="22"/>
        </w:rPr>
        <w:t>Kallner</w:t>
      </w:r>
      <w:proofErr w:type="spellEnd"/>
      <w:r w:rsidRPr="00F2085C">
        <w:rPr>
          <w:color w:val="000000" w:themeColor="text1"/>
          <w:sz w:val="22"/>
          <w:szCs w:val="22"/>
        </w:rPr>
        <w:t xml:space="preserve"> H, </w:t>
      </w:r>
      <w:proofErr w:type="spellStart"/>
      <w:r w:rsidRPr="00F2085C">
        <w:rPr>
          <w:color w:val="000000" w:themeColor="text1"/>
          <w:sz w:val="22"/>
          <w:szCs w:val="22"/>
        </w:rPr>
        <w:t>Bixo</w:t>
      </w:r>
      <w:proofErr w:type="spellEnd"/>
      <w:r w:rsidRPr="00F2085C">
        <w:rPr>
          <w:color w:val="000000" w:themeColor="text1"/>
          <w:sz w:val="22"/>
          <w:szCs w:val="22"/>
        </w:rPr>
        <w:t xml:space="preserve"> M, Hirschberg AL, </w:t>
      </w:r>
      <w:proofErr w:type="spellStart"/>
      <w:r w:rsidRPr="00F2085C">
        <w:rPr>
          <w:color w:val="000000" w:themeColor="text1"/>
          <w:sz w:val="22"/>
          <w:szCs w:val="22"/>
        </w:rPr>
        <w:t>Nyback</w:t>
      </w:r>
      <w:proofErr w:type="spellEnd"/>
      <w:r w:rsidRPr="00F2085C">
        <w:rPr>
          <w:color w:val="000000" w:themeColor="text1"/>
          <w:sz w:val="22"/>
          <w:szCs w:val="22"/>
        </w:rPr>
        <w:t xml:space="preserve"> S, de </w:t>
      </w:r>
      <w:proofErr w:type="spellStart"/>
      <w:r w:rsidRPr="00F2085C">
        <w:rPr>
          <w:color w:val="000000" w:themeColor="text1"/>
          <w:sz w:val="22"/>
          <w:szCs w:val="22"/>
        </w:rPr>
        <w:t>Grauw</w:t>
      </w:r>
      <w:proofErr w:type="spellEnd"/>
      <w:r w:rsidRPr="00F2085C">
        <w:rPr>
          <w:color w:val="000000" w:themeColor="text1"/>
          <w:sz w:val="22"/>
          <w:szCs w:val="22"/>
        </w:rPr>
        <w:t xml:space="preserve"> H, </w:t>
      </w:r>
      <w:r w:rsidRPr="00F2085C">
        <w:rPr>
          <w:b/>
          <w:bCs/>
          <w:color w:val="000000" w:themeColor="text1"/>
          <w:sz w:val="22"/>
          <w:szCs w:val="22"/>
        </w:rPr>
        <w:t>Epperson CN</w:t>
      </w:r>
      <w:r w:rsidRPr="00F2085C">
        <w:rPr>
          <w:color w:val="000000" w:themeColor="text1"/>
          <w:sz w:val="22"/>
          <w:szCs w:val="22"/>
        </w:rPr>
        <w:t xml:space="preserve">, </w:t>
      </w:r>
      <w:proofErr w:type="spellStart"/>
      <w:r w:rsidRPr="00F2085C">
        <w:rPr>
          <w:color w:val="000000" w:themeColor="text1"/>
          <w:sz w:val="22"/>
          <w:szCs w:val="22"/>
        </w:rPr>
        <w:t>Sundström-Poromaa</w:t>
      </w:r>
      <w:proofErr w:type="spellEnd"/>
      <w:r w:rsidRPr="00F2085C">
        <w:rPr>
          <w:color w:val="000000" w:themeColor="text1"/>
          <w:sz w:val="22"/>
          <w:szCs w:val="22"/>
        </w:rPr>
        <w:t xml:space="preserve"> I. Ulipristal Acetate for Treatment of Premenstrual Dysphoric Disorder: A Proof-of-Concept Randomized Controlled Trial. </w:t>
      </w:r>
      <w:r w:rsidRPr="00F2085C">
        <w:rPr>
          <w:color w:val="000000" w:themeColor="text1"/>
          <w:sz w:val="22"/>
          <w:szCs w:val="22"/>
          <w:u w:val="single"/>
        </w:rPr>
        <w:t>Am J Psychiatry</w:t>
      </w:r>
      <w:r w:rsidRPr="00F2085C">
        <w:rPr>
          <w:color w:val="000000" w:themeColor="text1"/>
          <w:sz w:val="22"/>
          <w:szCs w:val="22"/>
        </w:rPr>
        <w:t>. 2021 Mar 1;178(3):256-265. doi: 10.1176/appi.ajp.2020.20030286 Epub 2020 Dec 10. PMID: 33297719.</w:t>
      </w:r>
    </w:p>
    <w:p w14:paraId="39A0E124" w14:textId="77777777" w:rsidR="00EB69E9" w:rsidRPr="000976B5" w:rsidRDefault="00EB69E9" w:rsidP="00012FB6">
      <w:pPr>
        <w:rPr>
          <w:color w:val="000000" w:themeColor="text1"/>
          <w:sz w:val="22"/>
          <w:szCs w:val="22"/>
        </w:rPr>
      </w:pPr>
    </w:p>
    <w:p w14:paraId="7536441C" w14:textId="3521BF24" w:rsidR="00EB69E9" w:rsidRPr="00F2085C" w:rsidRDefault="00EB69E9" w:rsidP="00EB69E9">
      <w:pPr>
        <w:numPr>
          <w:ilvl w:val="0"/>
          <w:numId w:val="3"/>
        </w:numPr>
        <w:ind w:left="900" w:hanging="540"/>
        <w:rPr>
          <w:color w:val="000000" w:themeColor="text1"/>
          <w:sz w:val="22"/>
          <w:szCs w:val="22"/>
        </w:rPr>
      </w:pPr>
      <w:r w:rsidRPr="00F2085C">
        <w:rPr>
          <w:color w:val="000000" w:themeColor="text1"/>
          <w:sz w:val="22"/>
          <w:szCs w:val="22"/>
        </w:rPr>
        <w:t xml:space="preserve">Bäckström T, Ekberg K, Hirschberg AL, </w:t>
      </w:r>
      <w:proofErr w:type="spellStart"/>
      <w:r w:rsidRPr="00F2085C">
        <w:rPr>
          <w:color w:val="000000" w:themeColor="text1"/>
          <w:sz w:val="22"/>
          <w:szCs w:val="22"/>
        </w:rPr>
        <w:t>Bixo</w:t>
      </w:r>
      <w:proofErr w:type="spellEnd"/>
      <w:r w:rsidRPr="00F2085C">
        <w:rPr>
          <w:color w:val="000000" w:themeColor="text1"/>
          <w:sz w:val="22"/>
          <w:szCs w:val="22"/>
        </w:rPr>
        <w:t xml:space="preserve"> M, </w:t>
      </w:r>
      <w:r w:rsidRPr="00F2085C">
        <w:rPr>
          <w:b/>
          <w:bCs/>
          <w:color w:val="000000" w:themeColor="text1"/>
          <w:sz w:val="22"/>
          <w:szCs w:val="22"/>
        </w:rPr>
        <w:t>Epperson CN</w:t>
      </w:r>
      <w:r w:rsidRPr="00F2085C">
        <w:rPr>
          <w:color w:val="000000" w:themeColor="text1"/>
          <w:sz w:val="22"/>
          <w:szCs w:val="22"/>
        </w:rPr>
        <w:t xml:space="preserve">, Briggs P, Panay N, O'Brien S. A randomized, double-blind study on efficacy and safety of </w:t>
      </w:r>
      <w:proofErr w:type="spellStart"/>
      <w:r w:rsidRPr="00F2085C">
        <w:rPr>
          <w:color w:val="000000" w:themeColor="text1"/>
          <w:sz w:val="22"/>
          <w:szCs w:val="22"/>
        </w:rPr>
        <w:t>sepranolone</w:t>
      </w:r>
      <w:proofErr w:type="spellEnd"/>
      <w:r w:rsidRPr="00F2085C">
        <w:rPr>
          <w:color w:val="000000" w:themeColor="text1"/>
          <w:sz w:val="22"/>
          <w:szCs w:val="22"/>
        </w:rPr>
        <w:t xml:space="preserve"> in premenstrual dysphoric disorder. </w:t>
      </w:r>
      <w:r w:rsidRPr="00F2085C">
        <w:rPr>
          <w:color w:val="000000" w:themeColor="text1"/>
          <w:sz w:val="22"/>
          <w:szCs w:val="22"/>
          <w:u w:val="single"/>
        </w:rPr>
        <w:t>Psychoneuroendocrinology</w:t>
      </w:r>
      <w:r w:rsidRPr="00F2085C">
        <w:rPr>
          <w:color w:val="000000" w:themeColor="text1"/>
          <w:sz w:val="22"/>
          <w:szCs w:val="22"/>
        </w:rPr>
        <w:t>. 2021 Nov;133:105426. doi: 10.1016/j.psyneuen.2021.105426. Epub 2021 Sep 23. PMID:34597899.</w:t>
      </w:r>
    </w:p>
    <w:p w14:paraId="3B22E520" w14:textId="77777777" w:rsidR="005A2A4A" w:rsidRPr="00F2085C" w:rsidRDefault="005A2A4A" w:rsidP="005A2A4A">
      <w:pPr>
        <w:pStyle w:val="ListParagraph"/>
        <w:rPr>
          <w:color w:val="000000" w:themeColor="text1"/>
          <w:sz w:val="22"/>
          <w:szCs w:val="22"/>
        </w:rPr>
      </w:pPr>
    </w:p>
    <w:p w14:paraId="604CE37C" w14:textId="77777777" w:rsidR="006032FD" w:rsidRPr="00F2085C" w:rsidRDefault="005A2A4A" w:rsidP="006032FD">
      <w:pPr>
        <w:numPr>
          <w:ilvl w:val="0"/>
          <w:numId w:val="3"/>
        </w:numPr>
        <w:ind w:left="900" w:hanging="540"/>
        <w:rPr>
          <w:color w:val="000000" w:themeColor="text1"/>
          <w:sz w:val="22"/>
          <w:szCs w:val="22"/>
        </w:rPr>
      </w:pPr>
      <w:r w:rsidRPr="00F2085C">
        <w:rPr>
          <w:color w:val="000000" w:themeColor="text1"/>
          <w:sz w:val="22"/>
          <w:szCs w:val="22"/>
        </w:rPr>
        <w:t xml:space="preserve">Metcalf CA, Johnson RL, Freeman EW, Sammel MD, </w:t>
      </w:r>
      <w:r w:rsidRPr="00F2085C">
        <w:rPr>
          <w:b/>
          <w:bCs/>
          <w:color w:val="000000" w:themeColor="text1"/>
          <w:sz w:val="22"/>
          <w:szCs w:val="22"/>
        </w:rPr>
        <w:t>Epperson CN</w:t>
      </w:r>
      <w:r w:rsidRPr="00F2085C">
        <w:rPr>
          <w:color w:val="000000" w:themeColor="text1"/>
          <w:sz w:val="22"/>
          <w:szCs w:val="22"/>
        </w:rPr>
        <w:t xml:space="preserve">. Influences of the menopause transition and adverse childhood experiences on peripheral basal inflammatory markers. </w:t>
      </w:r>
      <w:r w:rsidRPr="00F2085C">
        <w:rPr>
          <w:color w:val="000000" w:themeColor="text1"/>
          <w:sz w:val="22"/>
          <w:szCs w:val="22"/>
          <w:u w:val="single"/>
        </w:rPr>
        <w:t xml:space="preserve">Brain </w:t>
      </w:r>
      <w:proofErr w:type="spellStart"/>
      <w:r w:rsidRPr="00F2085C">
        <w:rPr>
          <w:color w:val="000000" w:themeColor="text1"/>
          <w:sz w:val="22"/>
          <w:szCs w:val="22"/>
          <w:u w:val="single"/>
        </w:rPr>
        <w:t>Behav</w:t>
      </w:r>
      <w:proofErr w:type="spellEnd"/>
      <w:r w:rsidRPr="00F2085C">
        <w:rPr>
          <w:color w:val="000000" w:themeColor="text1"/>
          <w:sz w:val="22"/>
          <w:szCs w:val="22"/>
          <w:u w:val="single"/>
        </w:rPr>
        <w:t xml:space="preserve"> </w:t>
      </w:r>
      <w:proofErr w:type="spellStart"/>
      <w:r w:rsidRPr="00F2085C">
        <w:rPr>
          <w:color w:val="000000" w:themeColor="text1"/>
          <w:sz w:val="22"/>
          <w:szCs w:val="22"/>
          <w:u w:val="single"/>
        </w:rPr>
        <w:t>Immun</w:t>
      </w:r>
      <w:proofErr w:type="spellEnd"/>
      <w:r w:rsidRPr="00F2085C">
        <w:rPr>
          <w:color w:val="000000" w:themeColor="text1"/>
          <w:sz w:val="22"/>
          <w:szCs w:val="22"/>
          <w:u w:val="single"/>
        </w:rPr>
        <w:t xml:space="preserve"> Health</w:t>
      </w:r>
      <w:r w:rsidRPr="00F2085C">
        <w:rPr>
          <w:color w:val="000000" w:themeColor="text1"/>
          <w:sz w:val="22"/>
          <w:szCs w:val="22"/>
        </w:rPr>
        <w:t>. 2021 Jun 1;15:100280. doi: 10.1016/j.bbih.2021.100280. PMID: 34589780; PMCID: PMC8474428.</w:t>
      </w:r>
    </w:p>
    <w:p w14:paraId="00C0068F" w14:textId="77777777" w:rsidR="006032FD" w:rsidRPr="00F2085C" w:rsidRDefault="006032FD" w:rsidP="006032FD">
      <w:pPr>
        <w:pStyle w:val="ListParagraph"/>
        <w:rPr>
          <w:color w:val="212121"/>
          <w:sz w:val="22"/>
          <w:szCs w:val="22"/>
          <w:shd w:val="clear" w:color="auto" w:fill="FFFFFF"/>
        </w:rPr>
      </w:pPr>
    </w:p>
    <w:p w14:paraId="7714B787" w14:textId="0085D5D3" w:rsidR="006032FD" w:rsidRPr="003F152A" w:rsidRDefault="006032FD" w:rsidP="00497987">
      <w:pPr>
        <w:numPr>
          <w:ilvl w:val="0"/>
          <w:numId w:val="3"/>
        </w:numPr>
        <w:ind w:left="900" w:hanging="540"/>
        <w:rPr>
          <w:color w:val="000000" w:themeColor="text1"/>
          <w:sz w:val="22"/>
          <w:szCs w:val="22"/>
        </w:rPr>
      </w:pPr>
      <w:r w:rsidRPr="00F2085C">
        <w:rPr>
          <w:color w:val="212121"/>
          <w:sz w:val="22"/>
          <w:szCs w:val="22"/>
          <w:shd w:val="clear" w:color="auto" w:fill="FFFFFF"/>
        </w:rPr>
        <w:t xml:space="preserve">Duffy KA, Bale TL, </w:t>
      </w:r>
      <w:r w:rsidRPr="00EE4218">
        <w:rPr>
          <w:b/>
          <w:bCs/>
          <w:color w:val="212121"/>
          <w:sz w:val="22"/>
          <w:szCs w:val="22"/>
          <w:shd w:val="clear" w:color="auto" w:fill="FFFFFF"/>
        </w:rPr>
        <w:t>Epperson CN</w:t>
      </w:r>
      <w:r w:rsidRPr="00F2085C">
        <w:rPr>
          <w:color w:val="212121"/>
          <w:sz w:val="22"/>
          <w:szCs w:val="22"/>
          <w:shd w:val="clear" w:color="auto" w:fill="FFFFFF"/>
        </w:rPr>
        <w:t xml:space="preserve">. Germ Cell Drivers: Transmission of Preconception Stress Across Generations. Front Hum Neurosci. 2021 Jul 12;15:642762. doi: 10.3389/fnhum.2021.642762. PMID: </w:t>
      </w:r>
      <w:r w:rsidRPr="003F152A">
        <w:rPr>
          <w:color w:val="212121"/>
          <w:sz w:val="22"/>
          <w:szCs w:val="22"/>
          <w:shd w:val="clear" w:color="auto" w:fill="FFFFFF"/>
        </w:rPr>
        <w:t>34322003; PMCID: PMC8311293.</w:t>
      </w:r>
    </w:p>
    <w:p w14:paraId="1E809059" w14:textId="77777777" w:rsidR="00C61C50" w:rsidRPr="003F152A" w:rsidRDefault="00C61C50" w:rsidP="00C61C50">
      <w:pPr>
        <w:pStyle w:val="ListParagraph"/>
        <w:rPr>
          <w:color w:val="000000" w:themeColor="text1"/>
          <w:sz w:val="22"/>
          <w:szCs w:val="22"/>
        </w:rPr>
      </w:pPr>
    </w:p>
    <w:p w14:paraId="53A8C9D4" w14:textId="77777777" w:rsidR="00A21EA6" w:rsidRPr="003F152A" w:rsidRDefault="00C61C50" w:rsidP="00A21EA6">
      <w:pPr>
        <w:numPr>
          <w:ilvl w:val="0"/>
          <w:numId w:val="3"/>
        </w:numPr>
        <w:ind w:left="900" w:hanging="540"/>
        <w:rPr>
          <w:color w:val="000000" w:themeColor="text1"/>
          <w:sz w:val="22"/>
          <w:szCs w:val="22"/>
        </w:rPr>
      </w:pPr>
      <w:r w:rsidRPr="003F152A">
        <w:rPr>
          <w:color w:val="000000" w:themeColor="text1"/>
          <w:sz w:val="22"/>
          <w:szCs w:val="22"/>
        </w:rPr>
        <w:t xml:space="preserve">Duffy KA, </w:t>
      </w:r>
      <w:r w:rsidRPr="003F152A">
        <w:rPr>
          <w:b/>
          <w:bCs/>
          <w:color w:val="000000" w:themeColor="text1"/>
          <w:sz w:val="22"/>
          <w:szCs w:val="22"/>
        </w:rPr>
        <w:t>Epperson CN</w:t>
      </w:r>
      <w:r w:rsidRPr="003F152A">
        <w:rPr>
          <w:color w:val="000000" w:themeColor="text1"/>
          <w:sz w:val="22"/>
          <w:szCs w:val="22"/>
        </w:rPr>
        <w:t xml:space="preserve">. Evaluating the evidence for sex differences: a scoping review of human neuroimaging in psychopharmacology research. </w:t>
      </w:r>
      <w:r w:rsidRPr="003F152A">
        <w:rPr>
          <w:color w:val="000000" w:themeColor="text1"/>
          <w:sz w:val="22"/>
          <w:szCs w:val="22"/>
          <w:u w:val="single"/>
        </w:rPr>
        <w:t>Neuropsychopharmacology</w:t>
      </w:r>
      <w:r w:rsidRPr="003F152A">
        <w:rPr>
          <w:color w:val="000000" w:themeColor="text1"/>
          <w:sz w:val="22"/>
          <w:szCs w:val="22"/>
        </w:rPr>
        <w:t>. 2022 Jan;47(2):430-443. doi: 10.1038/s41386-021-01162-8. Epub 2021 Nov 3. PMID: 34732844</w:t>
      </w:r>
    </w:p>
    <w:p w14:paraId="0D53BA56" w14:textId="77777777" w:rsidR="00A21EA6" w:rsidRPr="003F152A" w:rsidRDefault="00A21EA6" w:rsidP="00A21EA6">
      <w:pPr>
        <w:pStyle w:val="ListParagraph"/>
        <w:rPr>
          <w:color w:val="212121"/>
          <w:sz w:val="22"/>
          <w:szCs w:val="22"/>
          <w:shd w:val="clear" w:color="auto" w:fill="FFFFFF"/>
        </w:rPr>
      </w:pPr>
    </w:p>
    <w:p w14:paraId="773C473D" w14:textId="12E8F7ED" w:rsidR="00EC4EB5" w:rsidRPr="003F152A" w:rsidRDefault="00A21EA6" w:rsidP="003A458B">
      <w:pPr>
        <w:numPr>
          <w:ilvl w:val="0"/>
          <w:numId w:val="3"/>
        </w:numPr>
        <w:ind w:left="900" w:hanging="540"/>
        <w:rPr>
          <w:color w:val="000000" w:themeColor="text1"/>
          <w:sz w:val="22"/>
          <w:szCs w:val="22"/>
        </w:rPr>
      </w:pPr>
      <w:r w:rsidRPr="003F152A">
        <w:rPr>
          <w:color w:val="212121"/>
          <w:sz w:val="22"/>
          <w:szCs w:val="22"/>
          <w:shd w:val="clear" w:color="auto" w:fill="FFFFFF"/>
        </w:rPr>
        <w:t xml:space="preserve">Novick AM, Stoddard J, Johnson RL, Sammel MD, Berkowitz L, </w:t>
      </w:r>
      <w:r w:rsidRPr="003F152A">
        <w:rPr>
          <w:b/>
          <w:bCs/>
          <w:color w:val="212121"/>
          <w:sz w:val="22"/>
          <w:szCs w:val="22"/>
          <w:shd w:val="clear" w:color="auto" w:fill="FFFFFF"/>
        </w:rPr>
        <w:t>Epperson CN</w:t>
      </w:r>
      <w:r w:rsidRPr="003F152A">
        <w:rPr>
          <w:color w:val="212121"/>
          <w:sz w:val="22"/>
          <w:szCs w:val="22"/>
          <w:shd w:val="clear" w:color="auto" w:fill="FFFFFF"/>
        </w:rPr>
        <w:t xml:space="preserve">. Adapting psychiatric research in the age of COVID-19: role of online studies. </w:t>
      </w:r>
      <w:proofErr w:type="spellStart"/>
      <w:r w:rsidRPr="003F152A">
        <w:rPr>
          <w:color w:val="212121"/>
          <w:sz w:val="22"/>
          <w:szCs w:val="22"/>
          <w:shd w:val="clear" w:color="auto" w:fill="FFFFFF"/>
        </w:rPr>
        <w:t>BJPsych</w:t>
      </w:r>
      <w:proofErr w:type="spellEnd"/>
      <w:r w:rsidRPr="003F152A">
        <w:rPr>
          <w:color w:val="212121"/>
          <w:sz w:val="22"/>
          <w:szCs w:val="22"/>
          <w:shd w:val="clear" w:color="auto" w:fill="FFFFFF"/>
        </w:rPr>
        <w:t xml:space="preserve"> Open. 2021 Sep 24;7(5):e177. doi: 10.1192/bjo.2021.1015. PMID: 34635873; PMCID: PMC8485034.</w:t>
      </w:r>
    </w:p>
    <w:p w14:paraId="455D7455" w14:textId="77777777" w:rsidR="003F152A" w:rsidRPr="003F152A" w:rsidRDefault="003F152A" w:rsidP="003F152A">
      <w:pPr>
        <w:pStyle w:val="ListParagraph"/>
        <w:rPr>
          <w:color w:val="000000" w:themeColor="text1"/>
          <w:sz w:val="22"/>
          <w:szCs w:val="22"/>
        </w:rPr>
      </w:pPr>
    </w:p>
    <w:p w14:paraId="0E7BFB1E" w14:textId="0DE98511" w:rsidR="003F152A" w:rsidRPr="00801D07" w:rsidRDefault="003F152A" w:rsidP="003A458B">
      <w:pPr>
        <w:numPr>
          <w:ilvl w:val="0"/>
          <w:numId w:val="3"/>
        </w:numPr>
        <w:ind w:left="900" w:hanging="540"/>
        <w:rPr>
          <w:color w:val="000000" w:themeColor="text1"/>
          <w:sz w:val="22"/>
          <w:szCs w:val="22"/>
        </w:rPr>
      </w:pPr>
      <w:r w:rsidRPr="003F152A">
        <w:rPr>
          <w:color w:val="212121"/>
          <w:sz w:val="22"/>
          <w:szCs w:val="22"/>
          <w:shd w:val="clear" w:color="auto" w:fill="FFFFFF"/>
        </w:rPr>
        <w:t xml:space="preserve">Bäckström T, Ekberg K, Hirschberg AL, </w:t>
      </w:r>
      <w:proofErr w:type="spellStart"/>
      <w:r w:rsidRPr="003F152A">
        <w:rPr>
          <w:color w:val="212121"/>
          <w:sz w:val="22"/>
          <w:szCs w:val="22"/>
          <w:shd w:val="clear" w:color="auto" w:fill="FFFFFF"/>
        </w:rPr>
        <w:t>Bixo</w:t>
      </w:r>
      <w:proofErr w:type="spellEnd"/>
      <w:r w:rsidRPr="003F152A">
        <w:rPr>
          <w:color w:val="212121"/>
          <w:sz w:val="22"/>
          <w:szCs w:val="22"/>
          <w:shd w:val="clear" w:color="auto" w:fill="FFFFFF"/>
        </w:rPr>
        <w:t xml:space="preserve"> M, </w:t>
      </w:r>
      <w:r w:rsidRPr="003F152A">
        <w:rPr>
          <w:b/>
          <w:bCs/>
          <w:color w:val="212121"/>
          <w:sz w:val="22"/>
          <w:szCs w:val="22"/>
          <w:shd w:val="clear" w:color="auto" w:fill="FFFFFF"/>
        </w:rPr>
        <w:t>Epperson CN</w:t>
      </w:r>
      <w:r w:rsidRPr="003F152A">
        <w:rPr>
          <w:color w:val="212121"/>
          <w:sz w:val="22"/>
          <w:szCs w:val="22"/>
          <w:shd w:val="clear" w:color="auto" w:fill="FFFFFF"/>
        </w:rPr>
        <w:t xml:space="preserve">, Briggs P, Panay N, O'Brien S. A randomized, double-blind study on efficacy and safety of </w:t>
      </w:r>
      <w:proofErr w:type="spellStart"/>
      <w:r w:rsidRPr="003F152A">
        <w:rPr>
          <w:color w:val="212121"/>
          <w:sz w:val="22"/>
          <w:szCs w:val="22"/>
          <w:shd w:val="clear" w:color="auto" w:fill="FFFFFF"/>
        </w:rPr>
        <w:t>sepranolone</w:t>
      </w:r>
      <w:proofErr w:type="spellEnd"/>
      <w:r w:rsidRPr="003F152A">
        <w:rPr>
          <w:color w:val="212121"/>
          <w:sz w:val="22"/>
          <w:szCs w:val="22"/>
          <w:shd w:val="clear" w:color="auto" w:fill="FFFFFF"/>
        </w:rPr>
        <w:t xml:space="preserve"> in premenstrual dysphoric disorder. Psychoneuroendocrinology. 2021 Nov;133:105426. doi: 10.1016/j.psyneuen.2021.105426. </w:t>
      </w:r>
      <w:r w:rsidRPr="00801D07">
        <w:rPr>
          <w:color w:val="212121"/>
          <w:sz w:val="22"/>
          <w:szCs w:val="22"/>
          <w:shd w:val="clear" w:color="auto" w:fill="FFFFFF"/>
        </w:rPr>
        <w:t>Epub 2021 Sep 23. PMID: 34597899.</w:t>
      </w:r>
    </w:p>
    <w:p w14:paraId="40F04FB6" w14:textId="77777777" w:rsidR="003F152A" w:rsidRPr="00801D07" w:rsidRDefault="003F152A" w:rsidP="003F152A">
      <w:pPr>
        <w:pStyle w:val="ListParagraph"/>
        <w:rPr>
          <w:color w:val="000000" w:themeColor="text1"/>
          <w:sz w:val="22"/>
          <w:szCs w:val="22"/>
        </w:rPr>
      </w:pPr>
    </w:p>
    <w:p w14:paraId="5FE8540B" w14:textId="17D6C9E2" w:rsidR="0026555E" w:rsidRPr="00801D07" w:rsidRDefault="0026555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801D07">
        <w:rPr>
          <w:color w:val="212121"/>
          <w:sz w:val="22"/>
          <w:szCs w:val="22"/>
          <w:shd w:val="clear" w:color="auto" w:fill="FFFFFF"/>
        </w:rPr>
        <w:t xml:space="preserve">Gu X, </w:t>
      </w:r>
      <w:proofErr w:type="spellStart"/>
      <w:r w:rsidRPr="00801D07">
        <w:rPr>
          <w:color w:val="212121"/>
          <w:sz w:val="22"/>
          <w:szCs w:val="22"/>
          <w:shd w:val="clear" w:color="auto" w:fill="FFFFFF"/>
        </w:rPr>
        <w:t>Dubol</w:t>
      </w:r>
      <w:proofErr w:type="spellEnd"/>
      <w:r w:rsidRPr="00801D07">
        <w:rPr>
          <w:color w:val="212121"/>
          <w:sz w:val="22"/>
          <w:szCs w:val="22"/>
          <w:shd w:val="clear" w:color="auto" w:fill="FFFFFF"/>
        </w:rPr>
        <w:t xml:space="preserve"> M, </w:t>
      </w:r>
      <w:proofErr w:type="spellStart"/>
      <w:r w:rsidRPr="00801D07">
        <w:rPr>
          <w:color w:val="212121"/>
          <w:sz w:val="22"/>
          <w:szCs w:val="22"/>
          <w:shd w:val="clear" w:color="auto" w:fill="FFFFFF"/>
        </w:rPr>
        <w:t>Stiernman</w:t>
      </w:r>
      <w:proofErr w:type="spellEnd"/>
      <w:r w:rsidRPr="00801D07">
        <w:rPr>
          <w:color w:val="212121"/>
          <w:sz w:val="22"/>
          <w:szCs w:val="22"/>
          <w:shd w:val="clear" w:color="auto" w:fill="FFFFFF"/>
        </w:rPr>
        <w:t xml:space="preserve"> L, Wikström J, Hahn A, </w:t>
      </w:r>
      <w:proofErr w:type="spellStart"/>
      <w:r w:rsidRPr="00801D07">
        <w:rPr>
          <w:color w:val="212121"/>
          <w:sz w:val="22"/>
          <w:szCs w:val="22"/>
          <w:shd w:val="clear" w:color="auto" w:fill="FFFFFF"/>
        </w:rPr>
        <w:t>Lanzenberger</w:t>
      </w:r>
      <w:proofErr w:type="spellEnd"/>
      <w:r w:rsidRPr="00801D07">
        <w:rPr>
          <w:color w:val="212121"/>
          <w:sz w:val="22"/>
          <w:szCs w:val="22"/>
          <w:shd w:val="clear" w:color="auto" w:fill="FFFFFF"/>
        </w:rPr>
        <w:t xml:space="preserve"> R, </w:t>
      </w:r>
      <w:r w:rsidRPr="00F301E8">
        <w:rPr>
          <w:b/>
          <w:bCs/>
          <w:color w:val="212121"/>
          <w:sz w:val="22"/>
          <w:szCs w:val="22"/>
          <w:shd w:val="clear" w:color="auto" w:fill="FFFFFF"/>
        </w:rPr>
        <w:t>Epperson CN</w:t>
      </w:r>
      <w:r w:rsidRPr="00801D07">
        <w:rPr>
          <w:color w:val="212121"/>
          <w:sz w:val="22"/>
          <w:szCs w:val="22"/>
          <w:shd w:val="clear" w:color="auto" w:fill="FFFFFF"/>
        </w:rPr>
        <w:t xml:space="preserve">, </w:t>
      </w:r>
      <w:proofErr w:type="spellStart"/>
      <w:r w:rsidRPr="00801D07">
        <w:rPr>
          <w:color w:val="212121"/>
          <w:sz w:val="22"/>
          <w:szCs w:val="22"/>
          <w:shd w:val="clear" w:color="auto" w:fill="FFFFFF"/>
        </w:rPr>
        <w:t>Bixo</w:t>
      </w:r>
      <w:proofErr w:type="spellEnd"/>
      <w:r w:rsidRPr="00801D07">
        <w:rPr>
          <w:color w:val="212121"/>
          <w:sz w:val="22"/>
          <w:szCs w:val="22"/>
          <w:shd w:val="clear" w:color="auto" w:fill="FFFFFF"/>
        </w:rPr>
        <w:t xml:space="preserve"> M, </w:t>
      </w:r>
      <w:proofErr w:type="spellStart"/>
      <w:r w:rsidRPr="00801D07">
        <w:rPr>
          <w:color w:val="212121"/>
          <w:sz w:val="22"/>
          <w:szCs w:val="22"/>
          <w:shd w:val="clear" w:color="auto" w:fill="FFFFFF"/>
        </w:rPr>
        <w:t>Sundström-Poromaa</w:t>
      </w:r>
      <w:proofErr w:type="spellEnd"/>
      <w:r w:rsidRPr="00801D07">
        <w:rPr>
          <w:color w:val="212121"/>
          <w:sz w:val="22"/>
          <w:szCs w:val="22"/>
          <w:shd w:val="clear" w:color="auto" w:fill="FFFFFF"/>
        </w:rPr>
        <w:t xml:space="preserve"> I, </w:t>
      </w:r>
      <w:proofErr w:type="spellStart"/>
      <w:r w:rsidRPr="00801D07">
        <w:rPr>
          <w:color w:val="212121"/>
          <w:sz w:val="22"/>
          <w:szCs w:val="22"/>
          <w:shd w:val="clear" w:color="auto" w:fill="FFFFFF"/>
        </w:rPr>
        <w:t>Comasco</w:t>
      </w:r>
      <w:proofErr w:type="spellEnd"/>
      <w:r w:rsidRPr="00801D07">
        <w:rPr>
          <w:color w:val="212121"/>
          <w:sz w:val="22"/>
          <w:szCs w:val="22"/>
          <w:shd w:val="clear" w:color="auto" w:fill="FFFFFF"/>
        </w:rPr>
        <w:t xml:space="preserve"> E. White matter microstructure and volume correlates of premenstrual dysphoric disorder. J Psychiatry Neurosci. 2022 Feb 23;47(1):E67-E76. doi: 10.1503/jpn.210143. PMID: 35197364; PMCID: PMC9259386.</w:t>
      </w:r>
    </w:p>
    <w:p w14:paraId="6EED21A7" w14:textId="77777777" w:rsidR="0026555E" w:rsidRPr="0026555E" w:rsidRDefault="0026555E" w:rsidP="0026555E">
      <w:pPr>
        <w:pStyle w:val="ListParagraph"/>
        <w:rPr>
          <w:color w:val="212121"/>
          <w:sz w:val="22"/>
          <w:szCs w:val="22"/>
          <w:shd w:val="clear" w:color="auto" w:fill="FFFFFF"/>
        </w:rPr>
      </w:pPr>
    </w:p>
    <w:p w14:paraId="5E2ED73A" w14:textId="464F010E" w:rsidR="003F152A" w:rsidRPr="003F152A" w:rsidRDefault="003F152A"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3F152A">
        <w:rPr>
          <w:color w:val="212121"/>
          <w:sz w:val="22"/>
          <w:szCs w:val="22"/>
          <w:shd w:val="clear" w:color="auto" w:fill="FFFFFF"/>
        </w:rPr>
        <w:t xml:space="preserve">Kornfield SL, Johnson RL, Hantsoo LV, Kaminsky RB, Waller R, Sammel M, </w:t>
      </w:r>
      <w:r w:rsidRPr="003F152A">
        <w:rPr>
          <w:b/>
          <w:bCs/>
          <w:color w:val="212121"/>
          <w:sz w:val="22"/>
          <w:szCs w:val="22"/>
          <w:shd w:val="clear" w:color="auto" w:fill="FFFFFF"/>
        </w:rPr>
        <w:t>Epperson CN</w:t>
      </w:r>
      <w:r w:rsidRPr="003F152A">
        <w:rPr>
          <w:color w:val="212121"/>
          <w:sz w:val="22"/>
          <w:szCs w:val="22"/>
          <w:shd w:val="clear" w:color="auto" w:fill="FFFFFF"/>
        </w:rPr>
        <w:t>. Engagement in and Benefits of a Short-Term, Brief Psychotherapy Intervention for PTSD During Pregnancy. Front Psychiatry. 2022 Jun 15;13:882429. doi: 10.3389/fpsyt.2022.882429. PMID: 35782453; PMCID: PMC9240269.</w:t>
      </w:r>
    </w:p>
    <w:p w14:paraId="0EFD31AE" w14:textId="77777777" w:rsidR="003F152A" w:rsidRPr="003F152A" w:rsidRDefault="003F152A" w:rsidP="003F152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4603AB4E" w14:textId="71C73009" w:rsidR="003F152A" w:rsidRPr="003F152A" w:rsidRDefault="003F152A"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3F152A">
        <w:rPr>
          <w:color w:val="212121"/>
          <w:sz w:val="22"/>
          <w:szCs w:val="22"/>
          <w:shd w:val="clear" w:color="auto" w:fill="FFFFFF"/>
        </w:rPr>
        <w:t xml:space="preserve">Novick AM, Duffy KA, Johnson RL, Sammel MD, Cao W, Strasser AA, </w:t>
      </w:r>
      <w:proofErr w:type="spellStart"/>
      <w:r w:rsidRPr="003F152A">
        <w:rPr>
          <w:color w:val="212121"/>
          <w:sz w:val="22"/>
          <w:szCs w:val="22"/>
          <w:shd w:val="clear" w:color="auto" w:fill="FFFFFF"/>
        </w:rPr>
        <w:t>Sofuoglu</w:t>
      </w:r>
      <w:proofErr w:type="spellEnd"/>
      <w:r w:rsidRPr="003F152A">
        <w:rPr>
          <w:color w:val="212121"/>
          <w:sz w:val="22"/>
          <w:szCs w:val="22"/>
          <w:shd w:val="clear" w:color="auto" w:fill="FFFFFF"/>
        </w:rPr>
        <w:t xml:space="preserve"> M, Kuzma A, Loughead J, </w:t>
      </w:r>
      <w:r w:rsidRPr="003F152A">
        <w:rPr>
          <w:b/>
          <w:bCs/>
          <w:color w:val="212121"/>
          <w:sz w:val="22"/>
          <w:szCs w:val="22"/>
          <w:shd w:val="clear" w:color="auto" w:fill="FFFFFF"/>
        </w:rPr>
        <w:t>Epperson CN</w:t>
      </w:r>
      <w:r w:rsidRPr="003F152A">
        <w:rPr>
          <w:color w:val="212121"/>
          <w:sz w:val="22"/>
          <w:szCs w:val="22"/>
          <w:shd w:val="clear" w:color="auto" w:fill="FFFFFF"/>
        </w:rPr>
        <w:t xml:space="preserve">. Progesterone increases nicotine withdrawal and anxiety in male but not female smokers during brief abstinence. Nicotine Tob Res. 2022 Jun 17:ntac146. </w:t>
      </w:r>
      <w:proofErr w:type="spellStart"/>
      <w:r w:rsidRPr="003F152A">
        <w:rPr>
          <w:color w:val="212121"/>
          <w:sz w:val="22"/>
          <w:szCs w:val="22"/>
          <w:shd w:val="clear" w:color="auto" w:fill="FFFFFF"/>
        </w:rPr>
        <w:t>doi</w:t>
      </w:r>
      <w:proofErr w:type="spellEnd"/>
      <w:r w:rsidRPr="003F152A">
        <w:rPr>
          <w:color w:val="212121"/>
          <w:sz w:val="22"/>
          <w:szCs w:val="22"/>
          <w:shd w:val="clear" w:color="auto" w:fill="FFFFFF"/>
        </w:rPr>
        <w:t>: 10.1093/</w:t>
      </w:r>
      <w:proofErr w:type="spellStart"/>
      <w:r w:rsidRPr="003F152A">
        <w:rPr>
          <w:color w:val="212121"/>
          <w:sz w:val="22"/>
          <w:szCs w:val="22"/>
          <w:shd w:val="clear" w:color="auto" w:fill="FFFFFF"/>
        </w:rPr>
        <w:t>ntr</w:t>
      </w:r>
      <w:proofErr w:type="spellEnd"/>
      <w:r w:rsidRPr="003F152A">
        <w:rPr>
          <w:color w:val="212121"/>
          <w:sz w:val="22"/>
          <w:szCs w:val="22"/>
          <w:shd w:val="clear" w:color="auto" w:fill="FFFFFF"/>
        </w:rPr>
        <w:t>/ntac146. Epub ahead of print. PMID: 35713950</w:t>
      </w:r>
    </w:p>
    <w:p w14:paraId="018AC534" w14:textId="77777777" w:rsidR="003F152A" w:rsidRPr="003F152A" w:rsidRDefault="003F152A" w:rsidP="003F152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15CFA402" w14:textId="516F81BE" w:rsidR="003F152A" w:rsidRPr="003F152A" w:rsidRDefault="003F152A"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3F152A">
        <w:rPr>
          <w:color w:val="212121"/>
          <w:sz w:val="22"/>
          <w:szCs w:val="22"/>
          <w:shd w:val="clear" w:color="auto" w:fill="FFFFFF"/>
        </w:rPr>
        <w:t xml:space="preserve">Santoro NF, Coons HL, El </w:t>
      </w:r>
      <w:proofErr w:type="spellStart"/>
      <w:r w:rsidRPr="003F152A">
        <w:rPr>
          <w:color w:val="212121"/>
          <w:sz w:val="22"/>
          <w:szCs w:val="22"/>
          <w:shd w:val="clear" w:color="auto" w:fill="FFFFFF"/>
        </w:rPr>
        <w:t>Khoudary</w:t>
      </w:r>
      <w:proofErr w:type="spellEnd"/>
      <w:r w:rsidRPr="003F152A">
        <w:rPr>
          <w:color w:val="212121"/>
          <w:sz w:val="22"/>
          <w:szCs w:val="22"/>
          <w:shd w:val="clear" w:color="auto" w:fill="FFFFFF"/>
        </w:rPr>
        <w:t xml:space="preserve"> SR, </w:t>
      </w:r>
      <w:r w:rsidRPr="003F152A">
        <w:rPr>
          <w:b/>
          <w:bCs/>
          <w:color w:val="212121"/>
          <w:sz w:val="22"/>
          <w:szCs w:val="22"/>
          <w:shd w:val="clear" w:color="auto" w:fill="FFFFFF"/>
        </w:rPr>
        <w:t>Epperson CN</w:t>
      </w:r>
      <w:r w:rsidRPr="003F152A">
        <w:rPr>
          <w:color w:val="212121"/>
          <w:sz w:val="22"/>
          <w:szCs w:val="22"/>
          <w:shd w:val="clear" w:color="auto" w:fill="FFFFFF"/>
        </w:rPr>
        <w:t>, Holt-</w:t>
      </w:r>
      <w:proofErr w:type="spellStart"/>
      <w:r w:rsidRPr="003F152A">
        <w:rPr>
          <w:color w:val="212121"/>
          <w:sz w:val="22"/>
          <w:szCs w:val="22"/>
          <w:shd w:val="clear" w:color="auto" w:fill="FFFFFF"/>
        </w:rPr>
        <w:t>Lunstad</w:t>
      </w:r>
      <w:proofErr w:type="spellEnd"/>
      <w:r w:rsidRPr="003F152A">
        <w:rPr>
          <w:color w:val="212121"/>
          <w:sz w:val="22"/>
          <w:szCs w:val="22"/>
          <w:shd w:val="clear" w:color="auto" w:fill="FFFFFF"/>
        </w:rPr>
        <w:t xml:space="preserve"> J, Joffe H, Lindsey SH, Marlatt KL, </w:t>
      </w:r>
      <w:proofErr w:type="spellStart"/>
      <w:r w:rsidRPr="003F152A">
        <w:rPr>
          <w:color w:val="212121"/>
          <w:sz w:val="22"/>
          <w:szCs w:val="22"/>
          <w:shd w:val="clear" w:color="auto" w:fill="FFFFFF"/>
        </w:rPr>
        <w:t>Montella</w:t>
      </w:r>
      <w:proofErr w:type="spellEnd"/>
      <w:r w:rsidRPr="003F152A">
        <w:rPr>
          <w:color w:val="212121"/>
          <w:sz w:val="22"/>
          <w:szCs w:val="22"/>
          <w:shd w:val="clear" w:color="auto" w:fill="FFFFFF"/>
        </w:rPr>
        <w:t xml:space="preserve"> P, Richard-Davis G, Rockette-Wagner B, </w:t>
      </w:r>
      <w:proofErr w:type="spellStart"/>
      <w:r w:rsidRPr="003F152A">
        <w:rPr>
          <w:color w:val="212121"/>
          <w:sz w:val="22"/>
          <w:szCs w:val="22"/>
          <w:shd w:val="clear" w:color="auto" w:fill="FFFFFF"/>
        </w:rPr>
        <w:t>Salive</w:t>
      </w:r>
      <w:proofErr w:type="spellEnd"/>
      <w:r w:rsidRPr="003F152A">
        <w:rPr>
          <w:color w:val="212121"/>
          <w:sz w:val="22"/>
          <w:szCs w:val="22"/>
          <w:shd w:val="clear" w:color="auto" w:fill="FFFFFF"/>
        </w:rPr>
        <w:t xml:space="preserve"> ME, </w:t>
      </w:r>
      <w:proofErr w:type="spellStart"/>
      <w:r w:rsidRPr="003F152A">
        <w:rPr>
          <w:color w:val="212121"/>
          <w:sz w:val="22"/>
          <w:szCs w:val="22"/>
          <w:shd w:val="clear" w:color="auto" w:fill="FFFFFF"/>
        </w:rPr>
        <w:t>Stuenkel</w:t>
      </w:r>
      <w:proofErr w:type="spellEnd"/>
      <w:r w:rsidRPr="003F152A">
        <w:rPr>
          <w:color w:val="212121"/>
          <w:sz w:val="22"/>
          <w:szCs w:val="22"/>
          <w:shd w:val="clear" w:color="auto" w:fill="FFFFFF"/>
        </w:rPr>
        <w:t xml:space="preserve"> C, Thurston RC, Woods N, Wyatt H. NAMS 2021 </w:t>
      </w:r>
      <w:proofErr w:type="spellStart"/>
      <w:r w:rsidRPr="003F152A">
        <w:rPr>
          <w:color w:val="212121"/>
          <w:sz w:val="22"/>
          <w:szCs w:val="22"/>
          <w:shd w:val="clear" w:color="auto" w:fill="FFFFFF"/>
        </w:rPr>
        <w:t>Utian</w:t>
      </w:r>
      <w:proofErr w:type="spellEnd"/>
      <w:r w:rsidRPr="003F152A">
        <w:rPr>
          <w:color w:val="212121"/>
          <w:sz w:val="22"/>
          <w:szCs w:val="22"/>
          <w:shd w:val="clear" w:color="auto" w:fill="FFFFFF"/>
        </w:rPr>
        <w:t xml:space="preserve"> Translational Science </w:t>
      </w:r>
      <w:proofErr w:type="spellStart"/>
      <w:r w:rsidRPr="003F152A">
        <w:rPr>
          <w:color w:val="212121"/>
          <w:sz w:val="22"/>
          <w:szCs w:val="22"/>
          <w:shd w:val="clear" w:color="auto" w:fill="FFFFFF"/>
        </w:rPr>
        <w:t>SymposiumSeptember</w:t>
      </w:r>
      <w:proofErr w:type="spellEnd"/>
      <w:r w:rsidRPr="003F152A">
        <w:rPr>
          <w:color w:val="212121"/>
          <w:sz w:val="22"/>
          <w:szCs w:val="22"/>
          <w:shd w:val="clear" w:color="auto" w:fill="FFFFFF"/>
        </w:rPr>
        <w:t xml:space="preserve"> 2021, Washington, </w:t>
      </w:r>
      <w:proofErr w:type="spellStart"/>
      <w:r w:rsidRPr="003F152A">
        <w:rPr>
          <w:color w:val="212121"/>
          <w:sz w:val="22"/>
          <w:szCs w:val="22"/>
          <w:shd w:val="clear" w:color="auto" w:fill="FFFFFF"/>
        </w:rPr>
        <w:t>DCCharting</w:t>
      </w:r>
      <w:proofErr w:type="spellEnd"/>
      <w:r w:rsidRPr="003F152A">
        <w:rPr>
          <w:color w:val="212121"/>
          <w:sz w:val="22"/>
          <w:szCs w:val="22"/>
          <w:shd w:val="clear" w:color="auto" w:fill="FFFFFF"/>
        </w:rPr>
        <w:t xml:space="preserve"> the path to health in midlife and beyond: the biology and practice of wellness. Menopause. 2022 May 1;29(5):504-513. doi: 10.1097/GME.0000000000001995. PMID: 35486944; PMCID: PMC9248978.</w:t>
      </w:r>
    </w:p>
    <w:p w14:paraId="3DD1333C" w14:textId="77777777" w:rsidR="003F152A" w:rsidRPr="003F152A" w:rsidRDefault="003F152A" w:rsidP="003F152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09C799B2" w14:textId="64C131D3" w:rsidR="006B5579" w:rsidRPr="006B5579" w:rsidRDefault="003F152A" w:rsidP="006B5579">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40" w:line="240" w:lineRule="atLeast"/>
        <w:ind w:left="900" w:right="-360" w:hanging="540"/>
        <w:rPr>
          <w:color w:val="000000"/>
          <w:sz w:val="22"/>
          <w:szCs w:val="22"/>
        </w:rPr>
      </w:pPr>
      <w:r w:rsidRPr="003F152A">
        <w:rPr>
          <w:color w:val="212121"/>
          <w:sz w:val="22"/>
          <w:szCs w:val="22"/>
          <w:shd w:val="clear" w:color="auto" w:fill="FFFFFF"/>
        </w:rPr>
        <w:t xml:space="preserve">Wyman JF, Cain CH, </w:t>
      </w:r>
      <w:r w:rsidRPr="003F152A">
        <w:rPr>
          <w:b/>
          <w:bCs/>
          <w:color w:val="212121"/>
          <w:sz w:val="22"/>
          <w:szCs w:val="22"/>
          <w:shd w:val="clear" w:color="auto" w:fill="FFFFFF"/>
        </w:rPr>
        <w:t>Epperson CN</w:t>
      </w:r>
      <w:r w:rsidRPr="003F152A">
        <w:rPr>
          <w:color w:val="212121"/>
          <w:sz w:val="22"/>
          <w:szCs w:val="22"/>
          <w:shd w:val="clear" w:color="auto" w:fill="FFFFFF"/>
        </w:rPr>
        <w:t xml:space="preserve">, Fitzgerald CM, Gahagan S, Newman DK, </w:t>
      </w:r>
      <w:proofErr w:type="spellStart"/>
      <w:r w:rsidRPr="003F152A">
        <w:rPr>
          <w:color w:val="212121"/>
          <w:sz w:val="22"/>
          <w:szCs w:val="22"/>
          <w:shd w:val="clear" w:color="auto" w:fill="FFFFFF"/>
        </w:rPr>
        <w:t>Rudser</w:t>
      </w:r>
      <w:proofErr w:type="spellEnd"/>
      <w:r w:rsidRPr="003F152A">
        <w:rPr>
          <w:color w:val="212121"/>
          <w:sz w:val="22"/>
          <w:szCs w:val="22"/>
          <w:shd w:val="clear" w:color="auto" w:fill="FFFFFF"/>
        </w:rPr>
        <w:t xml:space="preserve"> K, Smith AL, Vaughan CP, Sutcliffe S; Prevention of Lower Urinary Tract Symptoms (PLUS) Research Consortium. Urination Frequency Ranges in Healthy Women. </w:t>
      </w:r>
      <w:proofErr w:type="spellStart"/>
      <w:r w:rsidRPr="003F152A">
        <w:rPr>
          <w:color w:val="212121"/>
          <w:sz w:val="22"/>
          <w:szCs w:val="22"/>
          <w:shd w:val="clear" w:color="auto" w:fill="FFFFFF"/>
        </w:rPr>
        <w:t>Nurs</w:t>
      </w:r>
      <w:proofErr w:type="spellEnd"/>
      <w:r w:rsidRPr="003F152A">
        <w:rPr>
          <w:color w:val="212121"/>
          <w:sz w:val="22"/>
          <w:szCs w:val="22"/>
          <w:shd w:val="clear" w:color="auto" w:fill="FFFFFF"/>
        </w:rPr>
        <w:t xml:space="preserve"> Res. 2022 Sep-Oct 01;71(5):341-352. doi: 10.1097/NNR.0000000000000595. Epub 2022 Mar 22. PMID: 35319538; PMCID: PMC9420750.</w:t>
      </w:r>
    </w:p>
    <w:p w14:paraId="60723EC1" w14:textId="77777777" w:rsidR="006B5579" w:rsidRPr="006B5579" w:rsidRDefault="006B5579" w:rsidP="006B5579">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240" w:line="240" w:lineRule="atLeast"/>
        <w:ind w:left="900" w:right="-360"/>
        <w:rPr>
          <w:color w:val="000000"/>
          <w:sz w:val="22"/>
          <w:szCs w:val="22"/>
        </w:rPr>
      </w:pPr>
    </w:p>
    <w:p w14:paraId="265F0FC1" w14:textId="62A148C9" w:rsidR="003F152A" w:rsidRPr="003F152A" w:rsidRDefault="003F152A" w:rsidP="006B5579">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240" w:line="240" w:lineRule="atLeast"/>
        <w:ind w:left="900" w:right="-360" w:hanging="540"/>
        <w:rPr>
          <w:color w:val="000000"/>
          <w:sz w:val="22"/>
          <w:szCs w:val="22"/>
        </w:rPr>
      </w:pPr>
      <w:r w:rsidRPr="003F152A">
        <w:rPr>
          <w:color w:val="212121"/>
          <w:sz w:val="22"/>
          <w:szCs w:val="22"/>
          <w:shd w:val="clear" w:color="auto" w:fill="FFFFFF"/>
        </w:rPr>
        <w:t xml:space="preserve">Metcalf CA, Johnson RL, Novick AM, Freeman EW, Sammel MD, Anthony LG, </w:t>
      </w:r>
      <w:r w:rsidRPr="003F152A">
        <w:rPr>
          <w:b/>
          <w:bCs/>
          <w:color w:val="212121"/>
          <w:sz w:val="22"/>
          <w:szCs w:val="22"/>
          <w:shd w:val="clear" w:color="auto" w:fill="FFFFFF"/>
        </w:rPr>
        <w:t>Epperson CN</w:t>
      </w:r>
      <w:r w:rsidRPr="003F152A">
        <w:rPr>
          <w:color w:val="212121"/>
          <w:sz w:val="22"/>
          <w:szCs w:val="22"/>
          <w:shd w:val="clear" w:color="auto" w:fill="FFFFFF"/>
        </w:rPr>
        <w:t xml:space="preserve">. Adverse childhood experiences interact with inflammation and menopause transition stage to predict verbal memory in women. Brain </w:t>
      </w:r>
      <w:proofErr w:type="spellStart"/>
      <w:r w:rsidRPr="003F152A">
        <w:rPr>
          <w:color w:val="212121"/>
          <w:sz w:val="22"/>
          <w:szCs w:val="22"/>
          <w:shd w:val="clear" w:color="auto" w:fill="FFFFFF"/>
        </w:rPr>
        <w:t>Behav</w:t>
      </w:r>
      <w:proofErr w:type="spellEnd"/>
      <w:r w:rsidRPr="003F152A">
        <w:rPr>
          <w:color w:val="212121"/>
          <w:sz w:val="22"/>
          <w:szCs w:val="22"/>
          <w:shd w:val="clear" w:color="auto" w:fill="FFFFFF"/>
        </w:rPr>
        <w:t xml:space="preserve"> </w:t>
      </w:r>
      <w:proofErr w:type="spellStart"/>
      <w:r w:rsidRPr="003F152A">
        <w:rPr>
          <w:color w:val="212121"/>
          <w:sz w:val="22"/>
          <w:szCs w:val="22"/>
          <w:shd w:val="clear" w:color="auto" w:fill="FFFFFF"/>
        </w:rPr>
        <w:t>Immun</w:t>
      </w:r>
      <w:proofErr w:type="spellEnd"/>
      <w:r w:rsidRPr="003F152A">
        <w:rPr>
          <w:color w:val="212121"/>
          <w:sz w:val="22"/>
          <w:szCs w:val="22"/>
          <w:shd w:val="clear" w:color="auto" w:fill="FFFFFF"/>
        </w:rPr>
        <w:t xml:space="preserve"> Health. 2022 Jan 5;20:100411. doi: 10.1016/j.bbih.2022.100411. PMID: 35079709; PMCID: PMC8777090.</w:t>
      </w:r>
    </w:p>
    <w:p w14:paraId="4B843F24" w14:textId="77777777" w:rsidR="003F152A" w:rsidRPr="003F152A" w:rsidRDefault="003F152A" w:rsidP="003F152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ight="-360"/>
        <w:rPr>
          <w:color w:val="000000"/>
          <w:sz w:val="22"/>
          <w:szCs w:val="22"/>
        </w:rPr>
      </w:pPr>
    </w:p>
    <w:p w14:paraId="27EC137D" w14:textId="48409DF3" w:rsidR="003F152A" w:rsidRPr="003F152A" w:rsidRDefault="003F152A"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3F152A">
        <w:rPr>
          <w:color w:val="212121"/>
          <w:sz w:val="22"/>
          <w:szCs w:val="22"/>
          <w:shd w:val="clear" w:color="auto" w:fill="FFFFFF"/>
        </w:rPr>
        <w:t xml:space="preserve">Wikman A, Sacher J, </w:t>
      </w:r>
      <w:proofErr w:type="spellStart"/>
      <w:r w:rsidRPr="003F152A">
        <w:rPr>
          <w:color w:val="212121"/>
          <w:sz w:val="22"/>
          <w:szCs w:val="22"/>
          <w:shd w:val="clear" w:color="auto" w:fill="FFFFFF"/>
        </w:rPr>
        <w:t>Bixo</w:t>
      </w:r>
      <w:proofErr w:type="spellEnd"/>
      <w:r w:rsidRPr="003F152A">
        <w:rPr>
          <w:color w:val="212121"/>
          <w:sz w:val="22"/>
          <w:szCs w:val="22"/>
          <w:shd w:val="clear" w:color="auto" w:fill="FFFFFF"/>
        </w:rPr>
        <w:t xml:space="preserve"> M, Hirschberg AL, Kopp </w:t>
      </w:r>
      <w:proofErr w:type="spellStart"/>
      <w:r w:rsidRPr="003F152A">
        <w:rPr>
          <w:color w:val="212121"/>
          <w:sz w:val="22"/>
          <w:szCs w:val="22"/>
          <w:shd w:val="clear" w:color="auto" w:fill="FFFFFF"/>
        </w:rPr>
        <w:t>Kallner</w:t>
      </w:r>
      <w:proofErr w:type="spellEnd"/>
      <w:r w:rsidRPr="003F152A">
        <w:rPr>
          <w:color w:val="212121"/>
          <w:sz w:val="22"/>
          <w:szCs w:val="22"/>
          <w:shd w:val="clear" w:color="auto" w:fill="FFFFFF"/>
        </w:rPr>
        <w:t xml:space="preserve"> H, </w:t>
      </w:r>
      <w:r w:rsidRPr="003F152A">
        <w:rPr>
          <w:b/>
          <w:bCs/>
          <w:color w:val="212121"/>
          <w:sz w:val="22"/>
          <w:szCs w:val="22"/>
          <w:shd w:val="clear" w:color="auto" w:fill="FFFFFF"/>
        </w:rPr>
        <w:t>Epperson CN</w:t>
      </w:r>
      <w:r w:rsidRPr="003F152A">
        <w:rPr>
          <w:color w:val="212121"/>
          <w:sz w:val="22"/>
          <w:szCs w:val="22"/>
          <w:shd w:val="clear" w:color="auto" w:fill="FFFFFF"/>
        </w:rPr>
        <w:t xml:space="preserve">, </w:t>
      </w:r>
      <w:proofErr w:type="spellStart"/>
      <w:r w:rsidRPr="003F152A">
        <w:rPr>
          <w:color w:val="212121"/>
          <w:sz w:val="22"/>
          <w:szCs w:val="22"/>
          <w:shd w:val="clear" w:color="auto" w:fill="FFFFFF"/>
        </w:rPr>
        <w:t>Comasco</w:t>
      </w:r>
      <w:proofErr w:type="spellEnd"/>
      <w:r w:rsidRPr="003F152A">
        <w:rPr>
          <w:color w:val="212121"/>
          <w:sz w:val="22"/>
          <w:szCs w:val="22"/>
          <w:shd w:val="clear" w:color="auto" w:fill="FFFFFF"/>
        </w:rPr>
        <w:t xml:space="preserve"> E, </w:t>
      </w:r>
      <w:proofErr w:type="spellStart"/>
      <w:r w:rsidRPr="003F152A">
        <w:rPr>
          <w:color w:val="212121"/>
          <w:sz w:val="22"/>
          <w:szCs w:val="22"/>
          <w:shd w:val="clear" w:color="auto" w:fill="FFFFFF"/>
        </w:rPr>
        <w:t>Sundström</w:t>
      </w:r>
      <w:proofErr w:type="spellEnd"/>
      <w:r w:rsidRPr="003F152A">
        <w:rPr>
          <w:color w:val="212121"/>
          <w:sz w:val="22"/>
          <w:szCs w:val="22"/>
          <w:shd w:val="clear" w:color="auto" w:fill="FFFFFF"/>
        </w:rPr>
        <w:t xml:space="preserve"> </w:t>
      </w:r>
      <w:proofErr w:type="spellStart"/>
      <w:r w:rsidRPr="003F152A">
        <w:rPr>
          <w:color w:val="212121"/>
          <w:sz w:val="22"/>
          <w:szCs w:val="22"/>
          <w:shd w:val="clear" w:color="auto" w:fill="FFFFFF"/>
        </w:rPr>
        <w:t>Poromaa</w:t>
      </w:r>
      <w:proofErr w:type="spellEnd"/>
      <w:r w:rsidRPr="003F152A">
        <w:rPr>
          <w:color w:val="212121"/>
          <w:sz w:val="22"/>
          <w:szCs w:val="22"/>
          <w:shd w:val="clear" w:color="auto" w:fill="FFFFFF"/>
        </w:rPr>
        <w:t xml:space="preserve"> I. Prevalence and correlates of current suicidal ideation in women with premenstrual dysphoric disorder. BMC Womens Health. 2022 Feb 11;22(1):35. doi: 10.1186/s12905-022-01612-5. PMID: 35148753; PMCID: PMC8832802.</w:t>
      </w:r>
    </w:p>
    <w:p w14:paraId="71F85CEC" w14:textId="77777777" w:rsidR="003F152A" w:rsidRPr="003F152A" w:rsidRDefault="003F152A" w:rsidP="003F152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26B47AFA" w14:textId="736E86F5" w:rsidR="003F152A" w:rsidRPr="003F152A" w:rsidRDefault="003F152A"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3F152A">
        <w:rPr>
          <w:color w:val="212121"/>
          <w:sz w:val="22"/>
          <w:szCs w:val="22"/>
          <w:shd w:val="clear" w:color="auto" w:fill="FFFFFF"/>
        </w:rPr>
        <w:t xml:space="preserve">Novick AM, Johnson RL, </w:t>
      </w:r>
      <w:proofErr w:type="spellStart"/>
      <w:r w:rsidRPr="003F152A">
        <w:rPr>
          <w:color w:val="212121"/>
          <w:sz w:val="22"/>
          <w:szCs w:val="22"/>
          <w:shd w:val="clear" w:color="auto" w:fill="FFFFFF"/>
        </w:rPr>
        <w:t>Lazorwitz</w:t>
      </w:r>
      <w:proofErr w:type="spellEnd"/>
      <w:r w:rsidRPr="003F152A">
        <w:rPr>
          <w:color w:val="212121"/>
          <w:sz w:val="22"/>
          <w:szCs w:val="22"/>
          <w:shd w:val="clear" w:color="auto" w:fill="FFFFFF"/>
        </w:rPr>
        <w:t xml:space="preserve"> A, </w:t>
      </w:r>
      <w:proofErr w:type="spellStart"/>
      <w:r w:rsidRPr="003F152A">
        <w:rPr>
          <w:color w:val="212121"/>
          <w:sz w:val="22"/>
          <w:szCs w:val="22"/>
          <w:shd w:val="clear" w:color="auto" w:fill="FFFFFF"/>
        </w:rPr>
        <w:t>Belyavskaya</w:t>
      </w:r>
      <w:proofErr w:type="spellEnd"/>
      <w:r w:rsidRPr="003F152A">
        <w:rPr>
          <w:color w:val="212121"/>
          <w:sz w:val="22"/>
          <w:szCs w:val="22"/>
          <w:shd w:val="clear" w:color="auto" w:fill="FFFFFF"/>
        </w:rPr>
        <w:t xml:space="preserve"> A, Berkowitz L, Norton A, Sammel MD, </w:t>
      </w:r>
      <w:r w:rsidRPr="003F152A">
        <w:rPr>
          <w:b/>
          <w:bCs/>
          <w:color w:val="212121"/>
          <w:sz w:val="22"/>
          <w:szCs w:val="22"/>
          <w:shd w:val="clear" w:color="auto" w:fill="FFFFFF"/>
        </w:rPr>
        <w:t>Epperson CN</w:t>
      </w:r>
      <w:r w:rsidRPr="003F152A">
        <w:rPr>
          <w:color w:val="212121"/>
          <w:sz w:val="22"/>
          <w:szCs w:val="22"/>
          <w:shd w:val="clear" w:color="auto" w:fill="FFFFFF"/>
        </w:rPr>
        <w:t xml:space="preserve">. Discontinuation of hormonal contraception due to changes in mood and decreases in sexual desire: the role of adverse childhood experiences. </w:t>
      </w:r>
      <w:proofErr w:type="spellStart"/>
      <w:r w:rsidRPr="003F152A">
        <w:rPr>
          <w:color w:val="212121"/>
          <w:sz w:val="22"/>
          <w:szCs w:val="22"/>
          <w:shd w:val="clear" w:color="auto" w:fill="FFFFFF"/>
        </w:rPr>
        <w:t>Eur</w:t>
      </w:r>
      <w:proofErr w:type="spellEnd"/>
      <w:r w:rsidRPr="003F152A">
        <w:rPr>
          <w:color w:val="212121"/>
          <w:sz w:val="22"/>
          <w:szCs w:val="22"/>
          <w:shd w:val="clear" w:color="auto" w:fill="FFFFFF"/>
        </w:rPr>
        <w:t xml:space="preserve"> J Contracept </w:t>
      </w:r>
      <w:proofErr w:type="spellStart"/>
      <w:r w:rsidRPr="003F152A">
        <w:rPr>
          <w:color w:val="212121"/>
          <w:sz w:val="22"/>
          <w:szCs w:val="22"/>
          <w:shd w:val="clear" w:color="auto" w:fill="FFFFFF"/>
        </w:rPr>
        <w:t>Reprod</w:t>
      </w:r>
      <w:proofErr w:type="spellEnd"/>
      <w:r w:rsidRPr="003F152A">
        <w:rPr>
          <w:color w:val="212121"/>
          <w:sz w:val="22"/>
          <w:szCs w:val="22"/>
          <w:shd w:val="clear" w:color="auto" w:fill="FFFFFF"/>
        </w:rPr>
        <w:t xml:space="preserve"> Health Care. 2022 Jun;27(3):212-220. doi: 10.1080/13625187.2022.2030702. Epub 2022 Feb 8. PMID: 35133231; PMCID: PMC9133050.</w:t>
      </w:r>
    </w:p>
    <w:p w14:paraId="723C69ED" w14:textId="77777777" w:rsidR="003F152A" w:rsidRPr="003F152A" w:rsidRDefault="003F152A" w:rsidP="003F152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74DE971E" w14:textId="0E6CD659" w:rsidR="003F152A" w:rsidRPr="007D46E2" w:rsidRDefault="003F152A"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b/>
          <w:bCs/>
          <w:color w:val="212121"/>
          <w:sz w:val="22"/>
          <w:szCs w:val="22"/>
          <w:shd w:val="clear" w:color="auto" w:fill="FFFFFF"/>
        </w:rPr>
        <w:t>Epperson CN</w:t>
      </w:r>
      <w:r w:rsidRPr="007D46E2">
        <w:rPr>
          <w:color w:val="212121"/>
          <w:sz w:val="22"/>
          <w:szCs w:val="22"/>
          <w:shd w:val="clear" w:color="auto" w:fill="FFFFFF"/>
        </w:rPr>
        <w:t xml:space="preserve">, </w:t>
      </w:r>
      <w:proofErr w:type="spellStart"/>
      <w:r w:rsidRPr="007D46E2">
        <w:rPr>
          <w:color w:val="212121"/>
          <w:sz w:val="22"/>
          <w:szCs w:val="22"/>
          <w:shd w:val="clear" w:color="auto" w:fill="FFFFFF"/>
        </w:rPr>
        <w:t>Rubinow</w:t>
      </w:r>
      <w:proofErr w:type="spellEnd"/>
      <w:r w:rsidRPr="007D46E2">
        <w:rPr>
          <w:color w:val="212121"/>
          <w:sz w:val="22"/>
          <w:szCs w:val="22"/>
          <w:shd w:val="clear" w:color="auto" w:fill="FFFFFF"/>
        </w:rPr>
        <w:t xml:space="preserve"> DR, Meltzer-Brody S, </w:t>
      </w:r>
      <w:proofErr w:type="spellStart"/>
      <w:r w:rsidRPr="007D46E2">
        <w:rPr>
          <w:color w:val="212121"/>
          <w:sz w:val="22"/>
          <w:szCs w:val="22"/>
          <w:shd w:val="clear" w:color="auto" w:fill="FFFFFF"/>
        </w:rPr>
        <w:t>Deligiannidis</w:t>
      </w:r>
      <w:proofErr w:type="spellEnd"/>
      <w:r w:rsidRPr="007D46E2">
        <w:rPr>
          <w:color w:val="212121"/>
          <w:sz w:val="22"/>
          <w:szCs w:val="22"/>
          <w:shd w:val="clear" w:color="auto" w:fill="FFFFFF"/>
        </w:rPr>
        <w:t xml:space="preserve"> KM, </w:t>
      </w:r>
      <w:proofErr w:type="spellStart"/>
      <w:r w:rsidRPr="007D46E2">
        <w:rPr>
          <w:color w:val="212121"/>
          <w:sz w:val="22"/>
          <w:szCs w:val="22"/>
          <w:shd w:val="clear" w:color="auto" w:fill="FFFFFF"/>
        </w:rPr>
        <w:t>Riesenberg</w:t>
      </w:r>
      <w:proofErr w:type="spellEnd"/>
      <w:r w:rsidRPr="007D46E2">
        <w:rPr>
          <w:color w:val="212121"/>
          <w:sz w:val="22"/>
          <w:szCs w:val="22"/>
          <w:shd w:val="clear" w:color="auto" w:fill="FFFFFF"/>
        </w:rPr>
        <w:t xml:space="preserve"> R, Krystal AD, Bankole K, Huang MY, Li H, Brown C, </w:t>
      </w:r>
      <w:proofErr w:type="spellStart"/>
      <w:r w:rsidRPr="007D46E2">
        <w:rPr>
          <w:color w:val="212121"/>
          <w:sz w:val="22"/>
          <w:szCs w:val="22"/>
          <w:shd w:val="clear" w:color="auto" w:fill="FFFFFF"/>
        </w:rPr>
        <w:t>Kanes</w:t>
      </w:r>
      <w:proofErr w:type="spellEnd"/>
      <w:r w:rsidRPr="007D46E2">
        <w:rPr>
          <w:color w:val="212121"/>
          <w:sz w:val="22"/>
          <w:szCs w:val="22"/>
          <w:shd w:val="clear" w:color="auto" w:fill="FFFFFF"/>
        </w:rPr>
        <w:t xml:space="preserve"> SJ, </w:t>
      </w:r>
      <w:proofErr w:type="spellStart"/>
      <w:r w:rsidRPr="007D46E2">
        <w:rPr>
          <w:color w:val="212121"/>
          <w:sz w:val="22"/>
          <w:szCs w:val="22"/>
          <w:shd w:val="clear" w:color="auto" w:fill="FFFFFF"/>
        </w:rPr>
        <w:t>Lasser</w:t>
      </w:r>
      <w:proofErr w:type="spellEnd"/>
      <w:r w:rsidRPr="007D46E2">
        <w:rPr>
          <w:color w:val="212121"/>
          <w:sz w:val="22"/>
          <w:szCs w:val="22"/>
          <w:shd w:val="clear" w:color="auto" w:fill="FFFFFF"/>
        </w:rPr>
        <w:t xml:space="preserve"> R. Effect of </w:t>
      </w:r>
      <w:proofErr w:type="spellStart"/>
      <w:r w:rsidRPr="007D46E2">
        <w:rPr>
          <w:color w:val="212121"/>
          <w:sz w:val="22"/>
          <w:szCs w:val="22"/>
          <w:shd w:val="clear" w:color="auto" w:fill="FFFFFF"/>
        </w:rPr>
        <w:t>brexanolone</w:t>
      </w:r>
      <w:proofErr w:type="spellEnd"/>
      <w:r w:rsidRPr="007D46E2">
        <w:rPr>
          <w:color w:val="212121"/>
          <w:sz w:val="22"/>
          <w:szCs w:val="22"/>
          <w:shd w:val="clear" w:color="auto" w:fill="FFFFFF"/>
        </w:rPr>
        <w:t xml:space="preserve"> on depressive symptoms, anxiety, and insomnia in women with postpartum depression: Pooled analyses from 3 double-blind, randomized, placebo-controlled clinical trials in the HUMMINGBIRD clinical program. J Affect </w:t>
      </w:r>
      <w:proofErr w:type="spellStart"/>
      <w:r w:rsidRPr="007D46E2">
        <w:rPr>
          <w:color w:val="212121"/>
          <w:sz w:val="22"/>
          <w:szCs w:val="22"/>
          <w:shd w:val="clear" w:color="auto" w:fill="FFFFFF"/>
        </w:rPr>
        <w:t>Disord</w:t>
      </w:r>
      <w:proofErr w:type="spellEnd"/>
      <w:r w:rsidRPr="007D46E2">
        <w:rPr>
          <w:color w:val="212121"/>
          <w:sz w:val="22"/>
          <w:szCs w:val="22"/>
          <w:shd w:val="clear" w:color="auto" w:fill="FFFFFF"/>
        </w:rPr>
        <w:t>. 2022 Sep 30;320:353-359. doi: 10.1016/j.jad.2022.09.143. Epub ahead of print. PMID: 36191643.</w:t>
      </w:r>
    </w:p>
    <w:p w14:paraId="0A71D460" w14:textId="77777777" w:rsidR="00B764B2" w:rsidRPr="007D46E2" w:rsidRDefault="00B764B2" w:rsidP="00CF025E">
      <w:pPr>
        <w:rPr>
          <w:color w:val="000000"/>
          <w:sz w:val="22"/>
          <w:szCs w:val="22"/>
        </w:rPr>
      </w:pPr>
    </w:p>
    <w:p w14:paraId="59220DA2" w14:textId="1D3DD64C" w:rsidR="00B764B2" w:rsidRPr="007D46E2" w:rsidRDefault="00B764B2"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color w:val="212121"/>
          <w:sz w:val="22"/>
          <w:szCs w:val="22"/>
          <w:shd w:val="clear" w:color="auto" w:fill="FFFFFF"/>
        </w:rPr>
        <w:t xml:space="preserve">Novick AM, Duffy KA, Johnson RL, Sammel MD, Cao W, Strasser AA, </w:t>
      </w:r>
      <w:proofErr w:type="spellStart"/>
      <w:r w:rsidRPr="007D46E2">
        <w:rPr>
          <w:color w:val="212121"/>
          <w:sz w:val="22"/>
          <w:szCs w:val="22"/>
          <w:shd w:val="clear" w:color="auto" w:fill="FFFFFF"/>
        </w:rPr>
        <w:t>Sofuoglu</w:t>
      </w:r>
      <w:proofErr w:type="spellEnd"/>
      <w:r w:rsidRPr="007D46E2">
        <w:rPr>
          <w:color w:val="212121"/>
          <w:sz w:val="22"/>
          <w:szCs w:val="22"/>
          <w:shd w:val="clear" w:color="auto" w:fill="FFFFFF"/>
        </w:rPr>
        <w:t xml:space="preserve"> M, Kuzma A, Loughead J, Morrow AL, </w:t>
      </w:r>
      <w:r w:rsidRPr="007D46E2">
        <w:rPr>
          <w:b/>
          <w:bCs/>
          <w:color w:val="212121"/>
          <w:sz w:val="22"/>
          <w:szCs w:val="22"/>
          <w:shd w:val="clear" w:color="auto" w:fill="FFFFFF"/>
        </w:rPr>
        <w:t>Epperson CN</w:t>
      </w:r>
      <w:r w:rsidRPr="007D46E2">
        <w:rPr>
          <w:color w:val="212121"/>
          <w:sz w:val="22"/>
          <w:szCs w:val="22"/>
          <w:shd w:val="clear" w:color="auto" w:fill="FFFFFF"/>
        </w:rPr>
        <w:t>. Effect of progesterone administration in male and female smokers on nicotine withdrawal and neural response to smoking cues: role of progesterone conversion to allopregnanolone. Biol Sex Differ. 2022 Oct 23;13(1):60. doi: 10.1186/s13293-022-00472-w. PMID: 36274158; PMCID: PMC9590190.</w:t>
      </w:r>
    </w:p>
    <w:p w14:paraId="7C2B4926" w14:textId="77777777" w:rsidR="00CF025E" w:rsidRPr="007D46E2" w:rsidRDefault="00CF025E" w:rsidP="00CF025E">
      <w:pPr>
        <w:pStyle w:val="ListParagraph"/>
        <w:rPr>
          <w:color w:val="000000"/>
          <w:sz w:val="22"/>
          <w:szCs w:val="22"/>
        </w:rPr>
      </w:pPr>
    </w:p>
    <w:p w14:paraId="79318795" w14:textId="2CC6B50E" w:rsidR="00CF025E" w:rsidRPr="007D46E2" w:rsidRDefault="00CF025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color w:val="212121"/>
          <w:sz w:val="22"/>
          <w:szCs w:val="22"/>
          <w:shd w:val="clear" w:color="auto" w:fill="FFFFFF"/>
        </w:rPr>
        <w:t>Novick AM, Stoddard J, Johnson RL, Duffy KA, Berkowitz L, Costa VD, Sammel MD</w:t>
      </w:r>
      <w:r w:rsidRPr="000F5E9E">
        <w:rPr>
          <w:b/>
          <w:bCs/>
          <w:color w:val="212121"/>
          <w:sz w:val="22"/>
          <w:szCs w:val="22"/>
          <w:shd w:val="clear" w:color="auto" w:fill="FFFFFF"/>
        </w:rPr>
        <w:t>, Epperson CN</w:t>
      </w:r>
      <w:r w:rsidRPr="007D46E2">
        <w:rPr>
          <w:color w:val="212121"/>
          <w:sz w:val="22"/>
          <w:szCs w:val="22"/>
          <w:shd w:val="clear" w:color="auto" w:fill="FFFFFF"/>
        </w:rPr>
        <w:t>. Adverse childhood experiences and hormonal contraception: Interactive impact on sexual reward function. PLoS One. 2023 Jan 17;18(1):e0279764. doi: 10.1371/journal.pone.0279764. PMID: 36649369; PMCID: PMC9844925.</w:t>
      </w:r>
    </w:p>
    <w:p w14:paraId="61F0F250" w14:textId="77777777" w:rsidR="00CF025E" w:rsidRPr="007D46E2" w:rsidRDefault="00CF025E" w:rsidP="00CF025E">
      <w:pPr>
        <w:pStyle w:val="ListParagraph"/>
        <w:rPr>
          <w:color w:val="000000"/>
          <w:sz w:val="22"/>
          <w:szCs w:val="22"/>
        </w:rPr>
      </w:pPr>
    </w:p>
    <w:p w14:paraId="58702965" w14:textId="755D5E32" w:rsidR="00CF025E" w:rsidRPr="007D46E2" w:rsidRDefault="00CF025E" w:rsidP="00CF025E">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color w:val="212121"/>
          <w:sz w:val="22"/>
          <w:szCs w:val="22"/>
          <w:shd w:val="clear" w:color="auto" w:fill="FFFFFF"/>
        </w:rPr>
        <w:t xml:space="preserve">Hantsoo L, Duffy KA, Sammel M, Johnson RL, Kim D, Grillon C, </w:t>
      </w:r>
      <w:r w:rsidRPr="007D46E2">
        <w:rPr>
          <w:b/>
          <w:bCs/>
          <w:color w:val="212121"/>
          <w:sz w:val="22"/>
          <w:szCs w:val="22"/>
          <w:shd w:val="clear" w:color="auto" w:fill="FFFFFF"/>
        </w:rPr>
        <w:t>Epperson CN</w:t>
      </w:r>
      <w:r w:rsidRPr="007D46E2">
        <w:rPr>
          <w:color w:val="212121"/>
          <w:sz w:val="22"/>
          <w:szCs w:val="22"/>
          <w:shd w:val="clear" w:color="auto" w:fill="FFFFFF"/>
        </w:rPr>
        <w:t>. Enduring impact of childhood adversity: Affective modulation of acoustic startle response during pregnancy and postpartum. Physiol Behav. 2023 Jan 1;258:114031. doi: 10.1016/j.physbeh.2022.114031. Epub 2022 Nov 17. PMID: 36402424; PMCID: PMC9762518.</w:t>
      </w:r>
    </w:p>
    <w:p w14:paraId="1D1E4DC2" w14:textId="77777777" w:rsidR="00CF025E" w:rsidRPr="007D46E2" w:rsidRDefault="00CF025E" w:rsidP="00CF025E">
      <w:pPr>
        <w:pStyle w:val="ListParagraph"/>
        <w:rPr>
          <w:color w:val="000000"/>
          <w:sz w:val="22"/>
          <w:szCs w:val="22"/>
        </w:rPr>
      </w:pPr>
    </w:p>
    <w:p w14:paraId="7182C976" w14:textId="77777777" w:rsidR="00CF025E" w:rsidRPr="007D46E2" w:rsidRDefault="00CF025E" w:rsidP="00CF025E">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color w:val="212121"/>
          <w:sz w:val="22"/>
          <w:szCs w:val="22"/>
          <w:shd w:val="clear" w:color="auto" w:fill="FFFFFF"/>
        </w:rPr>
        <w:t xml:space="preserve">Olsavsky AK, Chirico I, Ali D, Christensen H, Boggs B, </w:t>
      </w:r>
      <w:proofErr w:type="spellStart"/>
      <w:r w:rsidRPr="007D46E2">
        <w:rPr>
          <w:color w:val="212121"/>
          <w:sz w:val="22"/>
          <w:szCs w:val="22"/>
          <w:shd w:val="clear" w:color="auto" w:fill="FFFFFF"/>
        </w:rPr>
        <w:t>Svete</w:t>
      </w:r>
      <w:proofErr w:type="spellEnd"/>
      <w:r w:rsidRPr="007D46E2">
        <w:rPr>
          <w:color w:val="212121"/>
          <w:sz w:val="22"/>
          <w:szCs w:val="22"/>
          <w:shd w:val="clear" w:color="auto" w:fill="FFFFFF"/>
        </w:rPr>
        <w:t xml:space="preserve"> L, Ketcham K, Hutchison K, </w:t>
      </w:r>
      <w:proofErr w:type="spellStart"/>
      <w:r w:rsidRPr="007D46E2">
        <w:rPr>
          <w:color w:val="212121"/>
          <w:sz w:val="22"/>
          <w:szCs w:val="22"/>
          <w:shd w:val="clear" w:color="auto" w:fill="FFFFFF"/>
        </w:rPr>
        <w:t>Zeanah</w:t>
      </w:r>
      <w:proofErr w:type="spellEnd"/>
      <w:r w:rsidRPr="007D46E2">
        <w:rPr>
          <w:color w:val="212121"/>
          <w:sz w:val="22"/>
          <w:szCs w:val="22"/>
          <w:shd w:val="clear" w:color="auto" w:fill="FFFFFF"/>
        </w:rPr>
        <w:t xml:space="preserve"> C, Tottenham N, Riggs P, </w:t>
      </w:r>
      <w:r w:rsidRPr="007D46E2">
        <w:rPr>
          <w:b/>
          <w:bCs/>
          <w:color w:val="212121"/>
          <w:sz w:val="22"/>
          <w:szCs w:val="22"/>
          <w:shd w:val="clear" w:color="auto" w:fill="FFFFFF"/>
        </w:rPr>
        <w:t>Epperson CN.</w:t>
      </w:r>
      <w:r w:rsidRPr="007D46E2">
        <w:rPr>
          <w:color w:val="212121"/>
          <w:sz w:val="22"/>
          <w:szCs w:val="22"/>
          <w:shd w:val="clear" w:color="auto" w:fill="FFFFFF"/>
        </w:rPr>
        <w:t xml:space="preserve"> Maternal Childhood Maltreatment, Internal Working Models, and Perinatal Substance Use: Is There a Role for </w:t>
      </w:r>
      <w:proofErr w:type="spellStart"/>
      <w:r w:rsidRPr="007D46E2">
        <w:rPr>
          <w:color w:val="212121"/>
          <w:sz w:val="22"/>
          <w:szCs w:val="22"/>
          <w:shd w:val="clear" w:color="auto" w:fill="FFFFFF"/>
        </w:rPr>
        <w:t>Hyperkatifeia</w:t>
      </w:r>
      <w:proofErr w:type="spellEnd"/>
      <w:r w:rsidRPr="007D46E2">
        <w:rPr>
          <w:color w:val="212121"/>
          <w:sz w:val="22"/>
          <w:szCs w:val="22"/>
          <w:shd w:val="clear" w:color="auto" w:fill="FFFFFF"/>
        </w:rPr>
        <w:t xml:space="preserve">? A Systematic Review. </w:t>
      </w:r>
      <w:proofErr w:type="spellStart"/>
      <w:r w:rsidRPr="007D46E2">
        <w:rPr>
          <w:color w:val="212121"/>
          <w:sz w:val="22"/>
          <w:szCs w:val="22"/>
          <w:shd w:val="clear" w:color="auto" w:fill="FFFFFF"/>
        </w:rPr>
        <w:t>Subst</w:t>
      </w:r>
      <w:proofErr w:type="spellEnd"/>
      <w:r w:rsidRPr="007D46E2">
        <w:rPr>
          <w:color w:val="212121"/>
          <w:sz w:val="22"/>
          <w:szCs w:val="22"/>
          <w:shd w:val="clear" w:color="auto" w:fill="FFFFFF"/>
        </w:rPr>
        <w:t xml:space="preserve"> Abuse. 2023 Jul 18;17:11782218231186371. doi: 10.1177/11782218231186371. PMID: 37476500; PMCID: PMC10354827.</w:t>
      </w:r>
    </w:p>
    <w:p w14:paraId="4177B1BF" w14:textId="77777777" w:rsidR="00CF025E" w:rsidRPr="007D46E2" w:rsidRDefault="00CF025E" w:rsidP="00CF025E">
      <w:pPr>
        <w:pStyle w:val="ListParagraph"/>
        <w:rPr>
          <w:color w:val="212121"/>
          <w:sz w:val="22"/>
          <w:szCs w:val="22"/>
          <w:shd w:val="clear" w:color="auto" w:fill="FFFFFF"/>
        </w:rPr>
      </w:pPr>
    </w:p>
    <w:p w14:paraId="3840F4FE" w14:textId="4122DCF0" w:rsidR="00CF025E" w:rsidRPr="007D46E2" w:rsidRDefault="00CF025E" w:rsidP="00CF025E">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proofErr w:type="spellStart"/>
      <w:r w:rsidRPr="007D46E2">
        <w:rPr>
          <w:color w:val="212121"/>
          <w:sz w:val="22"/>
          <w:szCs w:val="22"/>
          <w:shd w:val="clear" w:color="auto" w:fill="FFFFFF"/>
        </w:rPr>
        <w:t>Giano</w:t>
      </w:r>
      <w:proofErr w:type="spellEnd"/>
      <w:r w:rsidRPr="007D46E2">
        <w:rPr>
          <w:color w:val="212121"/>
          <w:sz w:val="22"/>
          <w:szCs w:val="22"/>
          <w:shd w:val="clear" w:color="auto" w:fill="FFFFFF"/>
        </w:rPr>
        <w:t xml:space="preserve"> Z, Schwab-Reese L, Mishra AA, </w:t>
      </w:r>
      <w:proofErr w:type="spellStart"/>
      <w:r w:rsidRPr="007D46E2">
        <w:rPr>
          <w:color w:val="212121"/>
          <w:sz w:val="22"/>
          <w:szCs w:val="22"/>
          <w:shd w:val="clear" w:color="auto" w:fill="FFFFFF"/>
        </w:rPr>
        <w:t>Hubach</w:t>
      </w:r>
      <w:proofErr w:type="spellEnd"/>
      <w:r w:rsidRPr="007D46E2">
        <w:rPr>
          <w:color w:val="212121"/>
          <w:sz w:val="22"/>
          <w:szCs w:val="22"/>
          <w:shd w:val="clear" w:color="auto" w:fill="FFFFFF"/>
        </w:rPr>
        <w:t xml:space="preserve"> RD, Johnson RL, </w:t>
      </w:r>
      <w:r w:rsidRPr="007D46E2">
        <w:rPr>
          <w:b/>
          <w:bCs/>
          <w:color w:val="212121"/>
          <w:sz w:val="22"/>
          <w:szCs w:val="22"/>
          <w:shd w:val="clear" w:color="auto" w:fill="FFFFFF"/>
        </w:rPr>
        <w:t>Epperson CN</w:t>
      </w:r>
      <w:r w:rsidRPr="007D46E2">
        <w:rPr>
          <w:color w:val="212121"/>
          <w:sz w:val="22"/>
          <w:szCs w:val="22"/>
          <w:shd w:val="clear" w:color="auto" w:fill="FFFFFF"/>
        </w:rPr>
        <w:t>, Sammel MD. Intersectionality and Adverse Childhood Experiences: Comparing Subgroups of Sex, Race/Ethnicity, and Sexual Orientation. Am J Prev Med. 2023 Jul;65(1):30-38. doi: 10.1016/j.amepre.2023.01.025. Epub 2023 Mar 3. PMID: 36870786; PMCID: PMC10293038.</w:t>
      </w:r>
    </w:p>
    <w:p w14:paraId="72FE00B4" w14:textId="77777777" w:rsidR="00CF025E" w:rsidRPr="007D46E2" w:rsidRDefault="00CF025E" w:rsidP="00CF025E">
      <w:pPr>
        <w:pStyle w:val="ListParagraph"/>
        <w:rPr>
          <w:color w:val="000000"/>
          <w:sz w:val="22"/>
          <w:szCs w:val="22"/>
        </w:rPr>
      </w:pPr>
    </w:p>
    <w:p w14:paraId="1A48B96B" w14:textId="47AD5BBB" w:rsidR="00CF025E" w:rsidRPr="007D46E2" w:rsidRDefault="00CF025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color w:val="212121"/>
          <w:sz w:val="22"/>
          <w:szCs w:val="22"/>
          <w:shd w:val="clear" w:color="auto" w:fill="FFFFFF"/>
        </w:rPr>
        <w:t xml:space="preserve">Metcalf CA, Johnson RL, Duffy KA, Freeman EW, Sammel MD, </w:t>
      </w:r>
      <w:r w:rsidRPr="007D46E2">
        <w:rPr>
          <w:b/>
          <w:bCs/>
          <w:color w:val="212121"/>
          <w:sz w:val="22"/>
          <w:szCs w:val="22"/>
          <w:shd w:val="clear" w:color="auto" w:fill="FFFFFF"/>
        </w:rPr>
        <w:t>Epperson C</w:t>
      </w:r>
      <w:r w:rsidRPr="007D46E2">
        <w:rPr>
          <w:color w:val="212121"/>
          <w:sz w:val="22"/>
          <w:szCs w:val="22"/>
          <w:shd w:val="clear" w:color="auto" w:fill="FFFFFF"/>
        </w:rPr>
        <w:t xml:space="preserve">N. Depressed, stressed, and inflamed: C-reactive protein linked with depression symptoms in midlife women with both childhood and current life stress. </w:t>
      </w:r>
      <w:r w:rsidRPr="007D46E2">
        <w:rPr>
          <w:color w:val="212121"/>
          <w:sz w:val="22"/>
          <w:szCs w:val="22"/>
          <w:u w:val="single"/>
          <w:shd w:val="clear" w:color="auto" w:fill="FFFFFF"/>
        </w:rPr>
        <w:t>Stress Health.</w:t>
      </w:r>
      <w:r w:rsidRPr="007D46E2">
        <w:rPr>
          <w:color w:val="212121"/>
          <w:sz w:val="22"/>
          <w:szCs w:val="22"/>
          <w:shd w:val="clear" w:color="auto" w:fill="FFFFFF"/>
        </w:rPr>
        <w:t xml:space="preserve"> 2023 Sep 7. doi: 10.1002/smi.3313. Epub ahead of print. PMID: 37679965.</w:t>
      </w:r>
    </w:p>
    <w:p w14:paraId="0312F0F7" w14:textId="77777777" w:rsidR="00CF025E" w:rsidRPr="007D46E2" w:rsidRDefault="00CF025E" w:rsidP="00CF025E">
      <w:pPr>
        <w:pStyle w:val="ListParagraph"/>
        <w:rPr>
          <w:color w:val="000000"/>
          <w:sz w:val="22"/>
          <w:szCs w:val="22"/>
        </w:rPr>
      </w:pPr>
    </w:p>
    <w:p w14:paraId="76A06A17" w14:textId="2870529B" w:rsidR="00CF025E" w:rsidRPr="007D46E2" w:rsidRDefault="00CF025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color w:val="212121"/>
          <w:sz w:val="22"/>
          <w:szCs w:val="22"/>
          <w:shd w:val="clear" w:color="auto" w:fill="FFFFFF"/>
        </w:rPr>
        <w:t xml:space="preserve">Sullivan AJ, Chung YS, Novotny S, </w:t>
      </w:r>
      <w:r w:rsidRPr="007D46E2">
        <w:rPr>
          <w:b/>
          <w:bCs/>
          <w:color w:val="212121"/>
          <w:sz w:val="22"/>
          <w:szCs w:val="22"/>
          <w:shd w:val="clear" w:color="auto" w:fill="FFFFFF"/>
        </w:rPr>
        <w:t>Epperson CN</w:t>
      </w:r>
      <w:r w:rsidRPr="007D46E2">
        <w:rPr>
          <w:color w:val="212121"/>
          <w:sz w:val="22"/>
          <w:szCs w:val="22"/>
          <w:shd w:val="clear" w:color="auto" w:fill="FFFFFF"/>
        </w:rPr>
        <w:t xml:space="preserve">, </w:t>
      </w:r>
      <w:proofErr w:type="spellStart"/>
      <w:r w:rsidRPr="007D46E2">
        <w:rPr>
          <w:color w:val="212121"/>
          <w:sz w:val="22"/>
          <w:szCs w:val="22"/>
          <w:shd w:val="clear" w:color="auto" w:fill="FFFFFF"/>
        </w:rPr>
        <w:t>Kober</w:t>
      </w:r>
      <w:proofErr w:type="spellEnd"/>
      <w:r w:rsidRPr="007D46E2">
        <w:rPr>
          <w:color w:val="212121"/>
          <w:sz w:val="22"/>
          <w:szCs w:val="22"/>
          <w:shd w:val="clear" w:color="auto" w:fill="FFFFFF"/>
        </w:rPr>
        <w:t xml:space="preserve"> H, Blumberg HP, Gross JJ, Ochsner KN, </w:t>
      </w:r>
      <w:proofErr w:type="spellStart"/>
      <w:r w:rsidRPr="007D46E2">
        <w:rPr>
          <w:color w:val="212121"/>
          <w:sz w:val="22"/>
          <w:szCs w:val="22"/>
          <w:shd w:val="clear" w:color="auto" w:fill="FFFFFF"/>
        </w:rPr>
        <w:t>Pearlson</w:t>
      </w:r>
      <w:proofErr w:type="spellEnd"/>
      <w:r w:rsidRPr="007D46E2">
        <w:rPr>
          <w:color w:val="212121"/>
          <w:sz w:val="22"/>
          <w:szCs w:val="22"/>
          <w:shd w:val="clear" w:color="auto" w:fill="FFFFFF"/>
        </w:rPr>
        <w:t xml:space="preserve"> G, Stevens MC. Estradiol effects on an emotional interference task in adolescents with current and remitted depression. </w:t>
      </w:r>
      <w:proofErr w:type="spellStart"/>
      <w:r w:rsidRPr="007D46E2">
        <w:rPr>
          <w:color w:val="212121"/>
          <w:sz w:val="22"/>
          <w:szCs w:val="22"/>
          <w:u w:val="single"/>
          <w:shd w:val="clear" w:color="auto" w:fill="FFFFFF"/>
        </w:rPr>
        <w:t>Horm</w:t>
      </w:r>
      <w:proofErr w:type="spellEnd"/>
      <w:r w:rsidRPr="007D46E2">
        <w:rPr>
          <w:color w:val="212121"/>
          <w:sz w:val="22"/>
          <w:szCs w:val="22"/>
          <w:u w:val="single"/>
          <w:shd w:val="clear" w:color="auto" w:fill="FFFFFF"/>
        </w:rPr>
        <w:t xml:space="preserve"> </w:t>
      </w:r>
      <w:proofErr w:type="spellStart"/>
      <w:r w:rsidRPr="007D46E2">
        <w:rPr>
          <w:color w:val="212121"/>
          <w:sz w:val="22"/>
          <w:szCs w:val="22"/>
          <w:u w:val="single"/>
          <w:shd w:val="clear" w:color="auto" w:fill="FFFFFF"/>
        </w:rPr>
        <w:t>Behav</w:t>
      </w:r>
      <w:proofErr w:type="spellEnd"/>
      <w:r w:rsidRPr="007D46E2">
        <w:rPr>
          <w:color w:val="212121"/>
          <w:sz w:val="22"/>
          <w:szCs w:val="22"/>
          <w:shd w:val="clear" w:color="auto" w:fill="FFFFFF"/>
        </w:rPr>
        <w:t>. 2024 Jan;157:105450. doi: 10.1016/j.yhbeh.2023.105450. Epub 2023 Nov 1. PMID: 37923628.</w:t>
      </w:r>
    </w:p>
    <w:p w14:paraId="582B028A" w14:textId="77777777" w:rsidR="00CF025E" w:rsidRPr="007D46E2" w:rsidRDefault="00CF025E" w:rsidP="00CF025E">
      <w:pPr>
        <w:pStyle w:val="ListParagraph"/>
        <w:rPr>
          <w:color w:val="000000"/>
          <w:sz w:val="22"/>
          <w:szCs w:val="22"/>
        </w:rPr>
      </w:pPr>
    </w:p>
    <w:p w14:paraId="5523C435" w14:textId="200804BC" w:rsidR="00CF025E" w:rsidRPr="003D2103" w:rsidRDefault="00CF025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color w:val="212121"/>
          <w:sz w:val="22"/>
          <w:szCs w:val="22"/>
          <w:shd w:val="clear" w:color="auto" w:fill="FFFFFF"/>
        </w:rPr>
        <w:t xml:space="preserve">Miller KN, </w:t>
      </w:r>
      <w:proofErr w:type="spellStart"/>
      <w:r w:rsidRPr="007D46E2">
        <w:rPr>
          <w:color w:val="212121"/>
          <w:sz w:val="22"/>
          <w:szCs w:val="22"/>
          <w:shd w:val="clear" w:color="auto" w:fill="FFFFFF"/>
        </w:rPr>
        <w:t>Standeven</w:t>
      </w:r>
      <w:proofErr w:type="spellEnd"/>
      <w:r w:rsidRPr="007D46E2">
        <w:rPr>
          <w:color w:val="212121"/>
          <w:sz w:val="22"/>
          <w:szCs w:val="22"/>
          <w:shd w:val="clear" w:color="auto" w:fill="FFFFFF"/>
        </w:rPr>
        <w:t xml:space="preserve"> L, Morrow AL, Payne JL, </w:t>
      </w:r>
      <w:r w:rsidRPr="007D46E2">
        <w:rPr>
          <w:b/>
          <w:bCs/>
          <w:color w:val="212121"/>
          <w:sz w:val="22"/>
          <w:szCs w:val="22"/>
          <w:shd w:val="clear" w:color="auto" w:fill="FFFFFF"/>
        </w:rPr>
        <w:t>Epperson CN</w:t>
      </w:r>
      <w:r w:rsidRPr="007D46E2">
        <w:rPr>
          <w:color w:val="212121"/>
          <w:sz w:val="22"/>
          <w:szCs w:val="22"/>
          <w:shd w:val="clear" w:color="auto" w:fill="FFFFFF"/>
        </w:rPr>
        <w:t xml:space="preserve">, Hantsoo L. GABAergic neuroactive steroid response to sertraline in premenstrual dysphoric disorder. </w:t>
      </w:r>
      <w:r w:rsidRPr="007D46E2">
        <w:rPr>
          <w:color w:val="212121"/>
          <w:sz w:val="22"/>
          <w:szCs w:val="22"/>
          <w:u w:val="single"/>
          <w:shd w:val="clear" w:color="auto" w:fill="FFFFFF"/>
        </w:rPr>
        <w:t>Psychoneuroendocrinology</w:t>
      </w:r>
      <w:r w:rsidRPr="007D46E2">
        <w:rPr>
          <w:color w:val="212121"/>
          <w:sz w:val="22"/>
          <w:szCs w:val="22"/>
          <w:shd w:val="clear" w:color="auto" w:fill="FFFFFF"/>
        </w:rPr>
        <w:t>. 2024 Feb;160:106684. doi: 10.1016/j.psyneuen.2023.106684. Epub 2023 Nov 30. PMID: 38091917.</w:t>
      </w:r>
    </w:p>
    <w:p w14:paraId="78764F47" w14:textId="77777777" w:rsidR="00C263F9" w:rsidRPr="00C263F9" w:rsidRDefault="00C263F9" w:rsidP="00C263F9">
      <w:pPr>
        <w:rPr>
          <w:color w:val="000000"/>
          <w:sz w:val="22"/>
          <w:szCs w:val="22"/>
        </w:rPr>
      </w:pPr>
    </w:p>
    <w:p w14:paraId="74183C87" w14:textId="0D571A70" w:rsidR="00C263F9" w:rsidRPr="000F5E9E" w:rsidRDefault="00C263F9"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0F5E9E">
        <w:rPr>
          <w:color w:val="212121"/>
          <w:sz w:val="22"/>
          <w:szCs w:val="22"/>
          <w:shd w:val="clear" w:color="auto" w:fill="FFFFFF"/>
        </w:rPr>
        <w:t xml:space="preserve">Cunningham SD, Lindberg S, </w:t>
      </w:r>
      <w:proofErr w:type="spellStart"/>
      <w:r w:rsidRPr="000F5E9E">
        <w:rPr>
          <w:color w:val="212121"/>
          <w:sz w:val="22"/>
          <w:szCs w:val="22"/>
          <w:shd w:val="clear" w:color="auto" w:fill="FFFFFF"/>
        </w:rPr>
        <w:t>Joinson</w:t>
      </w:r>
      <w:proofErr w:type="spellEnd"/>
      <w:r w:rsidRPr="000F5E9E">
        <w:rPr>
          <w:color w:val="212121"/>
          <w:sz w:val="22"/>
          <w:szCs w:val="22"/>
          <w:shd w:val="clear" w:color="auto" w:fill="FFFFFF"/>
        </w:rPr>
        <w:t xml:space="preserve"> C, Shoham D, Chu H, Newman D</w:t>
      </w:r>
      <w:r w:rsidRPr="000F5E9E">
        <w:rPr>
          <w:b/>
          <w:bCs/>
          <w:color w:val="212121"/>
          <w:sz w:val="22"/>
          <w:szCs w:val="22"/>
          <w:shd w:val="clear" w:color="auto" w:fill="FFFFFF"/>
        </w:rPr>
        <w:t>, Epperson N,</w:t>
      </w:r>
      <w:r w:rsidRPr="000F5E9E">
        <w:rPr>
          <w:color w:val="212121"/>
          <w:sz w:val="22"/>
          <w:szCs w:val="22"/>
          <w:shd w:val="clear" w:color="auto" w:fill="FFFFFF"/>
        </w:rPr>
        <w:t xml:space="preserve"> Brubaker L, Low LK, </w:t>
      </w:r>
      <w:proofErr w:type="spellStart"/>
      <w:r w:rsidRPr="000F5E9E">
        <w:rPr>
          <w:color w:val="212121"/>
          <w:sz w:val="22"/>
          <w:szCs w:val="22"/>
          <w:shd w:val="clear" w:color="auto" w:fill="FFFFFF"/>
        </w:rPr>
        <w:t>Camenga</w:t>
      </w:r>
      <w:proofErr w:type="spellEnd"/>
      <w:r w:rsidRPr="000F5E9E">
        <w:rPr>
          <w:color w:val="212121"/>
          <w:sz w:val="22"/>
          <w:szCs w:val="22"/>
          <w:shd w:val="clear" w:color="auto" w:fill="FFFFFF"/>
        </w:rPr>
        <w:t xml:space="preserve"> DR, </w:t>
      </w:r>
      <w:proofErr w:type="spellStart"/>
      <w:r w:rsidRPr="000F5E9E">
        <w:rPr>
          <w:color w:val="212121"/>
          <w:sz w:val="22"/>
          <w:szCs w:val="22"/>
          <w:shd w:val="clear" w:color="auto" w:fill="FFFFFF"/>
        </w:rPr>
        <w:t>LaCoursiere</w:t>
      </w:r>
      <w:proofErr w:type="spellEnd"/>
      <w:r w:rsidRPr="000F5E9E">
        <w:rPr>
          <w:color w:val="212121"/>
          <w:sz w:val="22"/>
          <w:szCs w:val="22"/>
          <w:shd w:val="clear" w:color="auto" w:fill="FFFFFF"/>
        </w:rPr>
        <w:t xml:space="preserve"> DY, Meister M, Kenton K, Sutcliffe S, Markland AD, Gahagan S, Coyne-Beasley T, Berry A; Prevention of Lower Urinary Tract Symptoms (PLUS) Research Consortium*. Association Between Maternal Depression and Lower Urinary Tract Symptoms in Their Primary School-Age Daughters: A Birth Cohort Study. J Wound Ostomy Continence </w:t>
      </w:r>
      <w:proofErr w:type="spellStart"/>
      <w:r w:rsidRPr="000F5E9E">
        <w:rPr>
          <w:color w:val="212121"/>
          <w:sz w:val="22"/>
          <w:szCs w:val="22"/>
          <w:shd w:val="clear" w:color="auto" w:fill="FFFFFF"/>
        </w:rPr>
        <w:t>Nurs</w:t>
      </w:r>
      <w:proofErr w:type="spellEnd"/>
      <w:r w:rsidRPr="000F5E9E">
        <w:rPr>
          <w:color w:val="212121"/>
          <w:sz w:val="22"/>
          <w:szCs w:val="22"/>
          <w:shd w:val="clear" w:color="auto" w:fill="FFFFFF"/>
        </w:rPr>
        <w:t xml:space="preserve">. 2024 Jan-Feb 01;51(1):53-60. </w:t>
      </w:r>
      <w:proofErr w:type="spellStart"/>
      <w:r w:rsidRPr="000F5E9E">
        <w:rPr>
          <w:color w:val="212121"/>
          <w:sz w:val="22"/>
          <w:szCs w:val="22"/>
          <w:shd w:val="clear" w:color="auto" w:fill="FFFFFF"/>
        </w:rPr>
        <w:t>doi</w:t>
      </w:r>
      <w:proofErr w:type="spellEnd"/>
      <w:r w:rsidRPr="000F5E9E">
        <w:rPr>
          <w:color w:val="212121"/>
          <w:sz w:val="22"/>
          <w:szCs w:val="22"/>
          <w:shd w:val="clear" w:color="auto" w:fill="FFFFFF"/>
        </w:rPr>
        <w:t>: 10.1097/WON.0000000000001039. PMID: 38215298; PMCID: PMC10794027.</w:t>
      </w:r>
    </w:p>
    <w:p w14:paraId="0F2926CC" w14:textId="77777777" w:rsidR="00C263F9" w:rsidRPr="000F5E9E" w:rsidRDefault="00C263F9" w:rsidP="00C263F9">
      <w:pPr>
        <w:pStyle w:val="ListParagraph"/>
        <w:rPr>
          <w:color w:val="000000"/>
          <w:sz w:val="22"/>
          <w:szCs w:val="22"/>
        </w:rPr>
      </w:pPr>
    </w:p>
    <w:p w14:paraId="178973B8" w14:textId="214BE730" w:rsidR="00C263F9" w:rsidRPr="000F5E9E" w:rsidRDefault="00C263F9"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0F5E9E">
        <w:rPr>
          <w:color w:val="212121"/>
          <w:sz w:val="22"/>
          <w:szCs w:val="22"/>
          <w:shd w:val="clear" w:color="auto" w:fill="FFFFFF"/>
        </w:rPr>
        <w:t xml:space="preserve">Jacobs PS, Jee J, Fang L, Devlin E, </w:t>
      </w:r>
      <w:proofErr w:type="spellStart"/>
      <w:r w:rsidRPr="000F5E9E">
        <w:rPr>
          <w:color w:val="212121"/>
          <w:sz w:val="22"/>
          <w:szCs w:val="22"/>
          <w:shd w:val="clear" w:color="auto" w:fill="FFFFFF"/>
        </w:rPr>
        <w:t>Iannelli</w:t>
      </w:r>
      <w:proofErr w:type="spellEnd"/>
      <w:r w:rsidRPr="000F5E9E">
        <w:rPr>
          <w:color w:val="212121"/>
          <w:sz w:val="22"/>
          <w:szCs w:val="22"/>
          <w:shd w:val="clear" w:color="auto" w:fill="FFFFFF"/>
        </w:rPr>
        <w:t xml:space="preserve"> C, Thakuri D, Loughead J, </w:t>
      </w:r>
      <w:r w:rsidRPr="000F5E9E">
        <w:rPr>
          <w:b/>
          <w:bCs/>
          <w:color w:val="212121"/>
          <w:sz w:val="22"/>
          <w:szCs w:val="22"/>
          <w:shd w:val="clear" w:color="auto" w:fill="FFFFFF"/>
        </w:rPr>
        <w:t>Epperson CN,</w:t>
      </w:r>
      <w:r w:rsidRPr="000F5E9E">
        <w:rPr>
          <w:color w:val="212121"/>
          <w:sz w:val="22"/>
          <w:szCs w:val="22"/>
          <w:shd w:val="clear" w:color="auto" w:fill="FFFFFF"/>
        </w:rPr>
        <w:t xml:space="preserve"> Wilson N, </w:t>
      </w:r>
      <w:proofErr w:type="spellStart"/>
      <w:r w:rsidRPr="000F5E9E">
        <w:rPr>
          <w:color w:val="212121"/>
          <w:sz w:val="22"/>
          <w:szCs w:val="22"/>
          <w:shd w:val="clear" w:color="auto" w:fill="FFFFFF"/>
        </w:rPr>
        <w:t>Roalf</w:t>
      </w:r>
      <w:proofErr w:type="spellEnd"/>
      <w:r w:rsidRPr="000F5E9E">
        <w:rPr>
          <w:color w:val="212121"/>
          <w:sz w:val="22"/>
          <w:szCs w:val="22"/>
          <w:shd w:val="clear" w:color="auto" w:fill="FFFFFF"/>
        </w:rPr>
        <w:t xml:space="preserve"> D, Reddy R, Nanga RPR. Application of glutamate weighted CEST in brain imaging of nicotine dependent participants in vivo at 7T. </w:t>
      </w:r>
      <w:proofErr w:type="spellStart"/>
      <w:r w:rsidRPr="000F5E9E">
        <w:rPr>
          <w:color w:val="212121"/>
          <w:sz w:val="22"/>
          <w:szCs w:val="22"/>
          <w:shd w:val="clear" w:color="auto" w:fill="FFFFFF"/>
        </w:rPr>
        <w:t>PLoS</w:t>
      </w:r>
      <w:proofErr w:type="spellEnd"/>
      <w:r w:rsidRPr="000F5E9E">
        <w:rPr>
          <w:color w:val="212121"/>
          <w:sz w:val="22"/>
          <w:szCs w:val="22"/>
          <w:shd w:val="clear" w:color="auto" w:fill="FFFFFF"/>
        </w:rPr>
        <w:t xml:space="preserve"> One. 2024 Feb 16;19(2):e0297310. </w:t>
      </w:r>
      <w:proofErr w:type="spellStart"/>
      <w:r w:rsidRPr="000F5E9E">
        <w:rPr>
          <w:color w:val="212121"/>
          <w:sz w:val="22"/>
          <w:szCs w:val="22"/>
          <w:shd w:val="clear" w:color="auto" w:fill="FFFFFF"/>
        </w:rPr>
        <w:t>doi</w:t>
      </w:r>
      <w:proofErr w:type="spellEnd"/>
      <w:r w:rsidRPr="000F5E9E">
        <w:rPr>
          <w:color w:val="212121"/>
          <w:sz w:val="22"/>
          <w:szCs w:val="22"/>
          <w:shd w:val="clear" w:color="auto" w:fill="FFFFFF"/>
        </w:rPr>
        <w:t>: 10.1371/journal.pone.0297310. PMID: 38363747; PMCID: PMC10871471.</w:t>
      </w:r>
    </w:p>
    <w:p w14:paraId="60D70C57" w14:textId="77777777" w:rsidR="00C263F9" w:rsidRPr="000F5E9E" w:rsidRDefault="00C263F9" w:rsidP="00C263F9">
      <w:pPr>
        <w:pStyle w:val="ListParagraph"/>
        <w:rPr>
          <w:color w:val="212121"/>
          <w:sz w:val="22"/>
          <w:szCs w:val="22"/>
          <w:shd w:val="clear" w:color="auto" w:fill="FFFFFF"/>
        </w:rPr>
      </w:pPr>
    </w:p>
    <w:p w14:paraId="2F3DFF42" w14:textId="7CA8D59F" w:rsidR="00C263F9" w:rsidRPr="00CF619E" w:rsidRDefault="00C263F9"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0F5E9E">
        <w:rPr>
          <w:color w:val="212121"/>
          <w:sz w:val="22"/>
          <w:szCs w:val="22"/>
          <w:shd w:val="clear" w:color="auto" w:fill="FFFFFF"/>
        </w:rPr>
        <w:t xml:space="preserve">Page CE, </w:t>
      </w:r>
      <w:proofErr w:type="spellStart"/>
      <w:r w:rsidRPr="000F5E9E">
        <w:rPr>
          <w:color w:val="212121"/>
          <w:sz w:val="22"/>
          <w:szCs w:val="22"/>
          <w:shd w:val="clear" w:color="auto" w:fill="FFFFFF"/>
        </w:rPr>
        <w:t>Soreth</w:t>
      </w:r>
      <w:proofErr w:type="spellEnd"/>
      <w:r w:rsidRPr="000F5E9E">
        <w:rPr>
          <w:color w:val="212121"/>
          <w:sz w:val="22"/>
          <w:szCs w:val="22"/>
          <w:shd w:val="clear" w:color="auto" w:fill="FFFFFF"/>
        </w:rPr>
        <w:t xml:space="preserve"> B, Metcalf CA, Johnson RL, Duffy KA, </w:t>
      </w:r>
      <w:proofErr w:type="spellStart"/>
      <w:r w:rsidRPr="000F5E9E">
        <w:rPr>
          <w:color w:val="212121"/>
          <w:sz w:val="22"/>
          <w:szCs w:val="22"/>
          <w:shd w:val="clear" w:color="auto" w:fill="FFFFFF"/>
        </w:rPr>
        <w:t>Sammel</w:t>
      </w:r>
      <w:proofErr w:type="spellEnd"/>
      <w:r w:rsidRPr="000F5E9E">
        <w:rPr>
          <w:color w:val="212121"/>
          <w:sz w:val="22"/>
          <w:szCs w:val="22"/>
          <w:shd w:val="clear" w:color="auto" w:fill="FFFFFF"/>
        </w:rPr>
        <w:t xml:space="preserve"> MD, Loughead J, </w:t>
      </w:r>
      <w:r w:rsidRPr="000F5E9E">
        <w:rPr>
          <w:b/>
          <w:bCs/>
          <w:color w:val="212121"/>
          <w:sz w:val="22"/>
          <w:szCs w:val="22"/>
          <w:shd w:val="clear" w:color="auto" w:fill="FFFFFF"/>
        </w:rPr>
        <w:t>Epperson CN.</w:t>
      </w:r>
      <w:r w:rsidRPr="000F5E9E">
        <w:rPr>
          <w:color w:val="212121"/>
          <w:sz w:val="22"/>
          <w:szCs w:val="22"/>
          <w:shd w:val="clear" w:color="auto" w:fill="FFFFFF"/>
        </w:rPr>
        <w:t xml:space="preserve"> Natural vs. S</w:t>
      </w:r>
      <w:r w:rsidRPr="00CF619E">
        <w:rPr>
          <w:color w:val="212121"/>
          <w:sz w:val="22"/>
          <w:szCs w:val="22"/>
          <w:shd w:val="clear" w:color="auto" w:fill="FFFFFF"/>
        </w:rPr>
        <w:t xml:space="preserve">urgical </w:t>
      </w:r>
      <w:proofErr w:type="spellStart"/>
      <w:r w:rsidRPr="00CF619E">
        <w:rPr>
          <w:color w:val="212121"/>
          <w:sz w:val="22"/>
          <w:szCs w:val="22"/>
          <w:shd w:val="clear" w:color="auto" w:fill="FFFFFF"/>
        </w:rPr>
        <w:t>Postmenopause</w:t>
      </w:r>
      <w:proofErr w:type="spellEnd"/>
      <w:r w:rsidRPr="00CF619E">
        <w:rPr>
          <w:color w:val="212121"/>
          <w:sz w:val="22"/>
          <w:szCs w:val="22"/>
          <w:shd w:val="clear" w:color="auto" w:fill="FFFFFF"/>
        </w:rPr>
        <w:t xml:space="preserve"> and Psychological Symptoms Confound the Effect of Menopause on Executive Functioning Domains of Cognitive Experience. Focus (Am </w:t>
      </w:r>
      <w:proofErr w:type="spellStart"/>
      <w:r w:rsidRPr="00CF619E">
        <w:rPr>
          <w:color w:val="212121"/>
          <w:sz w:val="22"/>
          <w:szCs w:val="22"/>
          <w:shd w:val="clear" w:color="auto" w:fill="FFFFFF"/>
        </w:rPr>
        <w:t>Psychiatr</w:t>
      </w:r>
      <w:proofErr w:type="spellEnd"/>
      <w:r w:rsidRPr="00CF619E">
        <w:rPr>
          <w:color w:val="212121"/>
          <w:sz w:val="22"/>
          <w:szCs w:val="22"/>
          <w:shd w:val="clear" w:color="auto" w:fill="FFFFFF"/>
        </w:rPr>
        <w:t xml:space="preserve"> </w:t>
      </w:r>
      <w:proofErr w:type="spellStart"/>
      <w:r w:rsidRPr="00CF619E">
        <w:rPr>
          <w:color w:val="212121"/>
          <w:sz w:val="22"/>
          <w:szCs w:val="22"/>
          <w:shd w:val="clear" w:color="auto" w:fill="FFFFFF"/>
        </w:rPr>
        <w:t>Publ</w:t>
      </w:r>
      <w:proofErr w:type="spellEnd"/>
      <w:r w:rsidRPr="00CF619E">
        <w:rPr>
          <w:color w:val="212121"/>
          <w:sz w:val="22"/>
          <w:szCs w:val="22"/>
          <w:shd w:val="clear" w:color="auto" w:fill="FFFFFF"/>
        </w:rPr>
        <w:t xml:space="preserve">). 2024 Jan;22(1):97-108.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xml:space="preserve">: 10.1176/appi.focus.23021034. </w:t>
      </w:r>
      <w:proofErr w:type="spellStart"/>
      <w:r w:rsidRPr="00CF619E">
        <w:rPr>
          <w:color w:val="212121"/>
          <w:sz w:val="22"/>
          <w:szCs w:val="22"/>
          <w:shd w:val="clear" w:color="auto" w:fill="FFFFFF"/>
        </w:rPr>
        <w:t>Epub</w:t>
      </w:r>
      <w:proofErr w:type="spellEnd"/>
      <w:r w:rsidRPr="00CF619E">
        <w:rPr>
          <w:color w:val="212121"/>
          <w:sz w:val="22"/>
          <w:szCs w:val="22"/>
          <w:shd w:val="clear" w:color="auto" w:fill="FFFFFF"/>
        </w:rPr>
        <w:t xml:space="preserve"> 2024 Jan 12. PMID: 38694151; PMCID: PMC11058919.</w:t>
      </w:r>
    </w:p>
    <w:p w14:paraId="2AA5F017" w14:textId="77777777" w:rsidR="00C263F9" w:rsidRPr="00CF619E" w:rsidRDefault="00C263F9" w:rsidP="00C263F9">
      <w:pPr>
        <w:pStyle w:val="ListParagraph"/>
        <w:rPr>
          <w:color w:val="000000"/>
          <w:sz w:val="22"/>
          <w:szCs w:val="22"/>
        </w:rPr>
      </w:pPr>
    </w:p>
    <w:p w14:paraId="32B37BED" w14:textId="2C60B8DB" w:rsidR="00C263F9" w:rsidRPr="00CF619E" w:rsidRDefault="00C263F9"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Haller HC, Moore SL, Green KK, Johnson RL, </w:t>
      </w:r>
      <w:proofErr w:type="spellStart"/>
      <w:r w:rsidRPr="00CF619E">
        <w:rPr>
          <w:color w:val="212121"/>
          <w:sz w:val="22"/>
          <w:szCs w:val="22"/>
          <w:shd w:val="clear" w:color="auto" w:fill="FFFFFF"/>
        </w:rPr>
        <w:t>Sammel</w:t>
      </w:r>
      <w:proofErr w:type="spellEnd"/>
      <w:r w:rsidRPr="00CF619E">
        <w:rPr>
          <w:color w:val="212121"/>
          <w:sz w:val="22"/>
          <w:szCs w:val="22"/>
          <w:shd w:val="clear" w:color="auto" w:fill="FFFFFF"/>
        </w:rPr>
        <w:t xml:space="preserve"> MD, </w:t>
      </w:r>
      <w:r w:rsidRPr="00CF619E">
        <w:rPr>
          <w:b/>
          <w:bCs/>
          <w:color w:val="212121"/>
          <w:sz w:val="22"/>
          <w:szCs w:val="22"/>
          <w:shd w:val="clear" w:color="auto" w:fill="FFFFFF"/>
        </w:rPr>
        <w:t>Epperson CN</w:t>
      </w:r>
      <w:r w:rsidRPr="00CF619E">
        <w:rPr>
          <w:color w:val="212121"/>
          <w:sz w:val="22"/>
          <w:szCs w:val="22"/>
          <w:shd w:val="clear" w:color="auto" w:fill="FFFFFF"/>
        </w:rPr>
        <w:t xml:space="preserve">, Novick AM. Harnessing technology to improve sleep in frontline healthcare workers: A pilot study of electronic noise-masking earbuds on subjective and objective sleep measures. Sci Prog. 2024 Apr-Jun;107(2):368504241242276.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10.1177/00368504241242276. PMID: 38614463; PMCID: PMC11016237.</w:t>
      </w:r>
    </w:p>
    <w:p w14:paraId="5BBE03E0" w14:textId="77777777" w:rsidR="00C263F9" w:rsidRPr="00CF619E" w:rsidRDefault="00C263F9" w:rsidP="00C263F9">
      <w:pPr>
        <w:rPr>
          <w:color w:val="000000"/>
          <w:sz w:val="22"/>
          <w:szCs w:val="22"/>
        </w:rPr>
      </w:pPr>
    </w:p>
    <w:p w14:paraId="19D35704" w14:textId="1742B759" w:rsidR="00C263F9" w:rsidRPr="00CF619E" w:rsidRDefault="00C263F9"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Duffy KA, </w:t>
      </w:r>
      <w:proofErr w:type="spellStart"/>
      <w:r w:rsidRPr="00CF619E">
        <w:rPr>
          <w:color w:val="212121"/>
          <w:sz w:val="22"/>
          <w:szCs w:val="22"/>
          <w:shd w:val="clear" w:color="auto" w:fill="FFFFFF"/>
        </w:rPr>
        <w:t>Sammel</w:t>
      </w:r>
      <w:proofErr w:type="spellEnd"/>
      <w:r w:rsidRPr="00CF619E">
        <w:rPr>
          <w:color w:val="212121"/>
          <w:sz w:val="22"/>
          <w:szCs w:val="22"/>
          <w:shd w:val="clear" w:color="auto" w:fill="FFFFFF"/>
        </w:rPr>
        <w:t xml:space="preserve"> MD, Johnson RL, Morrison KE, Bale TL, </w:t>
      </w:r>
      <w:r w:rsidRPr="00CF619E">
        <w:rPr>
          <w:b/>
          <w:bCs/>
          <w:color w:val="212121"/>
          <w:sz w:val="22"/>
          <w:szCs w:val="22"/>
          <w:shd w:val="clear" w:color="auto" w:fill="FFFFFF"/>
        </w:rPr>
        <w:t xml:space="preserve">Epperson CN. </w:t>
      </w:r>
      <w:r w:rsidRPr="00CF619E">
        <w:rPr>
          <w:color w:val="212121"/>
          <w:sz w:val="22"/>
          <w:szCs w:val="22"/>
          <w:shd w:val="clear" w:color="auto" w:fill="FFFFFF"/>
        </w:rPr>
        <w:t xml:space="preserve">Sex differences in stress-induced cortisol response among infants of mothers exposed to childhood adversity. Biol Psychiatry. 2024 May 29:S0006-3223(24)01350-7.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xml:space="preserve">: 10.1016/j.biopsych.2024.05.015. </w:t>
      </w:r>
      <w:proofErr w:type="spellStart"/>
      <w:r w:rsidRPr="00CF619E">
        <w:rPr>
          <w:color w:val="212121"/>
          <w:sz w:val="22"/>
          <w:szCs w:val="22"/>
          <w:shd w:val="clear" w:color="auto" w:fill="FFFFFF"/>
        </w:rPr>
        <w:t>Epub</w:t>
      </w:r>
      <w:proofErr w:type="spellEnd"/>
      <w:r w:rsidRPr="00CF619E">
        <w:rPr>
          <w:color w:val="212121"/>
          <w:sz w:val="22"/>
          <w:szCs w:val="22"/>
          <w:shd w:val="clear" w:color="auto" w:fill="FFFFFF"/>
        </w:rPr>
        <w:t xml:space="preserve"> ahead of print. PMID: 38821195.</w:t>
      </w:r>
    </w:p>
    <w:p w14:paraId="14AB74A7" w14:textId="77777777" w:rsidR="00C263F9" w:rsidRPr="00CF619E" w:rsidRDefault="00C263F9" w:rsidP="00C263F9">
      <w:pPr>
        <w:pStyle w:val="ListParagraph"/>
        <w:rPr>
          <w:color w:val="000000"/>
          <w:sz w:val="22"/>
          <w:szCs w:val="22"/>
        </w:rPr>
      </w:pPr>
    </w:p>
    <w:p w14:paraId="27376F09" w14:textId="12C7DE1C" w:rsidR="00C263F9" w:rsidRPr="00CF619E" w:rsidRDefault="00C263F9"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Page CE, </w:t>
      </w:r>
      <w:r w:rsidRPr="00CF619E">
        <w:rPr>
          <w:b/>
          <w:bCs/>
          <w:color w:val="212121"/>
          <w:sz w:val="22"/>
          <w:szCs w:val="22"/>
          <w:shd w:val="clear" w:color="auto" w:fill="FFFFFF"/>
        </w:rPr>
        <w:t>Epperson CN,</w:t>
      </w:r>
      <w:r w:rsidRPr="00CF619E">
        <w:rPr>
          <w:color w:val="212121"/>
          <w:sz w:val="22"/>
          <w:szCs w:val="22"/>
          <w:shd w:val="clear" w:color="auto" w:fill="FFFFFF"/>
        </w:rPr>
        <w:t xml:space="preserve"> Novick AM, Duffy KA, Thompson SM. Beyond the serotonin deficit hypothesis: communicating a neuroplasticity framework of major depressive disorder. Mol Psychiatry. 2024 May 31.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xml:space="preserve">: 10.1038/s41380-024-02625-2. </w:t>
      </w:r>
      <w:proofErr w:type="spellStart"/>
      <w:r w:rsidRPr="00CF619E">
        <w:rPr>
          <w:color w:val="212121"/>
          <w:sz w:val="22"/>
          <w:szCs w:val="22"/>
          <w:shd w:val="clear" w:color="auto" w:fill="FFFFFF"/>
        </w:rPr>
        <w:t>Epub</w:t>
      </w:r>
      <w:proofErr w:type="spellEnd"/>
      <w:r w:rsidRPr="00CF619E">
        <w:rPr>
          <w:color w:val="212121"/>
          <w:sz w:val="22"/>
          <w:szCs w:val="22"/>
          <w:shd w:val="clear" w:color="auto" w:fill="FFFFFF"/>
        </w:rPr>
        <w:t xml:space="preserve"> ahead of print. PMID: 38816586.</w:t>
      </w:r>
    </w:p>
    <w:p w14:paraId="4E2EF51C" w14:textId="77777777" w:rsidR="00C263F9" w:rsidRPr="00CF619E" w:rsidRDefault="00C263F9" w:rsidP="00C263F9">
      <w:pPr>
        <w:pStyle w:val="ListParagraph"/>
        <w:rPr>
          <w:color w:val="000000"/>
          <w:sz w:val="22"/>
          <w:szCs w:val="22"/>
        </w:rPr>
      </w:pPr>
    </w:p>
    <w:p w14:paraId="4513DF0D" w14:textId="77777777" w:rsidR="00C263F9" w:rsidRPr="00CF619E" w:rsidRDefault="00C263F9" w:rsidP="00C263F9">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Vargas LX, </w:t>
      </w:r>
      <w:proofErr w:type="spellStart"/>
      <w:r w:rsidRPr="00CF619E">
        <w:rPr>
          <w:color w:val="212121"/>
          <w:sz w:val="22"/>
          <w:szCs w:val="22"/>
          <w:shd w:val="clear" w:color="auto" w:fill="FFFFFF"/>
        </w:rPr>
        <w:t>Sammel</w:t>
      </w:r>
      <w:proofErr w:type="spellEnd"/>
      <w:r w:rsidRPr="00CF619E">
        <w:rPr>
          <w:color w:val="212121"/>
          <w:sz w:val="22"/>
          <w:szCs w:val="22"/>
          <w:shd w:val="clear" w:color="auto" w:fill="FFFFFF"/>
        </w:rPr>
        <w:t xml:space="preserve"> MD, Richmond TS, Ulrich CM, </w:t>
      </w:r>
      <w:proofErr w:type="spellStart"/>
      <w:r w:rsidRPr="00CF619E">
        <w:rPr>
          <w:color w:val="212121"/>
          <w:sz w:val="22"/>
          <w:szCs w:val="22"/>
          <w:shd w:val="clear" w:color="auto" w:fill="FFFFFF"/>
        </w:rPr>
        <w:t>Giano</w:t>
      </w:r>
      <w:proofErr w:type="spellEnd"/>
      <w:r w:rsidRPr="00CF619E">
        <w:rPr>
          <w:color w:val="212121"/>
          <w:sz w:val="22"/>
          <w:szCs w:val="22"/>
          <w:shd w:val="clear" w:color="auto" w:fill="FFFFFF"/>
        </w:rPr>
        <w:t xml:space="preserve"> ZD, Berkowitz L, </w:t>
      </w:r>
      <w:r w:rsidRPr="00CF619E">
        <w:rPr>
          <w:b/>
          <w:bCs/>
          <w:color w:val="212121"/>
          <w:sz w:val="22"/>
          <w:szCs w:val="22"/>
          <w:shd w:val="clear" w:color="auto" w:fill="FFFFFF"/>
        </w:rPr>
        <w:t>Epperson CN.</w:t>
      </w:r>
      <w:r w:rsidRPr="00CF619E">
        <w:rPr>
          <w:color w:val="212121"/>
          <w:sz w:val="22"/>
          <w:szCs w:val="22"/>
          <w:shd w:val="clear" w:color="auto" w:fill="FFFFFF"/>
        </w:rPr>
        <w:t xml:space="preserve"> Traumatic experiences and place of occurrence: An analysis of sex differences among a sample of recently arrived immigrant adults from Latin America. </w:t>
      </w:r>
      <w:proofErr w:type="spellStart"/>
      <w:r w:rsidRPr="00CF619E">
        <w:rPr>
          <w:color w:val="212121"/>
          <w:sz w:val="22"/>
          <w:szCs w:val="22"/>
          <w:shd w:val="clear" w:color="auto" w:fill="FFFFFF"/>
        </w:rPr>
        <w:t>PLoS</w:t>
      </w:r>
      <w:proofErr w:type="spellEnd"/>
      <w:r w:rsidRPr="00CF619E">
        <w:rPr>
          <w:color w:val="212121"/>
          <w:sz w:val="22"/>
          <w:szCs w:val="22"/>
          <w:shd w:val="clear" w:color="auto" w:fill="FFFFFF"/>
        </w:rPr>
        <w:t xml:space="preserve"> One. 2024 Jun 14;19(6):e0302363.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10.1371/journal.pone.0302363. PMID: 38875238; PMCID: PMC11178180.</w:t>
      </w:r>
    </w:p>
    <w:p w14:paraId="72F66B0A" w14:textId="77777777" w:rsidR="005C2D50" w:rsidRPr="00CF619E" w:rsidRDefault="005C2D50" w:rsidP="005C2D50">
      <w:pPr>
        <w:pStyle w:val="ListParagraph"/>
        <w:rPr>
          <w:color w:val="000000"/>
          <w:sz w:val="22"/>
          <w:szCs w:val="22"/>
        </w:rPr>
      </w:pPr>
    </w:p>
    <w:p w14:paraId="233AB82E" w14:textId="77777777" w:rsidR="00CF619E" w:rsidRPr="00CF619E" w:rsidRDefault="005C2D50"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Barone JC, Ho A, Osborne LM, </w:t>
      </w:r>
      <w:proofErr w:type="spellStart"/>
      <w:r w:rsidRPr="00CF619E">
        <w:rPr>
          <w:color w:val="212121"/>
          <w:sz w:val="22"/>
          <w:szCs w:val="22"/>
          <w:shd w:val="clear" w:color="auto" w:fill="FFFFFF"/>
        </w:rPr>
        <w:t>Eisenlohr-Moul</w:t>
      </w:r>
      <w:proofErr w:type="spellEnd"/>
      <w:r w:rsidRPr="00CF619E">
        <w:rPr>
          <w:color w:val="212121"/>
          <w:sz w:val="22"/>
          <w:szCs w:val="22"/>
          <w:shd w:val="clear" w:color="auto" w:fill="FFFFFF"/>
        </w:rPr>
        <w:t xml:space="preserve"> TA, Morrow AL, Payne JL, </w:t>
      </w:r>
      <w:r w:rsidRPr="00CF619E">
        <w:rPr>
          <w:b/>
          <w:bCs/>
          <w:color w:val="212121"/>
          <w:sz w:val="22"/>
          <w:szCs w:val="22"/>
          <w:shd w:val="clear" w:color="auto" w:fill="FFFFFF"/>
        </w:rPr>
        <w:t>Epperson CN</w:t>
      </w:r>
      <w:r w:rsidRPr="00CF619E">
        <w:rPr>
          <w:color w:val="212121"/>
          <w:sz w:val="22"/>
          <w:szCs w:val="22"/>
          <w:shd w:val="clear" w:color="auto" w:fill="FFFFFF"/>
        </w:rPr>
        <w:t xml:space="preserve">, </w:t>
      </w:r>
      <w:proofErr w:type="spellStart"/>
      <w:r w:rsidRPr="00CF619E">
        <w:rPr>
          <w:color w:val="212121"/>
          <w:sz w:val="22"/>
          <w:szCs w:val="22"/>
          <w:shd w:val="clear" w:color="auto" w:fill="FFFFFF"/>
        </w:rPr>
        <w:t>Hantsoo</w:t>
      </w:r>
      <w:proofErr w:type="spellEnd"/>
      <w:r w:rsidRPr="00CF619E">
        <w:rPr>
          <w:color w:val="212121"/>
          <w:sz w:val="22"/>
          <w:szCs w:val="22"/>
          <w:shd w:val="clear" w:color="auto" w:fill="FFFFFF"/>
        </w:rPr>
        <w:t xml:space="preserve"> L. Luteal phase sertraline treatment of premenstrual dysphoric disorder (PMDD): Effects on markers of hypothalamic pituitary adrenal (HPA) axis activation and inflammation. Psychoneuroendocrinology. 2024 Jul 24;169:107145.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xml:space="preserve">: 10.1016/j.psyneuen.2024.107145. </w:t>
      </w:r>
      <w:proofErr w:type="spellStart"/>
      <w:r w:rsidRPr="00CF619E">
        <w:rPr>
          <w:color w:val="212121"/>
          <w:sz w:val="22"/>
          <w:szCs w:val="22"/>
          <w:shd w:val="clear" w:color="auto" w:fill="FFFFFF"/>
        </w:rPr>
        <w:t>Epub</w:t>
      </w:r>
      <w:proofErr w:type="spellEnd"/>
      <w:r w:rsidRPr="00CF619E">
        <w:rPr>
          <w:color w:val="212121"/>
          <w:sz w:val="22"/>
          <w:szCs w:val="22"/>
          <w:shd w:val="clear" w:color="auto" w:fill="FFFFFF"/>
        </w:rPr>
        <w:t xml:space="preserve"> ahead of print. PMID: 39096755.</w:t>
      </w:r>
    </w:p>
    <w:p w14:paraId="6BA19D60" w14:textId="77777777" w:rsidR="00CF619E" w:rsidRPr="00CF619E" w:rsidRDefault="00CF619E" w:rsidP="00CF619E">
      <w:pPr>
        <w:pStyle w:val="ListParagraph"/>
        <w:rPr>
          <w:color w:val="000000"/>
          <w:sz w:val="22"/>
          <w:szCs w:val="22"/>
        </w:rPr>
      </w:pPr>
    </w:p>
    <w:p w14:paraId="1BB436A8" w14:textId="7303CD62" w:rsidR="00CF619E" w:rsidRPr="00CF619E" w:rsidRDefault="00CF619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Sakai JT, </w:t>
      </w:r>
      <w:r w:rsidRPr="00CF619E">
        <w:rPr>
          <w:b/>
          <w:bCs/>
          <w:color w:val="212121"/>
          <w:sz w:val="22"/>
          <w:szCs w:val="22"/>
          <w:shd w:val="clear" w:color="auto" w:fill="FFFFFF"/>
        </w:rPr>
        <w:t>Epperson CN</w:t>
      </w:r>
      <w:r w:rsidRPr="00CF619E">
        <w:rPr>
          <w:color w:val="212121"/>
          <w:sz w:val="22"/>
          <w:szCs w:val="22"/>
          <w:shd w:val="clear" w:color="auto" w:fill="FFFFFF"/>
        </w:rPr>
        <w:t xml:space="preserve">, Panchal Z, Ali D, Singhal S, </w:t>
      </w:r>
      <w:proofErr w:type="spellStart"/>
      <w:r w:rsidRPr="00CF619E">
        <w:rPr>
          <w:color w:val="212121"/>
          <w:sz w:val="22"/>
          <w:szCs w:val="22"/>
          <w:shd w:val="clear" w:color="auto" w:fill="FFFFFF"/>
        </w:rPr>
        <w:t>Mikulich</w:t>
      </w:r>
      <w:proofErr w:type="spellEnd"/>
      <w:r w:rsidRPr="00CF619E">
        <w:rPr>
          <w:color w:val="212121"/>
          <w:sz w:val="22"/>
          <w:szCs w:val="22"/>
          <w:shd w:val="clear" w:color="auto" w:fill="FFFFFF"/>
        </w:rPr>
        <w:t xml:space="preserve">-Gilbertson SK. Trends in Individual Career Development Awards from National Institutes of Health to Physicians in Departments of Psychiatry (2013-2022). </w:t>
      </w:r>
      <w:proofErr w:type="spellStart"/>
      <w:r w:rsidRPr="00CF619E">
        <w:rPr>
          <w:color w:val="212121"/>
          <w:sz w:val="22"/>
          <w:szCs w:val="22"/>
          <w:shd w:val="clear" w:color="auto" w:fill="FFFFFF"/>
        </w:rPr>
        <w:t>Acad</w:t>
      </w:r>
      <w:proofErr w:type="spellEnd"/>
      <w:r w:rsidRPr="00CF619E">
        <w:rPr>
          <w:color w:val="212121"/>
          <w:sz w:val="22"/>
          <w:szCs w:val="22"/>
          <w:shd w:val="clear" w:color="auto" w:fill="FFFFFF"/>
        </w:rPr>
        <w:t xml:space="preserve"> Psychiatry. 2024 Aug 22.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xml:space="preserve">: 10.1007/s40596-024-02027-0. </w:t>
      </w:r>
      <w:proofErr w:type="spellStart"/>
      <w:r w:rsidRPr="00CF619E">
        <w:rPr>
          <w:color w:val="212121"/>
          <w:sz w:val="22"/>
          <w:szCs w:val="22"/>
          <w:shd w:val="clear" w:color="auto" w:fill="FFFFFF"/>
        </w:rPr>
        <w:t>Epub</w:t>
      </w:r>
      <w:proofErr w:type="spellEnd"/>
      <w:r w:rsidRPr="00CF619E">
        <w:rPr>
          <w:color w:val="212121"/>
          <w:sz w:val="22"/>
          <w:szCs w:val="22"/>
          <w:shd w:val="clear" w:color="auto" w:fill="FFFFFF"/>
        </w:rPr>
        <w:t xml:space="preserve"> ahead of print. PMID: 39174721.</w:t>
      </w:r>
    </w:p>
    <w:p w14:paraId="0ED1B30D" w14:textId="77777777" w:rsidR="00CF619E" w:rsidRPr="00CF619E" w:rsidRDefault="00CF619E" w:rsidP="00CF619E">
      <w:pPr>
        <w:pStyle w:val="ListParagraph"/>
        <w:rPr>
          <w:color w:val="000000"/>
          <w:sz w:val="22"/>
          <w:szCs w:val="22"/>
        </w:rPr>
      </w:pPr>
    </w:p>
    <w:p w14:paraId="514CEA9F" w14:textId="4FDD8422" w:rsidR="00CF619E" w:rsidRPr="00CF619E" w:rsidRDefault="00CF619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Metcalf CA, Page CE, Stocker BOS, Johnson RL, Duffy KA, </w:t>
      </w:r>
      <w:proofErr w:type="spellStart"/>
      <w:r w:rsidRPr="00CF619E">
        <w:rPr>
          <w:color w:val="212121"/>
          <w:sz w:val="22"/>
          <w:szCs w:val="22"/>
          <w:shd w:val="clear" w:color="auto" w:fill="FFFFFF"/>
        </w:rPr>
        <w:t>Sammel</w:t>
      </w:r>
      <w:proofErr w:type="spellEnd"/>
      <w:r w:rsidRPr="00CF619E">
        <w:rPr>
          <w:color w:val="212121"/>
          <w:sz w:val="22"/>
          <w:szCs w:val="22"/>
          <w:shd w:val="clear" w:color="auto" w:fill="FFFFFF"/>
        </w:rPr>
        <w:t xml:space="preserve"> MD, Loughead J, </w:t>
      </w:r>
      <w:r w:rsidRPr="00CF619E">
        <w:rPr>
          <w:b/>
          <w:bCs/>
          <w:color w:val="212121"/>
          <w:sz w:val="22"/>
          <w:szCs w:val="22"/>
          <w:shd w:val="clear" w:color="auto" w:fill="FFFFFF"/>
        </w:rPr>
        <w:t>Epperson CN</w:t>
      </w:r>
      <w:r w:rsidRPr="00CF619E">
        <w:rPr>
          <w:color w:val="212121"/>
          <w:sz w:val="22"/>
          <w:szCs w:val="22"/>
          <w:shd w:val="clear" w:color="auto" w:fill="FFFFFF"/>
        </w:rPr>
        <w:t xml:space="preserve">. Treating new-onset cognitive complaints after risk-reducing </w:t>
      </w:r>
      <w:proofErr w:type="spellStart"/>
      <w:r w:rsidRPr="00CF619E">
        <w:rPr>
          <w:color w:val="212121"/>
          <w:sz w:val="22"/>
          <w:szCs w:val="22"/>
          <w:shd w:val="clear" w:color="auto" w:fill="FFFFFF"/>
        </w:rPr>
        <w:t>salpingo</w:t>
      </w:r>
      <w:proofErr w:type="spellEnd"/>
      <w:r w:rsidRPr="00CF619E">
        <w:rPr>
          <w:color w:val="212121"/>
          <w:sz w:val="22"/>
          <w:szCs w:val="22"/>
          <w:shd w:val="clear" w:color="auto" w:fill="FFFFFF"/>
        </w:rPr>
        <w:t xml:space="preserve">-oophorectomy: A randomized controlled crossover trial of </w:t>
      </w:r>
      <w:proofErr w:type="spellStart"/>
      <w:r w:rsidRPr="00CF619E">
        <w:rPr>
          <w:color w:val="212121"/>
          <w:sz w:val="22"/>
          <w:szCs w:val="22"/>
          <w:shd w:val="clear" w:color="auto" w:fill="FFFFFF"/>
        </w:rPr>
        <w:t>lisdexamfetamine</w:t>
      </w:r>
      <w:proofErr w:type="spellEnd"/>
      <w:r w:rsidRPr="00CF619E">
        <w:rPr>
          <w:color w:val="212121"/>
          <w:sz w:val="22"/>
          <w:szCs w:val="22"/>
          <w:shd w:val="clear" w:color="auto" w:fill="FFFFFF"/>
        </w:rPr>
        <w:t xml:space="preserve">. </w:t>
      </w:r>
      <w:proofErr w:type="spellStart"/>
      <w:r w:rsidRPr="00CF619E">
        <w:rPr>
          <w:color w:val="212121"/>
          <w:sz w:val="22"/>
          <w:szCs w:val="22"/>
          <w:shd w:val="clear" w:color="auto" w:fill="FFFFFF"/>
        </w:rPr>
        <w:t>Gynecol</w:t>
      </w:r>
      <w:proofErr w:type="spellEnd"/>
      <w:r w:rsidRPr="00CF619E">
        <w:rPr>
          <w:color w:val="212121"/>
          <w:sz w:val="22"/>
          <w:szCs w:val="22"/>
          <w:shd w:val="clear" w:color="auto" w:fill="FFFFFF"/>
        </w:rPr>
        <w:t xml:space="preserve"> Oncol. 2024 Nov;190:62-69.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xml:space="preserve">: 10.1016/j.ygyno.2024.07.689. </w:t>
      </w:r>
      <w:proofErr w:type="spellStart"/>
      <w:r w:rsidRPr="00CF619E">
        <w:rPr>
          <w:color w:val="212121"/>
          <w:sz w:val="22"/>
          <w:szCs w:val="22"/>
          <w:shd w:val="clear" w:color="auto" w:fill="FFFFFF"/>
        </w:rPr>
        <w:t>Epub</w:t>
      </w:r>
      <w:proofErr w:type="spellEnd"/>
      <w:r w:rsidRPr="00CF619E">
        <w:rPr>
          <w:color w:val="212121"/>
          <w:sz w:val="22"/>
          <w:szCs w:val="22"/>
          <w:shd w:val="clear" w:color="auto" w:fill="FFFFFF"/>
        </w:rPr>
        <w:t xml:space="preserve"> 2024 Aug 14. PMID: 39146756.</w:t>
      </w:r>
    </w:p>
    <w:p w14:paraId="71D40008" w14:textId="77777777" w:rsidR="00CF619E" w:rsidRPr="00CF619E" w:rsidRDefault="00CF619E" w:rsidP="00CF619E">
      <w:pPr>
        <w:pStyle w:val="ListParagraph"/>
        <w:rPr>
          <w:color w:val="000000"/>
          <w:sz w:val="22"/>
          <w:szCs w:val="22"/>
        </w:rPr>
      </w:pPr>
    </w:p>
    <w:p w14:paraId="7D2AE65A" w14:textId="0293A631" w:rsidR="00CF619E" w:rsidRPr="00CF619E" w:rsidRDefault="00CF619E" w:rsidP="00CF619E">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Moon N, Morgan CP, Marx-Rattner R, </w:t>
      </w:r>
      <w:proofErr w:type="spellStart"/>
      <w:r w:rsidRPr="00CF619E">
        <w:rPr>
          <w:color w:val="212121"/>
          <w:sz w:val="22"/>
          <w:szCs w:val="22"/>
          <w:shd w:val="clear" w:color="auto" w:fill="FFFFFF"/>
        </w:rPr>
        <w:t>Jeng</w:t>
      </w:r>
      <w:proofErr w:type="spellEnd"/>
      <w:r w:rsidRPr="00CF619E">
        <w:rPr>
          <w:color w:val="212121"/>
          <w:sz w:val="22"/>
          <w:szCs w:val="22"/>
          <w:shd w:val="clear" w:color="auto" w:fill="FFFFFF"/>
        </w:rPr>
        <w:t xml:space="preserve"> A, Johnson RL, </w:t>
      </w:r>
      <w:proofErr w:type="spellStart"/>
      <w:r w:rsidRPr="00CF619E">
        <w:rPr>
          <w:color w:val="212121"/>
          <w:sz w:val="22"/>
          <w:szCs w:val="22"/>
          <w:shd w:val="clear" w:color="auto" w:fill="FFFFFF"/>
        </w:rPr>
        <w:t>Chikezie</w:t>
      </w:r>
      <w:proofErr w:type="spellEnd"/>
      <w:r w:rsidRPr="00CF619E">
        <w:rPr>
          <w:color w:val="212121"/>
          <w:sz w:val="22"/>
          <w:szCs w:val="22"/>
          <w:shd w:val="clear" w:color="auto" w:fill="FFFFFF"/>
        </w:rPr>
        <w:t xml:space="preserve"> I, </w:t>
      </w:r>
      <w:proofErr w:type="spellStart"/>
      <w:r w:rsidRPr="00CF619E">
        <w:rPr>
          <w:color w:val="212121"/>
          <w:sz w:val="22"/>
          <w:szCs w:val="22"/>
          <w:shd w:val="clear" w:color="auto" w:fill="FFFFFF"/>
        </w:rPr>
        <w:t>Mannella</w:t>
      </w:r>
      <w:proofErr w:type="spellEnd"/>
      <w:r w:rsidRPr="00CF619E">
        <w:rPr>
          <w:color w:val="212121"/>
          <w:sz w:val="22"/>
          <w:szCs w:val="22"/>
          <w:shd w:val="clear" w:color="auto" w:fill="FFFFFF"/>
        </w:rPr>
        <w:t xml:space="preserve"> C, </w:t>
      </w:r>
      <w:proofErr w:type="spellStart"/>
      <w:r w:rsidRPr="00CF619E">
        <w:rPr>
          <w:color w:val="212121"/>
          <w:sz w:val="22"/>
          <w:szCs w:val="22"/>
          <w:shd w:val="clear" w:color="auto" w:fill="FFFFFF"/>
        </w:rPr>
        <w:t>Sammel</w:t>
      </w:r>
      <w:proofErr w:type="spellEnd"/>
      <w:r w:rsidRPr="00CF619E">
        <w:rPr>
          <w:color w:val="212121"/>
          <w:sz w:val="22"/>
          <w:szCs w:val="22"/>
          <w:shd w:val="clear" w:color="auto" w:fill="FFFFFF"/>
        </w:rPr>
        <w:t xml:space="preserve"> MD, </w:t>
      </w:r>
      <w:r w:rsidRPr="00CF619E">
        <w:rPr>
          <w:b/>
          <w:bCs/>
          <w:color w:val="212121"/>
          <w:sz w:val="22"/>
          <w:szCs w:val="22"/>
          <w:shd w:val="clear" w:color="auto" w:fill="FFFFFF"/>
        </w:rPr>
        <w:t>Epperson CN</w:t>
      </w:r>
      <w:r w:rsidRPr="00CF619E">
        <w:rPr>
          <w:color w:val="212121"/>
          <w:sz w:val="22"/>
          <w:szCs w:val="22"/>
          <w:shd w:val="clear" w:color="auto" w:fill="FFFFFF"/>
        </w:rPr>
        <w:t xml:space="preserve">, Bale TL. Stress increases sperm respiration and motility in mice and men. Nat </w:t>
      </w:r>
      <w:proofErr w:type="spellStart"/>
      <w:r w:rsidRPr="00CF619E">
        <w:rPr>
          <w:color w:val="212121"/>
          <w:sz w:val="22"/>
          <w:szCs w:val="22"/>
          <w:shd w:val="clear" w:color="auto" w:fill="FFFFFF"/>
        </w:rPr>
        <w:t>Commun</w:t>
      </w:r>
      <w:proofErr w:type="spellEnd"/>
      <w:r w:rsidRPr="00CF619E">
        <w:rPr>
          <w:color w:val="212121"/>
          <w:sz w:val="22"/>
          <w:szCs w:val="22"/>
          <w:shd w:val="clear" w:color="auto" w:fill="FFFFFF"/>
        </w:rPr>
        <w:t xml:space="preserve">. 2024 Sep 11;15(1):7900.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10.1038/s41467-024-52319-0. PMID: 39261485; PMCID: PMC11391062.</w:t>
      </w:r>
    </w:p>
    <w:p w14:paraId="3B55D77B" w14:textId="77777777" w:rsidR="00CF619E" w:rsidRPr="00CF619E" w:rsidRDefault="00CF619E" w:rsidP="00CF619E">
      <w:pPr>
        <w:pStyle w:val="ListParagraph"/>
        <w:rPr>
          <w:color w:val="000000"/>
          <w:sz w:val="22"/>
          <w:szCs w:val="22"/>
        </w:rPr>
      </w:pPr>
    </w:p>
    <w:p w14:paraId="7C2BE750" w14:textId="140FF3C8" w:rsidR="00CF619E" w:rsidRPr="00CF619E" w:rsidRDefault="00CF619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Vargas L, </w:t>
      </w:r>
      <w:r w:rsidRPr="00CF619E">
        <w:rPr>
          <w:b/>
          <w:bCs/>
          <w:color w:val="212121"/>
          <w:sz w:val="22"/>
          <w:szCs w:val="22"/>
          <w:shd w:val="clear" w:color="auto" w:fill="FFFFFF"/>
        </w:rPr>
        <w:t>Epperson CN</w:t>
      </w:r>
      <w:r w:rsidRPr="00CF619E">
        <w:rPr>
          <w:color w:val="212121"/>
          <w:sz w:val="22"/>
          <w:szCs w:val="22"/>
          <w:shd w:val="clear" w:color="auto" w:fill="FFFFFF"/>
        </w:rPr>
        <w:t xml:space="preserve">, Richmond TS, Sharif S, Berkowitz L, </w:t>
      </w:r>
      <w:proofErr w:type="spellStart"/>
      <w:r w:rsidRPr="00CF619E">
        <w:rPr>
          <w:color w:val="212121"/>
          <w:sz w:val="22"/>
          <w:szCs w:val="22"/>
          <w:shd w:val="clear" w:color="auto" w:fill="FFFFFF"/>
        </w:rPr>
        <w:t>Giano</w:t>
      </w:r>
      <w:proofErr w:type="spellEnd"/>
      <w:r w:rsidRPr="00CF619E">
        <w:rPr>
          <w:color w:val="212121"/>
          <w:sz w:val="22"/>
          <w:szCs w:val="22"/>
          <w:shd w:val="clear" w:color="auto" w:fill="FFFFFF"/>
        </w:rPr>
        <w:t xml:space="preserve"> Z, </w:t>
      </w:r>
      <w:proofErr w:type="spellStart"/>
      <w:r w:rsidRPr="00CF619E">
        <w:rPr>
          <w:color w:val="212121"/>
          <w:sz w:val="22"/>
          <w:szCs w:val="22"/>
          <w:shd w:val="clear" w:color="auto" w:fill="FFFFFF"/>
        </w:rPr>
        <w:t>Hargarten</w:t>
      </w:r>
      <w:proofErr w:type="spellEnd"/>
      <w:r w:rsidRPr="00CF619E">
        <w:rPr>
          <w:color w:val="212121"/>
          <w:sz w:val="22"/>
          <w:szCs w:val="22"/>
          <w:shd w:val="clear" w:color="auto" w:fill="FFFFFF"/>
        </w:rPr>
        <w:t xml:space="preserve"> S, Ungar M, </w:t>
      </w:r>
      <w:proofErr w:type="spellStart"/>
      <w:r w:rsidRPr="00CF619E">
        <w:rPr>
          <w:color w:val="212121"/>
          <w:sz w:val="22"/>
          <w:szCs w:val="22"/>
          <w:shd w:val="clear" w:color="auto" w:fill="FFFFFF"/>
        </w:rPr>
        <w:t>Weigend</w:t>
      </w:r>
      <w:proofErr w:type="spellEnd"/>
      <w:r w:rsidRPr="00CF619E">
        <w:rPr>
          <w:color w:val="212121"/>
          <w:sz w:val="22"/>
          <w:szCs w:val="22"/>
          <w:shd w:val="clear" w:color="auto" w:fill="FFFFFF"/>
        </w:rPr>
        <w:t xml:space="preserve">-Vargas E, Sakai J. Extortion experiences of recent adult immigrants from Latin America: self-reported prevalence, associated costs, and current mental health. </w:t>
      </w:r>
      <w:proofErr w:type="spellStart"/>
      <w:r w:rsidRPr="00CF619E">
        <w:rPr>
          <w:color w:val="212121"/>
          <w:sz w:val="22"/>
          <w:szCs w:val="22"/>
          <w:shd w:val="clear" w:color="auto" w:fill="FFFFFF"/>
        </w:rPr>
        <w:t>Inj</w:t>
      </w:r>
      <w:proofErr w:type="spellEnd"/>
      <w:r w:rsidRPr="00CF619E">
        <w:rPr>
          <w:color w:val="212121"/>
          <w:sz w:val="22"/>
          <w:szCs w:val="22"/>
          <w:shd w:val="clear" w:color="auto" w:fill="FFFFFF"/>
        </w:rPr>
        <w:t xml:space="preserve"> Epidemiol. 2024 Sep 5;11(1):43.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10.1186/s40621-024-00524-2. PMID: 39238066; PMCID: PMC11376018.</w:t>
      </w:r>
    </w:p>
    <w:p w14:paraId="1EB88FF5" w14:textId="77777777" w:rsidR="00CF619E" w:rsidRPr="00CF619E" w:rsidRDefault="00CF619E" w:rsidP="00CF619E">
      <w:pPr>
        <w:pStyle w:val="ListParagraph"/>
        <w:rPr>
          <w:color w:val="000000" w:themeColor="text1"/>
          <w:sz w:val="22"/>
          <w:szCs w:val="22"/>
        </w:rPr>
      </w:pPr>
    </w:p>
    <w:p w14:paraId="52A28C61" w14:textId="7CAE8F17" w:rsidR="003F152A" w:rsidRPr="00CF619E" w:rsidRDefault="00CF619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Vargas LX, </w:t>
      </w:r>
      <w:proofErr w:type="spellStart"/>
      <w:r w:rsidRPr="00CF619E">
        <w:rPr>
          <w:color w:val="212121"/>
          <w:sz w:val="22"/>
          <w:szCs w:val="22"/>
          <w:shd w:val="clear" w:color="auto" w:fill="FFFFFF"/>
        </w:rPr>
        <w:t>Ariefdjohan</w:t>
      </w:r>
      <w:proofErr w:type="spellEnd"/>
      <w:r w:rsidRPr="00CF619E">
        <w:rPr>
          <w:color w:val="212121"/>
          <w:sz w:val="22"/>
          <w:szCs w:val="22"/>
          <w:shd w:val="clear" w:color="auto" w:fill="FFFFFF"/>
        </w:rPr>
        <w:t xml:space="preserve"> M, Page CE, Meisel ZF, Ulrich CM, </w:t>
      </w:r>
      <w:proofErr w:type="spellStart"/>
      <w:r w:rsidRPr="00CF619E">
        <w:rPr>
          <w:color w:val="212121"/>
          <w:sz w:val="22"/>
          <w:szCs w:val="22"/>
          <w:shd w:val="clear" w:color="auto" w:fill="FFFFFF"/>
        </w:rPr>
        <w:t>Alegría</w:t>
      </w:r>
      <w:proofErr w:type="spellEnd"/>
      <w:r w:rsidRPr="00CF619E">
        <w:rPr>
          <w:color w:val="212121"/>
          <w:sz w:val="22"/>
          <w:szCs w:val="22"/>
          <w:shd w:val="clear" w:color="auto" w:fill="FFFFFF"/>
        </w:rPr>
        <w:t xml:space="preserve"> M, Pimentel N, </w:t>
      </w:r>
      <w:r w:rsidRPr="00CF619E">
        <w:rPr>
          <w:b/>
          <w:bCs/>
          <w:color w:val="212121"/>
          <w:sz w:val="22"/>
          <w:szCs w:val="22"/>
          <w:shd w:val="clear" w:color="auto" w:fill="FFFFFF"/>
        </w:rPr>
        <w:t>Epperson CN</w:t>
      </w:r>
      <w:r w:rsidRPr="00CF619E">
        <w:rPr>
          <w:color w:val="212121"/>
          <w:sz w:val="22"/>
          <w:szCs w:val="22"/>
          <w:shd w:val="clear" w:color="auto" w:fill="FFFFFF"/>
        </w:rPr>
        <w:t xml:space="preserve">, Richmond TS. Field Notes from the Border: Lessons Learned in Conducting Mental Health Research Involving Newly Arrived Latinx Immigrants as Study Participants. J </w:t>
      </w:r>
      <w:proofErr w:type="spellStart"/>
      <w:r w:rsidRPr="00CF619E">
        <w:rPr>
          <w:color w:val="212121"/>
          <w:sz w:val="22"/>
          <w:szCs w:val="22"/>
          <w:shd w:val="clear" w:color="auto" w:fill="FFFFFF"/>
        </w:rPr>
        <w:t>Immigr</w:t>
      </w:r>
      <w:proofErr w:type="spellEnd"/>
      <w:r w:rsidRPr="00CF619E">
        <w:rPr>
          <w:color w:val="212121"/>
          <w:sz w:val="22"/>
          <w:szCs w:val="22"/>
          <w:shd w:val="clear" w:color="auto" w:fill="FFFFFF"/>
        </w:rPr>
        <w:t xml:space="preserve"> Minor Health. 2024 Nov 6.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xml:space="preserve">: 10.1007/s10903-024-01643-0. </w:t>
      </w:r>
      <w:proofErr w:type="spellStart"/>
      <w:r w:rsidRPr="00CF619E">
        <w:rPr>
          <w:color w:val="212121"/>
          <w:sz w:val="22"/>
          <w:szCs w:val="22"/>
          <w:shd w:val="clear" w:color="auto" w:fill="FFFFFF"/>
        </w:rPr>
        <w:t>Epub</w:t>
      </w:r>
      <w:proofErr w:type="spellEnd"/>
      <w:r w:rsidRPr="00CF619E">
        <w:rPr>
          <w:color w:val="212121"/>
          <w:sz w:val="22"/>
          <w:szCs w:val="22"/>
          <w:shd w:val="clear" w:color="auto" w:fill="FFFFFF"/>
        </w:rPr>
        <w:t xml:space="preserve"> ahead of print. PMID: 39503832.</w:t>
      </w:r>
    </w:p>
    <w:p w14:paraId="5FF50F55" w14:textId="77777777" w:rsidR="00CF619E" w:rsidRPr="00CF619E" w:rsidRDefault="00CF619E" w:rsidP="00CF619E">
      <w:pPr>
        <w:pStyle w:val="ListParagraph"/>
        <w:rPr>
          <w:color w:val="000000"/>
          <w:sz w:val="22"/>
          <w:szCs w:val="22"/>
        </w:rPr>
      </w:pPr>
    </w:p>
    <w:p w14:paraId="1FD2402F" w14:textId="506A9B7C" w:rsidR="00CF619E" w:rsidRPr="00CF619E" w:rsidRDefault="00CF619E" w:rsidP="003F152A">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CF619E">
        <w:rPr>
          <w:color w:val="212121"/>
          <w:sz w:val="22"/>
          <w:szCs w:val="22"/>
          <w:shd w:val="clear" w:color="auto" w:fill="FFFFFF"/>
        </w:rPr>
        <w:t xml:space="preserve">Demers CH, Hankin BL, </w:t>
      </w:r>
      <w:proofErr w:type="spellStart"/>
      <w:r w:rsidRPr="00CF619E">
        <w:rPr>
          <w:color w:val="212121"/>
          <w:sz w:val="22"/>
          <w:szCs w:val="22"/>
          <w:shd w:val="clear" w:color="auto" w:fill="FFFFFF"/>
        </w:rPr>
        <w:t>Haase</w:t>
      </w:r>
      <w:proofErr w:type="spellEnd"/>
      <w:r w:rsidRPr="00CF619E">
        <w:rPr>
          <w:color w:val="212121"/>
          <w:sz w:val="22"/>
          <w:szCs w:val="22"/>
          <w:shd w:val="clear" w:color="auto" w:fill="FFFFFF"/>
        </w:rPr>
        <w:t xml:space="preserve"> MH, Todd E, Hoffman MC, </w:t>
      </w:r>
      <w:r w:rsidRPr="00CF619E">
        <w:rPr>
          <w:b/>
          <w:bCs/>
          <w:color w:val="212121"/>
          <w:sz w:val="22"/>
          <w:szCs w:val="22"/>
          <w:shd w:val="clear" w:color="auto" w:fill="FFFFFF"/>
        </w:rPr>
        <w:t>Epperson CN</w:t>
      </w:r>
      <w:r w:rsidRPr="00CF619E">
        <w:rPr>
          <w:color w:val="212121"/>
          <w:sz w:val="22"/>
          <w:szCs w:val="22"/>
          <w:shd w:val="clear" w:color="auto" w:fill="FFFFFF"/>
        </w:rPr>
        <w:t xml:space="preserve">, </w:t>
      </w:r>
      <w:proofErr w:type="spellStart"/>
      <w:r w:rsidRPr="00CF619E">
        <w:rPr>
          <w:color w:val="212121"/>
          <w:sz w:val="22"/>
          <w:szCs w:val="22"/>
          <w:shd w:val="clear" w:color="auto" w:fill="FFFFFF"/>
        </w:rPr>
        <w:t>Styner</w:t>
      </w:r>
      <w:proofErr w:type="spellEnd"/>
      <w:r w:rsidRPr="00CF619E">
        <w:rPr>
          <w:color w:val="212121"/>
          <w:sz w:val="22"/>
          <w:szCs w:val="22"/>
          <w:shd w:val="clear" w:color="auto" w:fill="FFFFFF"/>
        </w:rPr>
        <w:t xml:space="preserve"> MA, Davis EP. Maternal adverse childhood experiences and infant visual-limbic white matter development. J Affect </w:t>
      </w:r>
      <w:proofErr w:type="spellStart"/>
      <w:r w:rsidRPr="00CF619E">
        <w:rPr>
          <w:color w:val="212121"/>
          <w:sz w:val="22"/>
          <w:szCs w:val="22"/>
          <w:shd w:val="clear" w:color="auto" w:fill="FFFFFF"/>
        </w:rPr>
        <w:t>Disord</w:t>
      </w:r>
      <w:proofErr w:type="spellEnd"/>
      <w:r w:rsidRPr="00CF619E">
        <w:rPr>
          <w:color w:val="212121"/>
          <w:sz w:val="22"/>
          <w:szCs w:val="22"/>
          <w:shd w:val="clear" w:color="auto" w:fill="FFFFFF"/>
        </w:rPr>
        <w:t xml:space="preserve">. 2024 Dec 15;367:49-57. </w:t>
      </w:r>
      <w:proofErr w:type="spellStart"/>
      <w:r w:rsidRPr="00CF619E">
        <w:rPr>
          <w:color w:val="212121"/>
          <w:sz w:val="22"/>
          <w:szCs w:val="22"/>
          <w:shd w:val="clear" w:color="auto" w:fill="FFFFFF"/>
        </w:rPr>
        <w:t>doi</w:t>
      </w:r>
      <w:proofErr w:type="spellEnd"/>
      <w:r w:rsidRPr="00CF619E">
        <w:rPr>
          <w:color w:val="212121"/>
          <w:sz w:val="22"/>
          <w:szCs w:val="22"/>
          <w:shd w:val="clear" w:color="auto" w:fill="FFFFFF"/>
        </w:rPr>
        <w:t xml:space="preserve">: 10.1016/j.jad.2024.08.146. </w:t>
      </w:r>
      <w:proofErr w:type="spellStart"/>
      <w:r w:rsidRPr="00CF619E">
        <w:rPr>
          <w:color w:val="212121"/>
          <w:sz w:val="22"/>
          <w:szCs w:val="22"/>
          <w:shd w:val="clear" w:color="auto" w:fill="FFFFFF"/>
        </w:rPr>
        <w:t>Epub</w:t>
      </w:r>
      <w:proofErr w:type="spellEnd"/>
      <w:r w:rsidRPr="00CF619E">
        <w:rPr>
          <w:color w:val="212121"/>
          <w:sz w:val="22"/>
          <w:szCs w:val="22"/>
          <w:shd w:val="clear" w:color="auto" w:fill="FFFFFF"/>
        </w:rPr>
        <w:t xml:space="preserve"> 2024 Aug 25. PMID: 39191307.</w:t>
      </w:r>
    </w:p>
    <w:p w14:paraId="709EB1A5" w14:textId="77777777" w:rsidR="00AE5435" w:rsidRPr="00CF619E" w:rsidRDefault="00AE5435" w:rsidP="00AE5435">
      <w:pPr>
        <w:ind w:left="360"/>
        <w:rPr>
          <w:rFonts w:ascii="Arial" w:hAnsi="Arial" w:cs="Arial"/>
          <w:sz w:val="22"/>
          <w:szCs w:val="22"/>
        </w:rPr>
      </w:pPr>
    </w:p>
    <w:p w14:paraId="114649FE" w14:textId="5A492B2F" w:rsidR="000946AD" w:rsidRPr="007D46E2" w:rsidRDefault="000946AD" w:rsidP="00AE5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u w:val="single"/>
        </w:rPr>
      </w:pPr>
      <w:r w:rsidRPr="007D46E2">
        <w:rPr>
          <w:color w:val="000000"/>
          <w:sz w:val="22"/>
          <w:szCs w:val="22"/>
          <w:u w:val="single"/>
        </w:rPr>
        <w:t xml:space="preserve">Consortium Publications (Peer </w:t>
      </w:r>
      <w:r w:rsidR="00E65390" w:rsidRPr="007D46E2">
        <w:rPr>
          <w:color w:val="000000"/>
          <w:sz w:val="22"/>
          <w:szCs w:val="22"/>
          <w:u w:val="single"/>
        </w:rPr>
        <w:t>Reviewed</w:t>
      </w:r>
      <w:r w:rsidR="005A5613" w:rsidRPr="007D46E2">
        <w:rPr>
          <w:color w:val="000000"/>
          <w:sz w:val="22"/>
          <w:szCs w:val="22"/>
          <w:u w:val="single"/>
        </w:rPr>
        <w:t>)</w:t>
      </w:r>
    </w:p>
    <w:p w14:paraId="4D21817F" w14:textId="3A485F0C" w:rsidR="005A5613" w:rsidRPr="007D46E2" w:rsidRDefault="005A5613" w:rsidP="00AE5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rPr>
      </w:pPr>
    </w:p>
    <w:p w14:paraId="4CAFE0A4" w14:textId="77777777" w:rsidR="00931ABC" w:rsidRPr="007D46E2" w:rsidRDefault="005A5613" w:rsidP="00931ABC">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450"/>
        <w:rPr>
          <w:color w:val="000000" w:themeColor="text1"/>
          <w:sz w:val="22"/>
          <w:szCs w:val="22"/>
        </w:rPr>
      </w:pPr>
      <w:r w:rsidRPr="007D46E2">
        <w:rPr>
          <w:color w:val="000000"/>
          <w:sz w:val="22"/>
          <w:szCs w:val="22"/>
        </w:rPr>
        <w:t>Brady</w:t>
      </w:r>
      <w:r w:rsidR="005E466E" w:rsidRPr="007D46E2">
        <w:rPr>
          <w:color w:val="000000"/>
          <w:sz w:val="22"/>
          <w:szCs w:val="22"/>
        </w:rPr>
        <w:t xml:space="preserve"> SS, </w:t>
      </w:r>
      <w:proofErr w:type="spellStart"/>
      <w:r w:rsidR="005E466E" w:rsidRPr="007D46E2">
        <w:rPr>
          <w:color w:val="000000"/>
          <w:sz w:val="22"/>
          <w:szCs w:val="22"/>
        </w:rPr>
        <w:t>Bavendam</w:t>
      </w:r>
      <w:proofErr w:type="spellEnd"/>
      <w:r w:rsidR="005E466E" w:rsidRPr="007D46E2">
        <w:rPr>
          <w:color w:val="000000"/>
          <w:sz w:val="22"/>
          <w:szCs w:val="22"/>
        </w:rPr>
        <w:t xml:space="preserve"> TG, Berry A, Fok CS, Gahagan S, Goode PS, </w:t>
      </w:r>
      <w:proofErr w:type="spellStart"/>
      <w:r w:rsidR="005E466E" w:rsidRPr="007D46E2">
        <w:rPr>
          <w:color w:val="000000"/>
          <w:sz w:val="22"/>
          <w:szCs w:val="22"/>
        </w:rPr>
        <w:t>Hardacker</w:t>
      </w:r>
      <w:proofErr w:type="spellEnd"/>
      <w:r w:rsidR="005E466E" w:rsidRPr="007D46E2">
        <w:rPr>
          <w:color w:val="000000"/>
          <w:sz w:val="22"/>
          <w:szCs w:val="22"/>
        </w:rPr>
        <w:t xml:space="preserve"> CT, Herbert-</w:t>
      </w:r>
      <w:proofErr w:type="spellStart"/>
      <w:r w:rsidR="005E466E" w:rsidRPr="007D46E2">
        <w:rPr>
          <w:color w:val="000000"/>
          <w:sz w:val="22"/>
          <w:szCs w:val="22"/>
        </w:rPr>
        <w:t>Beirne</w:t>
      </w:r>
      <w:proofErr w:type="spellEnd"/>
      <w:r w:rsidR="005E466E" w:rsidRPr="007D46E2">
        <w:rPr>
          <w:color w:val="000000"/>
          <w:sz w:val="22"/>
          <w:szCs w:val="22"/>
        </w:rPr>
        <w:t xml:space="preserve"> J, Lewis CE, Lewis JB, Low LK, </w:t>
      </w:r>
      <w:proofErr w:type="spellStart"/>
      <w:r w:rsidR="005E466E" w:rsidRPr="007D46E2">
        <w:rPr>
          <w:color w:val="000000"/>
          <w:sz w:val="22"/>
          <w:szCs w:val="22"/>
        </w:rPr>
        <w:t>Lowder</w:t>
      </w:r>
      <w:proofErr w:type="spellEnd"/>
      <w:r w:rsidR="005E466E" w:rsidRPr="007D46E2">
        <w:rPr>
          <w:color w:val="000000"/>
          <w:sz w:val="22"/>
          <w:szCs w:val="22"/>
        </w:rPr>
        <w:t xml:space="preserve"> JL, Palmer M, Wyman JF, </w:t>
      </w:r>
      <w:proofErr w:type="spellStart"/>
      <w:r w:rsidR="005E466E" w:rsidRPr="007D46E2">
        <w:rPr>
          <w:color w:val="000000"/>
          <w:sz w:val="22"/>
          <w:szCs w:val="22"/>
        </w:rPr>
        <w:t>Lukacz</w:t>
      </w:r>
      <w:proofErr w:type="spellEnd"/>
      <w:r w:rsidR="005E466E" w:rsidRPr="007D46E2">
        <w:rPr>
          <w:color w:val="000000"/>
          <w:sz w:val="22"/>
          <w:szCs w:val="22"/>
        </w:rPr>
        <w:t xml:space="preserve">, For the Prevention of Lower Urinary Tract Symptoms (PLUS) Research Consortium. </w:t>
      </w:r>
      <w:r w:rsidR="00355D58" w:rsidRPr="007D46E2">
        <w:rPr>
          <w:color w:val="000000"/>
          <w:sz w:val="22"/>
          <w:szCs w:val="22"/>
        </w:rPr>
        <w:t xml:space="preserve">The prevention of lower urinary tract symptoms (PLUS) in girls and women: Developing a conceptual framework for a prevention research agenda. </w:t>
      </w:r>
      <w:proofErr w:type="spellStart"/>
      <w:r w:rsidR="005E466E" w:rsidRPr="007D46E2">
        <w:rPr>
          <w:sz w:val="22"/>
          <w:szCs w:val="22"/>
          <w:u w:val="single"/>
        </w:rPr>
        <w:t>Neurourology</w:t>
      </w:r>
      <w:proofErr w:type="spellEnd"/>
      <w:r w:rsidR="005E466E" w:rsidRPr="007D46E2">
        <w:rPr>
          <w:sz w:val="22"/>
          <w:szCs w:val="22"/>
          <w:u w:val="single"/>
        </w:rPr>
        <w:t xml:space="preserve"> and </w:t>
      </w:r>
      <w:r w:rsidR="00355D58" w:rsidRPr="007D46E2">
        <w:rPr>
          <w:color w:val="000000" w:themeColor="text1"/>
          <w:sz w:val="22"/>
          <w:szCs w:val="22"/>
          <w:u w:val="single"/>
        </w:rPr>
        <w:t>Urodynamics</w:t>
      </w:r>
      <w:r w:rsidR="00355D58" w:rsidRPr="007D46E2">
        <w:rPr>
          <w:color w:val="000000" w:themeColor="text1"/>
          <w:sz w:val="22"/>
          <w:szCs w:val="22"/>
        </w:rPr>
        <w:t>. 2018 Aug 22. doi: 10. 1002/nau.23787 [</w:t>
      </w:r>
      <w:proofErr w:type="spellStart"/>
      <w:r w:rsidR="00355D58" w:rsidRPr="007D46E2">
        <w:rPr>
          <w:color w:val="000000" w:themeColor="text1"/>
          <w:sz w:val="22"/>
          <w:szCs w:val="22"/>
        </w:rPr>
        <w:t>Epup</w:t>
      </w:r>
      <w:proofErr w:type="spellEnd"/>
      <w:r w:rsidR="00355D58" w:rsidRPr="007D46E2">
        <w:rPr>
          <w:color w:val="000000" w:themeColor="text1"/>
          <w:sz w:val="22"/>
          <w:szCs w:val="22"/>
        </w:rPr>
        <w:t xml:space="preserve"> ahead of prin</w:t>
      </w:r>
      <w:r w:rsidR="00A66E80" w:rsidRPr="007D46E2">
        <w:rPr>
          <w:color w:val="000000" w:themeColor="text1"/>
          <w:sz w:val="22"/>
          <w:szCs w:val="22"/>
        </w:rPr>
        <w:t>t.</w:t>
      </w:r>
    </w:p>
    <w:p w14:paraId="3409D72A" w14:textId="77777777" w:rsidR="00931ABC" w:rsidRPr="007D46E2" w:rsidRDefault="00931ABC" w:rsidP="00931ABC">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rPr>
          <w:color w:val="000000" w:themeColor="text1"/>
          <w:sz w:val="22"/>
          <w:szCs w:val="22"/>
        </w:rPr>
      </w:pPr>
    </w:p>
    <w:p w14:paraId="178B462E" w14:textId="535CABFF" w:rsidR="00E65390" w:rsidRPr="007D46E2" w:rsidRDefault="00E65390" w:rsidP="00931ABC">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450"/>
        <w:rPr>
          <w:color w:val="000000" w:themeColor="text1"/>
          <w:sz w:val="22"/>
          <w:szCs w:val="22"/>
        </w:rPr>
      </w:pPr>
      <w:proofErr w:type="spellStart"/>
      <w:r w:rsidRPr="007D46E2">
        <w:rPr>
          <w:color w:val="000000" w:themeColor="text1"/>
          <w:sz w:val="22"/>
          <w:szCs w:val="22"/>
        </w:rPr>
        <w:t>Lukacz</w:t>
      </w:r>
      <w:proofErr w:type="spellEnd"/>
      <w:r w:rsidRPr="007D46E2">
        <w:rPr>
          <w:color w:val="000000" w:themeColor="text1"/>
          <w:sz w:val="22"/>
          <w:szCs w:val="22"/>
        </w:rPr>
        <w:t xml:space="preserve"> ES, </w:t>
      </w:r>
      <w:proofErr w:type="spellStart"/>
      <w:r w:rsidRPr="007D46E2">
        <w:rPr>
          <w:bCs/>
          <w:color w:val="000000" w:themeColor="text1"/>
          <w:sz w:val="22"/>
          <w:szCs w:val="22"/>
        </w:rPr>
        <w:t>Bavendam</w:t>
      </w:r>
      <w:proofErr w:type="spellEnd"/>
      <w:r w:rsidRPr="007D46E2">
        <w:rPr>
          <w:color w:val="000000" w:themeColor="text1"/>
          <w:sz w:val="22"/>
          <w:szCs w:val="22"/>
        </w:rPr>
        <w:t xml:space="preserve"> TG, Berry A, Fok CS, Gahagan S, Goode PS, </w:t>
      </w:r>
      <w:proofErr w:type="spellStart"/>
      <w:r w:rsidRPr="007D46E2">
        <w:rPr>
          <w:color w:val="000000" w:themeColor="text1"/>
          <w:sz w:val="22"/>
          <w:szCs w:val="22"/>
        </w:rPr>
        <w:t>Hardacker</w:t>
      </w:r>
      <w:proofErr w:type="spellEnd"/>
      <w:r w:rsidRPr="007D46E2">
        <w:rPr>
          <w:color w:val="000000" w:themeColor="text1"/>
          <w:sz w:val="22"/>
          <w:szCs w:val="22"/>
        </w:rPr>
        <w:t xml:space="preserve"> CT, Hebert-</w:t>
      </w:r>
      <w:proofErr w:type="spellStart"/>
      <w:r w:rsidRPr="007D46E2">
        <w:rPr>
          <w:color w:val="000000" w:themeColor="text1"/>
          <w:sz w:val="22"/>
          <w:szCs w:val="22"/>
        </w:rPr>
        <w:t>Beirne</w:t>
      </w:r>
      <w:proofErr w:type="spellEnd"/>
      <w:r w:rsidRPr="007D46E2">
        <w:rPr>
          <w:color w:val="000000" w:themeColor="text1"/>
          <w:sz w:val="22"/>
          <w:szCs w:val="22"/>
        </w:rPr>
        <w:t xml:space="preserve"> J, Lewis CE, Lewis J, Low LK, </w:t>
      </w:r>
      <w:proofErr w:type="spellStart"/>
      <w:r w:rsidRPr="007D46E2">
        <w:rPr>
          <w:color w:val="000000" w:themeColor="text1"/>
          <w:sz w:val="22"/>
          <w:szCs w:val="22"/>
        </w:rPr>
        <w:t>Lowder</w:t>
      </w:r>
      <w:proofErr w:type="spellEnd"/>
      <w:r w:rsidRPr="007D46E2">
        <w:rPr>
          <w:color w:val="000000" w:themeColor="text1"/>
          <w:sz w:val="22"/>
          <w:szCs w:val="22"/>
        </w:rPr>
        <w:t xml:space="preserve"> JL, Palmer MH, Smith AL, Brady SS. For the PLUS Consortium. </w:t>
      </w:r>
      <w:hyperlink r:id="rId28" w:history="1">
        <w:r w:rsidRPr="007D46E2">
          <w:rPr>
            <w:color w:val="000000" w:themeColor="text1"/>
            <w:sz w:val="22"/>
            <w:szCs w:val="22"/>
          </w:rPr>
          <w:t>A Novel Research Definition of Bladder Health in Women and Girls: Implications for Research and Public Health Promotion.</w:t>
        </w:r>
      </w:hyperlink>
      <w:r w:rsidRPr="007D46E2">
        <w:rPr>
          <w:color w:val="000000" w:themeColor="text1"/>
          <w:sz w:val="22"/>
          <w:szCs w:val="22"/>
        </w:rPr>
        <w:t xml:space="preserve">  </w:t>
      </w:r>
      <w:r w:rsidRPr="007D46E2">
        <w:rPr>
          <w:color w:val="000000" w:themeColor="text1"/>
          <w:sz w:val="22"/>
          <w:szCs w:val="22"/>
          <w:u w:val="single"/>
        </w:rPr>
        <w:t xml:space="preserve">J </w:t>
      </w:r>
      <w:proofErr w:type="spellStart"/>
      <w:r w:rsidRPr="007D46E2">
        <w:rPr>
          <w:color w:val="000000" w:themeColor="text1"/>
          <w:sz w:val="22"/>
          <w:szCs w:val="22"/>
          <w:u w:val="single"/>
        </w:rPr>
        <w:t>Wo</w:t>
      </w:r>
      <w:r w:rsidR="00355D58" w:rsidRPr="007D46E2">
        <w:rPr>
          <w:color w:val="000000" w:themeColor="text1"/>
          <w:sz w:val="22"/>
          <w:szCs w:val="22"/>
          <w:u w:val="single"/>
        </w:rPr>
        <w:t>mens</w:t>
      </w:r>
      <w:proofErr w:type="spellEnd"/>
      <w:r w:rsidR="00355D58" w:rsidRPr="007D46E2">
        <w:rPr>
          <w:color w:val="000000" w:themeColor="text1"/>
          <w:sz w:val="22"/>
          <w:szCs w:val="22"/>
          <w:u w:val="single"/>
        </w:rPr>
        <w:t xml:space="preserve"> Health</w:t>
      </w:r>
      <w:r w:rsidR="00355D58" w:rsidRPr="007D46E2">
        <w:rPr>
          <w:color w:val="000000" w:themeColor="text1"/>
          <w:sz w:val="22"/>
          <w:szCs w:val="22"/>
        </w:rPr>
        <w:t xml:space="preserve"> (</w:t>
      </w:r>
      <w:proofErr w:type="spellStart"/>
      <w:r w:rsidR="00355D58" w:rsidRPr="007D46E2">
        <w:rPr>
          <w:color w:val="000000" w:themeColor="text1"/>
          <w:sz w:val="22"/>
          <w:szCs w:val="22"/>
        </w:rPr>
        <w:t>Larchmt</w:t>
      </w:r>
      <w:proofErr w:type="spellEnd"/>
      <w:r w:rsidR="00355D58" w:rsidRPr="007D46E2">
        <w:rPr>
          <w:color w:val="000000" w:themeColor="text1"/>
          <w:sz w:val="22"/>
          <w:szCs w:val="22"/>
        </w:rPr>
        <w:t xml:space="preserve">). </w:t>
      </w:r>
      <w:r w:rsidRPr="007D46E2">
        <w:rPr>
          <w:color w:val="000000" w:themeColor="text1"/>
          <w:sz w:val="22"/>
          <w:szCs w:val="22"/>
        </w:rPr>
        <w:t>27(8):974-981</w:t>
      </w:r>
      <w:r w:rsidR="00355D58" w:rsidRPr="007D46E2">
        <w:rPr>
          <w:color w:val="000000" w:themeColor="text1"/>
          <w:sz w:val="22"/>
          <w:szCs w:val="22"/>
        </w:rPr>
        <w:t>, 2018</w:t>
      </w:r>
      <w:r w:rsidRPr="007D46E2">
        <w:rPr>
          <w:color w:val="000000" w:themeColor="text1"/>
          <w:sz w:val="22"/>
          <w:szCs w:val="22"/>
        </w:rPr>
        <w:t>.</w:t>
      </w:r>
      <w:r w:rsidR="00931ABC" w:rsidRPr="007D46E2">
        <w:rPr>
          <w:color w:val="212121"/>
          <w:sz w:val="22"/>
          <w:szCs w:val="22"/>
          <w:shd w:val="clear" w:color="auto" w:fill="FFFFFF"/>
        </w:rPr>
        <w:t xml:space="preserve"> doi: 10.1089/jwh.2017.6786. Epub 2018 May 24. PMID: 29792542; PMCID: PMC6104253.</w:t>
      </w:r>
    </w:p>
    <w:p w14:paraId="644B5FC7" w14:textId="77777777" w:rsidR="00E65390" w:rsidRPr="007D46E2" w:rsidRDefault="00E65390" w:rsidP="00E65390">
      <w:pPr>
        <w:pStyle w:val="ListParagraph"/>
        <w:rPr>
          <w:color w:val="000000"/>
          <w:sz w:val="22"/>
          <w:szCs w:val="22"/>
        </w:rPr>
      </w:pPr>
    </w:p>
    <w:p w14:paraId="6CFE9E4B" w14:textId="77777777" w:rsidR="00AB32CF" w:rsidRPr="007D46E2" w:rsidRDefault="005E466E" w:rsidP="00AB32CF">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7D46E2">
        <w:rPr>
          <w:color w:val="000000"/>
          <w:sz w:val="22"/>
          <w:szCs w:val="22"/>
        </w:rPr>
        <w:t>Harlow BL,</w:t>
      </w:r>
      <w:r w:rsidRPr="007D46E2">
        <w:rPr>
          <w:rStyle w:val="apple-converted-space"/>
          <w:color w:val="000000"/>
          <w:sz w:val="22"/>
          <w:szCs w:val="22"/>
        </w:rPr>
        <w:t> </w:t>
      </w:r>
      <w:proofErr w:type="spellStart"/>
      <w:r w:rsidRPr="007D46E2">
        <w:rPr>
          <w:bCs/>
          <w:color w:val="000000"/>
          <w:sz w:val="22"/>
          <w:szCs w:val="22"/>
        </w:rPr>
        <w:t>Bavendam</w:t>
      </w:r>
      <w:proofErr w:type="spellEnd"/>
      <w:r w:rsidRPr="007D46E2">
        <w:rPr>
          <w:rStyle w:val="apple-converted-space"/>
          <w:color w:val="000000"/>
          <w:sz w:val="22"/>
          <w:szCs w:val="22"/>
        </w:rPr>
        <w:t> </w:t>
      </w:r>
      <w:r w:rsidRPr="007D46E2">
        <w:rPr>
          <w:color w:val="000000"/>
          <w:sz w:val="22"/>
          <w:szCs w:val="22"/>
        </w:rPr>
        <w:t xml:space="preserve">TG, Palmer MH, Brubaker L, </w:t>
      </w:r>
      <w:proofErr w:type="spellStart"/>
      <w:r w:rsidRPr="007D46E2">
        <w:rPr>
          <w:color w:val="000000"/>
          <w:sz w:val="22"/>
          <w:szCs w:val="22"/>
        </w:rPr>
        <w:t>Burgio</w:t>
      </w:r>
      <w:proofErr w:type="spellEnd"/>
      <w:r w:rsidRPr="007D46E2">
        <w:rPr>
          <w:color w:val="000000"/>
          <w:sz w:val="22"/>
          <w:szCs w:val="22"/>
        </w:rPr>
        <w:t xml:space="preserve"> KL, </w:t>
      </w:r>
      <w:proofErr w:type="spellStart"/>
      <w:r w:rsidRPr="007D46E2">
        <w:rPr>
          <w:color w:val="000000"/>
          <w:sz w:val="22"/>
          <w:szCs w:val="22"/>
        </w:rPr>
        <w:t>Lukacz</w:t>
      </w:r>
      <w:proofErr w:type="spellEnd"/>
      <w:r w:rsidRPr="007D46E2">
        <w:rPr>
          <w:color w:val="000000"/>
          <w:sz w:val="22"/>
          <w:szCs w:val="22"/>
        </w:rPr>
        <w:t xml:space="preserve"> ES, Miller JM, Mueller ER, Newman DK, Rickey LM, Sutcliffe S, Simons-Morton D.</w:t>
      </w:r>
      <w:r w:rsidR="00E65390" w:rsidRPr="007D46E2">
        <w:rPr>
          <w:color w:val="000000"/>
          <w:sz w:val="22"/>
          <w:szCs w:val="22"/>
        </w:rPr>
        <w:t xml:space="preserve"> for the PLUS </w:t>
      </w:r>
      <w:r w:rsidRPr="007D46E2">
        <w:rPr>
          <w:color w:val="000000"/>
          <w:sz w:val="22"/>
          <w:szCs w:val="22"/>
        </w:rPr>
        <w:t xml:space="preserve">Consortium. </w:t>
      </w:r>
      <w:r w:rsidR="00355D58" w:rsidRPr="007D46E2">
        <w:rPr>
          <w:color w:val="000000"/>
          <w:sz w:val="22"/>
          <w:szCs w:val="22"/>
        </w:rPr>
        <w:t xml:space="preserve">Prevention of lower urinary tract symptoms (PLUS) Research Consortium: A transdisciplinary approach toward </w:t>
      </w:r>
      <w:r w:rsidR="00F14D58" w:rsidRPr="007D46E2">
        <w:rPr>
          <w:color w:val="000000"/>
          <w:sz w:val="22"/>
          <w:szCs w:val="22"/>
        </w:rPr>
        <w:t xml:space="preserve">promoting bladder health and preventing lower urinary tract symptoms in women across the life course. </w:t>
      </w:r>
      <w:r w:rsidRPr="007D46E2">
        <w:rPr>
          <w:rStyle w:val="jrnl"/>
          <w:color w:val="000000"/>
          <w:sz w:val="22"/>
          <w:szCs w:val="22"/>
          <w:u w:val="single"/>
        </w:rPr>
        <w:t xml:space="preserve">J </w:t>
      </w:r>
      <w:proofErr w:type="spellStart"/>
      <w:r w:rsidRPr="007D46E2">
        <w:rPr>
          <w:rStyle w:val="jrnl"/>
          <w:color w:val="000000"/>
          <w:sz w:val="22"/>
          <w:szCs w:val="22"/>
          <w:u w:val="single"/>
        </w:rPr>
        <w:t>Womens</w:t>
      </w:r>
      <w:proofErr w:type="spellEnd"/>
      <w:r w:rsidRPr="007D46E2">
        <w:rPr>
          <w:rStyle w:val="jrnl"/>
          <w:color w:val="000000"/>
          <w:sz w:val="22"/>
          <w:szCs w:val="22"/>
          <w:u w:val="single"/>
        </w:rPr>
        <w:t xml:space="preserve"> Health</w:t>
      </w:r>
      <w:r w:rsidRPr="007D46E2">
        <w:rPr>
          <w:rStyle w:val="jrnl"/>
          <w:color w:val="000000"/>
          <w:sz w:val="22"/>
          <w:szCs w:val="22"/>
        </w:rPr>
        <w:t xml:space="preserve"> (</w:t>
      </w:r>
      <w:proofErr w:type="spellStart"/>
      <w:r w:rsidRPr="007D46E2">
        <w:rPr>
          <w:rStyle w:val="jrnl"/>
          <w:color w:val="000000"/>
          <w:sz w:val="22"/>
          <w:szCs w:val="22"/>
        </w:rPr>
        <w:t>Larchmt</w:t>
      </w:r>
      <w:proofErr w:type="spellEnd"/>
      <w:r w:rsidRPr="007D46E2">
        <w:rPr>
          <w:rStyle w:val="jrnl"/>
          <w:color w:val="000000"/>
          <w:sz w:val="22"/>
          <w:szCs w:val="22"/>
        </w:rPr>
        <w:t>)</w:t>
      </w:r>
      <w:r w:rsidR="00355D58" w:rsidRPr="007D46E2">
        <w:rPr>
          <w:color w:val="000000"/>
          <w:sz w:val="22"/>
          <w:szCs w:val="22"/>
        </w:rPr>
        <w:t xml:space="preserve">. </w:t>
      </w:r>
      <w:r w:rsidRPr="007D46E2">
        <w:rPr>
          <w:color w:val="000000"/>
          <w:sz w:val="22"/>
          <w:szCs w:val="22"/>
        </w:rPr>
        <w:t>27(3):283-289</w:t>
      </w:r>
      <w:r w:rsidR="00355D58" w:rsidRPr="007D46E2">
        <w:rPr>
          <w:color w:val="000000"/>
          <w:sz w:val="22"/>
          <w:szCs w:val="22"/>
        </w:rPr>
        <w:t>, 2018</w:t>
      </w:r>
      <w:r w:rsidR="00E65390" w:rsidRPr="007D46E2">
        <w:rPr>
          <w:color w:val="000000"/>
          <w:sz w:val="22"/>
          <w:szCs w:val="22"/>
        </w:rPr>
        <w:t>.</w:t>
      </w:r>
    </w:p>
    <w:p w14:paraId="7F0B8BEB" w14:textId="77777777" w:rsidR="00AB32CF" w:rsidRPr="00962828" w:rsidRDefault="00AB32CF" w:rsidP="00AB32CF">
      <w:pPr>
        <w:pStyle w:val="ListParagraph"/>
        <w:rPr>
          <w:color w:val="000000"/>
          <w:sz w:val="22"/>
          <w:szCs w:val="22"/>
        </w:rPr>
      </w:pPr>
    </w:p>
    <w:p w14:paraId="26000C61" w14:textId="57830F6A" w:rsidR="00AB32CF" w:rsidRDefault="00AB32CF" w:rsidP="00AB32CF">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color w:val="000000"/>
          <w:sz w:val="22"/>
          <w:szCs w:val="22"/>
        </w:rPr>
        <w:t xml:space="preserve">Brady SS, Brubaker L, Fok CS, Gahagan S, Lewis CE, Lewis J, </w:t>
      </w:r>
      <w:proofErr w:type="spellStart"/>
      <w:r w:rsidRPr="00962828">
        <w:rPr>
          <w:color w:val="000000"/>
          <w:sz w:val="22"/>
          <w:szCs w:val="22"/>
        </w:rPr>
        <w:t>Lowder</w:t>
      </w:r>
      <w:proofErr w:type="spellEnd"/>
      <w:r w:rsidRPr="00962828">
        <w:rPr>
          <w:color w:val="000000"/>
          <w:sz w:val="22"/>
          <w:szCs w:val="22"/>
        </w:rPr>
        <w:t xml:space="preserve"> JL, </w:t>
      </w:r>
      <w:proofErr w:type="spellStart"/>
      <w:r w:rsidRPr="00962828">
        <w:rPr>
          <w:color w:val="000000"/>
          <w:sz w:val="22"/>
          <w:szCs w:val="22"/>
        </w:rPr>
        <w:t>Nodora</w:t>
      </w:r>
      <w:proofErr w:type="spellEnd"/>
      <w:r w:rsidRPr="00962828">
        <w:rPr>
          <w:color w:val="000000"/>
          <w:sz w:val="22"/>
          <w:szCs w:val="22"/>
        </w:rPr>
        <w:t xml:space="preserve"> J, Stapleton A, Palmer MH; Prevention of Lower Urinary Tract Symptoms (PLUS) Research Consortium. Development of Conceptual Models to Guide Public Health Research, Practice, and Policy: Synthesizing Traditional and Contemporary Paradigms. </w:t>
      </w:r>
      <w:r w:rsidRPr="00962828">
        <w:rPr>
          <w:color w:val="000000"/>
          <w:sz w:val="22"/>
          <w:szCs w:val="22"/>
          <w:u w:val="single"/>
        </w:rPr>
        <w:t xml:space="preserve">Health </w:t>
      </w:r>
      <w:proofErr w:type="spellStart"/>
      <w:r w:rsidRPr="00962828">
        <w:rPr>
          <w:color w:val="000000"/>
          <w:sz w:val="22"/>
          <w:szCs w:val="22"/>
          <w:u w:val="single"/>
        </w:rPr>
        <w:t>Promot</w:t>
      </w:r>
      <w:proofErr w:type="spellEnd"/>
      <w:r w:rsidRPr="00962828">
        <w:rPr>
          <w:color w:val="000000"/>
          <w:sz w:val="22"/>
          <w:szCs w:val="22"/>
          <w:u w:val="single"/>
        </w:rPr>
        <w:t xml:space="preserve"> </w:t>
      </w:r>
      <w:proofErr w:type="spellStart"/>
      <w:r w:rsidRPr="00962828">
        <w:rPr>
          <w:color w:val="000000"/>
          <w:sz w:val="22"/>
          <w:szCs w:val="22"/>
          <w:u w:val="single"/>
        </w:rPr>
        <w:t>Pract</w:t>
      </w:r>
      <w:proofErr w:type="spellEnd"/>
      <w:r w:rsidRPr="00962828">
        <w:rPr>
          <w:color w:val="000000"/>
          <w:sz w:val="22"/>
          <w:szCs w:val="22"/>
        </w:rPr>
        <w:t>. 2020 Jul;21(4):510-524. doi:10.1177/1524839919890869. Epub 2020 Jan 7. PMID: 31910039; PMCID: PMC7869957.</w:t>
      </w:r>
    </w:p>
    <w:p w14:paraId="6537CF4A" w14:textId="77777777" w:rsidR="005C2B23" w:rsidRPr="00CF619E" w:rsidRDefault="005C2B23" w:rsidP="00CF619E">
      <w:pPr>
        <w:rPr>
          <w:color w:val="000000"/>
          <w:sz w:val="22"/>
          <w:szCs w:val="22"/>
        </w:rPr>
      </w:pPr>
    </w:p>
    <w:p w14:paraId="0F67B309" w14:textId="29EF7C81" w:rsidR="00E65390" w:rsidRPr="00962828" w:rsidRDefault="00E65390" w:rsidP="00E65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60"/>
        <w:rPr>
          <w:color w:val="000000"/>
          <w:sz w:val="22"/>
          <w:szCs w:val="22"/>
          <w:u w:val="single"/>
        </w:rPr>
      </w:pPr>
      <w:r w:rsidRPr="00962828">
        <w:rPr>
          <w:color w:val="000000"/>
          <w:sz w:val="22"/>
          <w:szCs w:val="22"/>
          <w:u w:val="single"/>
        </w:rPr>
        <w:t>Editorials, Reviews, Chapters, committee reports (not in peer reviewed journals)</w:t>
      </w:r>
    </w:p>
    <w:p w14:paraId="70F9DAB9" w14:textId="77777777" w:rsidR="00E65390" w:rsidRPr="00962828" w:rsidRDefault="00E65390" w:rsidP="00E65390">
      <w:pPr>
        <w:pStyle w:val="ListParagraph"/>
        <w:rPr>
          <w:color w:val="000000" w:themeColor="text1"/>
          <w:sz w:val="22"/>
          <w:szCs w:val="22"/>
        </w:rPr>
      </w:pPr>
    </w:p>
    <w:p w14:paraId="47692767" w14:textId="77777777" w:rsidR="00E65390" w:rsidRPr="00962828" w:rsidRDefault="00860DC9"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color w:val="000000" w:themeColor="text1"/>
          <w:sz w:val="22"/>
          <w:szCs w:val="22"/>
        </w:rPr>
        <w:t xml:space="preserve">Krystal JH, Petrakis IL, </w:t>
      </w:r>
      <w:proofErr w:type="spellStart"/>
      <w:r w:rsidRPr="00962828">
        <w:rPr>
          <w:color w:val="000000" w:themeColor="text1"/>
          <w:sz w:val="22"/>
          <w:szCs w:val="22"/>
        </w:rPr>
        <w:t>Trevisan</w:t>
      </w:r>
      <w:proofErr w:type="spellEnd"/>
      <w:r w:rsidRPr="00962828">
        <w:rPr>
          <w:color w:val="000000" w:themeColor="text1"/>
          <w:sz w:val="22"/>
          <w:szCs w:val="22"/>
        </w:rPr>
        <w:t xml:space="preserve"> L, </w:t>
      </w:r>
      <w:r w:rsidRPr="00962828">
        <w:rPr>
          <w:b/>
          <w:color w:val="000000" w:themeColor="text1"/>
          <w:sz w:val="22"/>
          <w:szCs w:val="22"/>
        </w:rPr>
        <w:t>Epperson CN</w:t>
      </w:r>
      <w:r w:rsidR="00C04B2C" w:rsidRPr="00962828">
        <w:rPr>
          <w:color w:val="000000" w:themeColor="text1"/>
          <w:sz w:val="22"/>
          <w:szCs w:val="22"/>
        </w:rPr>
        <w:t>.</w:t>
      </w:r>
      <w:r w:rsidRPr="00962828">
        <w:rPr>
          <w:color w:val="000000" w:themeColor="text1"/>
          <w:sz w:val="22"/>
          <w:szCs w:val="22"/>
        </w:rPr>
        <w:t xml:space="preserve"> Clinical neuroscience studies of behaviors associated with alcohol consumption in alcoholism.  </w:t>
      </w:r>
      <w:r w:rsidRPr="00962828">
        <w:rPr>
          <w:color w:val="000000" w:themeColor="text1"/>
          <w:sz w:val="22"/>
          <w:szCs w:val="22"/>
          <w:u w:val="single"/>
        </w:rPr>
        <w:t xml:space="preserve">NIAA Research Monograph </w:t>
      </w:r>
      <w:r w:rsidRPr="00962828">
        <w:rPr>
          <w:color w:val="000000" w:themeColor="text1"/>
          <w:sz w:val="22"/>
          <w:szCs w:val="22"/>
        </w:rPr>
        <w:t>No. 34: Review of NIAA’s Neuroscience and Behaviors Research Portfolio, U.S. Dept. of Health and Human Services, 2000</w:t>
      </w:r>
    </w:p>
    <w:p w14:paraId="722969AF" w14:textId="77777777" w:rsidR="00E65390" w:rsidRPr="00962828" w:rsidRDefault="00E65390" w:rsidP="00E65390">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rPr>
          <w:color w:val="000000"/>
          <w:sz w:val="22"/>
          <w:szCs w:val="22"/>
        </w:rPr>
      </w:pPr>
    </w:p>
    <w:p w14:paraId="1FBE21AE" w14:textId="77777777" w:rsidR="00E65390" w:rsidRPr="00962828" w:rsidRDefault="00AE5435"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color w:val="000000" w:themeColor="text1"/>
          <w:sz w:val="22"/>
          <w:szCs w:val="22"/>
        </w:rPr>
        <w:t xml:space="preserve">Walter E, </w:t>
      </w:r>
      <w:r w:rsidRPr="00962828">
        <w:rPr>
          <w:b/>
          <w:color w:val="000000" w:themeColor="text1"/>
          <w:sz w:val="22"/>
          <w:szCs w:val="22"/>
        </w:rPr>
        <w:t>Epperson CN</w:t>
      </w:r>
      <w:r w:rsidR="00C04B2C" w:rsidRPr="00962828">
        <w:rPr>
          <w:color w:val="000000" w:themeColor="text1"/>
          <w:sz w:val="22"/>
          <w:szCs w:val="22"/>
        </w:rPr>
        <w:t>.</w:t>
      </w:r>
      <w:r w:rsidRPr="00962828">
        <w:rPr>
          <w:color w:val="000000" w:themeColor="text1"/>
          <w:sz w:val="22"/>
          <w:szCs w:val="22"/>
        </w:rPr>
        <w:t xml:space="preserve"> “Psychopharmacology during pregnancy: Infant considerations” in</w:t>
      </w:r>
      <w:r w:rsidRPr="00962828">
        <w:rPr>
          <w:i/>
          <w:color w:val="000000" w:themeColor="text1"/>
          <w:sz w:val="22"/>
          <w:szCs w:val="22"/>
        </w:rPr>
        <w:t xml:space="preserve"> </w:t>
      </w:r>
      <w:r w:rsidRPr="00962828">
        <w:rPr>
          <w:color w:val="000000" w:themeColor="text1"/>
          <w:sz w:val="22"/>
          <w:szCs w:val="22"/>
        </w:rPr>
        <w:t xml:space="preserve">Martin A., Leckman J., Lewis M, Cohen D.  (Ed.) </w:t>
      </w:r>
      <w:r w:rsidRPr="00962828">
        <w:rPr>
          <w:i/>
          <w:color w:val="000000" w:themeColor="text1"/>
          <w:sz w:val="22"/>
          <w:szCs w:val="22"/>
        </w:rPr>
        <w:t>Pediatric Psychopharmacology</w:t>
      </w:r>
      <w:r w:rsidRPr="00962828">
        <w:rPr>
          <w:color w:val="000000" w:themeColor="text1"/>
          <w:sz w:val="22"/>
          <w:szCs w:val="22"/>
        </w:rPr>
        <w:t xml:space="preserve"> Oxford University Press, New York, NY, 2003, pp. 642-653.</w:t>
      </w:r>
    </w:p>
    <w:p w14:paraId="23E7015E" w14:textId="77777777" w:rsidR="00E65390" w:rsidRPr="00962828" w:rsidRDefault="00E65390" w:rsidP="00E65390">
      <w:pPr>
        <w:pStyle w:val="ListParagraph"/>
        <w:rPr>
          <w:b/>
          <w:color w:val="000000" w:themeColor="text1"/>
          <w:sz w:val="22"/>
          <w:szCs w:val="22"/>
        </w:rPr>
      </w:pPr>
    </w:p>
    <w:p w14:paraId="418EC621" w14:textId="77777777" w:rsidR="00E65390" w:rsidRPr="00962828" w:rsidRDefault="00AE5435"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b/>
          <w:color w:val="000000" w:themeColor="text1"/>
          <w:sz w:val="22"/>
          <w:szCs w:val="22"/>
        </w:rPr>
        <w:t>Epperson CN</w:t>
      </w:r>
      <w:r w:rsidR="00C04B2C" w:rsidRPr="00962828">
        <w:rPr>
          <w:color w:val="000000" w:themeColor="text1"/>
          <w:sz w:val="22"/>
          <w:szCs w:val="22"/>
        </w:rPr>
        <w:t>, Czarkowski K.</w:t>
      </w:r>
      <w:r w:rsidRPr="00962828">
        <w:rPr>
          <w:color w:val="000000" w:themeColor="text1"/>
          <w:sz w:val="22"/>
          <w:szCs w:val="22"/>
        </w:rPr>
        <w:t xml:space="preserve"> “Psychiatric complications of pregnancy” in Duffy T., G Burrows G., Copel J. (Ed.)</w:t>
      </w:r>
      <w:r w:rsidRPr="00962828">
        <w:rPr>
          <w:i/>
          <w:color w:val="000000" w:themeColor="text1"/>
          <w:sz w:val="22"/>
          <w:szCs w:val="22"/>
        </w:rPr>
        <w:t xml:space="preserve"> Medical Complications During Pregnancy</w:t>
      </w:r>
      <w:r w:rsidRPr="00962828">
        <w:rPr>
          <w:color w:val="000000" w:themeColor="text1"/>
          <w:sz w:val="22"/>
          <w:szCs w:val="22"/>
        </w:rPr>
        <w:t>, Elsevier Press, Philadelphia, PA, 2004, pp. 505-513.</w:t>
      </w:r>
    </w:p>
    <w:p w14:paraId="2E6A8E78" w14:textId="77777777" w:rsidR="00E65390" w:rsidRPr="00962828" w:rsidRDefault="00E65390" w:rsidP="00E65390">
      <w:pPr>
        <w:pStyle w:val="ListParagraph"/>
        <w:rPr>
          <w:b/>
          <w:color w:val="000000" w:themeColor="text1"/>
          <w:sz w:val="22"/>
          <w:szCs w:val="22"/>
        </w:rPr>
      </w:pPr>
    </w:p>
    <w:p w14:paraId="71F49287" w14:textId="77777777" w:rsidR="00E65390" w:rsidRPr="00962828" w:rsidRDefault="00AE5435"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b/>
          <w:color w:val="000000" w:themeColor="text1"/>
          <w:sz w:val="22"/>
          <w:szCs w:val="22"/>
        </w:rPr>
        <w:t xml:space="preserve">Epperson CN, </w:t>
      </w:r>
      <w:r w:rsidRPr="00962828">
        <w:rPr>
          <w:color w:val="000000" w:themeColor="text1"/>
          <w:sz w:val="22"/>
          <w:szCs w:val="22"/>
        </w:rPr>
        <w:t xml:space="preserve">Ballew J. “Postpartum depression: A common complication of childbirth” in Hendrick V (Ed.) </w:t>
      </w:r>
      <w:r w:rsidRPr="00962828">
        <w:rPr>
          <w:i/>
          <w:color w:val="000000" w:themeColor="text1"/>
          <w:sz w:val="22"/>
          <w:szCs w:val="22"/>
        </w:rPr>
        <w:t xml:space="preserve">Psychiatric Disorders in Pregnancy and the Postpartum, </w:t>
      </w:r>
      <w:r w:rsidRPr="00962828">
        <w:rPr>
          <w:color w:val="000000" w:themeColor="text1"/>
          <w:sz w:val="22"/>
          <w:szCs w:val="22"/>
        </w:rPr>
        <w:t>Humana Press, Totowa, New Jersey, 2006, pp. 41-82.</w:t>
      </w:r>
    </w:p>
    <w:p w14:paraId="590692E0" w14:textId="77777777" w:rsidR="00E65390" w:rsidRPr="00962828" w:rsidRDefault="00E65390" w:rsidP="00E65390">
      <w:pPr>
        <w:pStyle w:val="ListParagraph"/>
        <w:rPr>
          <w:b/>
          <w:color w:val="000000" w:themeColor="text1"/>
          <w:sz w:val="22"/>
          <w:szCs w:val="22"/>
        </w:rPr>
      </w:pPr>
    </w:p>
    <w:p w14:paraId="1C6F522F" w14:textId="7A785AA6" w:rsidR="00E65390" w:rsidRPr="00962828" w:rsidRDefault="00AE5435"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b/>
          <w:color w:val="000000" w:themeColor="text1"/>
          <w:sz w:val="22"/>
          <w:szCs w:val="22"/>
        </w:rPr>
        <w:t xml:space="preserve">Epperson CN, </w:t>
      </w:r>
      <w:r w:rsidR="00C04B2C" w:rsidRPr="00962828">
        <w:rPr>
          <w:color w:val="000000" w:themeColor="text1"/>
          <w:sz w:val="22"/>
          <w:szCs w:val="22"/>
        </w:rPr>
        <w:t>Amin Z, Mason GF.</w:t>
      </w:r>
      <w:r w:rsidRPr="00962828">
        <w:rPr>
          <w:color w:val="000000" w:themeColor="text1"/>
          <w:sz w:val="22"/>
          <w:szCs w:val="22"/>
        </w:rPr>
        <w:t xml:space="preserve"> “Pathophysiology II: Neuroimaging, GA</w:t>
      </w:r>
      <w:r w:rsidR="00314E13" w:rsidRPr="00962828">
        <w:rPr>
          <w:color w:val="000000" w:themeColor="text1"/>
          <w:sz w:val="22"/>
          <w:szCs w:val="22"/>
        </w:rPr>
        <w:t xml:space="preserve">BA and the menstrual cycle” in </w:t>
      </w:r>
      <w:r w:rsidRPr="00962828">
        <w:rPr>
          <w:color w:val="000000" w:themeColor="text1"/>
          <w:sz w:val="22"/>
          <w:szCs w:val="22"/>
        </w:rPr>
        <w:t xml:space="preserve">O’Brien P.M., </w:t>
      </w:r>
      <w:proofErr w:type="spellStart"/>
      <w:r w:rsidRPr="00962828">
        <w:rPr>
          <w:color w:val="000000" w:themeColor="text1"/>
          <w:sz w:val="22"/>
          <w:szCs w:val="22"/>
        </w:rPr>
        <w:t>Rapkin</w:t>
      </w:r>
      <w:proofErr w:type="spellEnd"/>
      <w:r w:rsidRPr="00962828">
        <w:rPr>
          <w:color w:val="000000" w:themeColor="text1"/>
          <w:sz w:val="22"/>
          <w:szCs w:val="22"/>
        </w:rPr>
        <w:t xml:space="preserve"> A. J., Schmidt P.J. </w:t>
      </w:r>
      <w:r w:rsidRPr="00962828">
        <w:rPr>
          <w:i/>
          <w:color w:val="000000" w:themeColor="text1"/>
          <w:sz w:val="22"/>
          <w:szCs w:val="22"/>
        </w:rPr>
        <w:t>The</w:t>
      </w:r>
      <w:r w:rsidRPr="00962828">
        <w:rPr>
          <w:color w:val="000000" w:themeColor="text1"/>
          <w:sz w:val="22"/>
          <w:szCs w:val="22"/>
        </w:rPr>
        <w:t xml:space="preserve"> </w:t>
      </w:r>
      <w:r w:rsidRPr="00962828">
        <w:rPr>
          <w:i/>
          <w:color w:val="000000" w:themeColor="text1"/>
          <w:sz w:val="22"/>
          <w:szCs w:val="22"/>
        </w:rPr>
        <w:t>Premenstrual Syndromes: PMS and PMDD</w:t>
      </w:r>
      <w:r w:rsidRPr="00962828">
        <w:rPr>
          <w:color w:val="000000" w:themeColor="text1"/>
          <w:sz w:val="22"/>
          <w:szCs w:val="22"/>
        </w:rPr>
        <w:t>, Informa Healthcare, London, England, 2007, pp. 99-107.</w:t>
      </w:r>
    </w:p>
    <w:p w14:paraId="130E3CE5" w14:textId="77777777" w:rsidR="00E65390" w:rsidRPr="00962828" w:rsidRDefault="00E65390" w:rsidP="00E65390">
      <w:pPr>
        <w:pStyle w:val="ListParagraph"/>
        <w:rPr>
          <w:b/>
          <w:color w:val="000000" w:themeColor="text1"/>
          <w:sz w:val="22"/>
          <w:szCs w:val="22"/>
        </w:rPr>
      </w:pPr>
    </w:p>
    <w:p w14:paraId="20AE52D9" w14:textId="77777777" w:rsidR="00E65390" w:rsidRPr="00962828" w:rsidRDefault="00C04B2C"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b/>
          <w:color w:val="000000" w:themeColor="text1"/>
          <w:sz w:val="22"/>
          <w:szCs w:val="22"/>
        </w:rPr>
        <w:t xml:space="preserve">Epperson CN. </w:t>
      </w:r>
      <w:r w:rsidR="00AE5435" w:rsidRPr="00962828">
        <w:rPr>
          <w:b/>
          <w:color w:val="000000" w:themeColor="text1"/>
          <w:sz w:val="22"/>
          <w:szCs w:val="22"/>
        </w:rPr>
        <w:t>“</w:t>
      </w:r>
      <w:r w:rsidR="00AE5435" w:rsidRPr="00962828">
        <w:rPr>
          <w:color w:val="000000" w:themeColor="text1"/>
          <w:sz w:val="22"/>
          <w:szCs w:val="22"/>
        </w:rPr>
        <w:t xml:space="preserve">Premenstrual dysphoric disorder” </w:t>
      </w:r>
      <w:proofErr w:type="spellStart"/>
      <w:r w:rsidR="00AE5435" w:rsidRPr="00962828">
        <w:rPr>
          <w:color w:val="000000" w:themeColor="text1"/>
          <w:sz w:val="22"/>
          <w:szCs w:val="22"/>
        </w:rPr>
        <w:t>Stolerman</w:t>
      </w:r>
      <w:proofErr w:type="spellEnd"/>
      <w:r w:rsidR="00AE5435" w:rsidRPr="00962828">
        <w:rPr>
          <w:color w:val="000000" w:themeColor="text1"/>
          <w:sz w:val="22"/>
          <w:szCs w:val="22"/>
        </w:rPr>
        <w:t xml:space="preserve"> IP (Ed.) </w:t>
      </w:r>
      <w:r w:rsidR="00AE5435" w:rsidRPr="00962828">
        <w:rPr>
          <w:i/>
          <w:color w:val="000000" w:themeColor="text1"/>
          <w:sz w:val="22"/>
          <w:szCs w:val="22"/>
        </w:rPr>
        <w:t>Encyclopedia of Psychopharmacology</w:t>
      </w:r>
      <w:r w:rsidR="00AE5435" w:rsidRPr="00962828">
        <w:rPr>
          <w:color w:val="000000" w:themeColor="text1"/>
          <w:sz w:val="22"/>
          <w:szCs w:val="22"/>
        </w:rPr>
        <w:t>, Springer-Verlag, Berlin, Heidelberg, 2010, E publication</w:t>
      </w:r>
      <w:r w:rsidR="00E65390" w:rsidRPr="00962828">
        <w:rPr>
          <w:color w:val="000000" w:themeColor="text1"/>
          <w:sz w:val="22"/>
          <w:szCs w:val="22"/>
        </w:rPr>
        <w:t>.</w:t>
      </w:r>
    </w:p>
    <w:p w14:paraId="3B38771F" w14:textId="77777777" w:rsidR="00E65390" w:rsidRPr="00962828" w:rsidRDefault="00E65390" w:rsidP="00E65390">
      <w:pPr>
        <w:pStyle w:val="ListParagraph"/>
        <w:rPr>
          <w:b/>
          <w:color w:val="000000" w:themeColor="text1"/>
          <w:sz w:val="22"/>
          <w:szCs w:val="22"/>
        </w:rPr>
      </w:pPr>
    </w:p>
    <w:p w14:paraId="0FB1A9ED" w14:textId="77777777" w:rsidR="00E65390" w:rsidRPr="00962828" w:rsidRDefault="00AE5435"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b/>
          <w:color w:val="000000" w:themeColor="text1"/>
          <w:sz w:val="22"/>
          <w:szCs w:val="22"/>
        </w:rPr>
        <w:t>Epperson CN</w:t>
      </w:r>
      <w:r w:rsidR="00C04B2C" w:rsidRPr="00962828">
        <w:rPr>
          <w:b/>
          <w:color w:val="000000" w:themeColor="text1"/>
          <w:sz w:val="22"/>
          <w:szCs w:val="22"/>
        </w:rPr>
        <w:t>.</w:t>
      </w:r>
      <w:r w:rsidRPr="00962828">
        <w:rPr>
          <w:color w:val="000000" w:themeColor="text1"/>
          <w:sz w:val="22"/>
          <w:szCs w:val="22"/>
        </w:rPr>
        <w:t xml:space="preserve"> “Psychopharmacology during pregnancy: Infant considerations” in Martin S., </w:t>
      </w:r>
      <w:proofErr w:type="spellStart"/>
      <w:r w:rsidRPr="00962828">
        <w:rPr>
          <w:color w:val="000000" w:themeColor="text1"/>
          <w:sz w:val="22"/>
          <w:szCs w:val="22"/>
        </w:rPr>
        <w:t>Scahill</w:t>
      </w:r>
      <w:proofErr w:type="spellEnd"/>
      <w:r w:rsidRPr="00962828">
        <w:rPr>
          <w:color w:val="000000" w:themeColor="text1"/>
          <w:sz w:val="22"/>
          <w:szCs w:val="22"/>
        </w:rPr>
        <w:t xml:space="preserve"> L., Charney D., Leckman J. (Ed.) </w:t>
      </w:r>
      <w:r w:rsidRPr="00962828">
        <w:rPr>
          <w:i/>
          <w:color w:val="000000" w:themeColor="text1"/>
          <w:sz w:val="22"/>
          <w:szCs w:val="22"/>
        </w:rPr>
        <w:t>Pediatric Psychopharmacology</w:t>
      </w:r>
      <w:r w:rsidRPr="00962828">
        <w:rPr>
          <w:color w:val="000000" w:themeColor="text1"/>
          <w:sz w:val="22"/>
          <w:szCs w:val="22"/>
        </w:rPr>
        <w:t>, Oxford University Press, New York, NY 2011 p. 627-645.</w:t>
      </w:r>
    </w:p>
    <w:p w14:paraId="383E77A0" w14:textId="77777777" w:rsidR="00E65390" w:rsidRPr="00962828" w:rsidRDefault="00E65390" w:rsidP="00E65390">
      <w:pPr>
        <w:pStyle w:val="ListParagraph"/>
        <w:rPr>
          <w:color w:val="000000" w:themeColor="text1"/>
          <w:sz w:val="22"/>
          <w:szCs w:val="22"/>
        </w:rPr>
      </w:pPr>
    </w:p>
    <w:p w14:paraId="09E4A111" w14:textId="77777777" w:rsidR="001274ED" w:rsidRDefault="00AE5435" w:rsidP="001274ED">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themeColor="text1"/>
          <w:sz w:val="22"/>
          <w:szCs w:val="22"/>
        </w:rPr>
      </w:pPr>
      <w:r w:rsidRPr="00962828">
        <w:rPr>
          <w:color w:val="000000" w:themeColor="text1"/>
          <w:sz w:val="22"/>
          <w:szCs w:val="22"/>
        </w:rPr>
        <w:t xml:space="preserve">Podcasy JL, </w:t>
      </w:r>
      <w:r w:rsidRPr="00962828">
        <w:rPr>
          <w:b/>
          <w:color w:val="000000" w:themeColor="text1"/>
          <w:sz w:val="22"/>
          <w:szCs w:val="22"/>
        </w:rPr>
        <w:t>Epperson CN</w:t>
      </w:r>
      <w:r w:rsidRPr="00962828">
        <w:rPr>
          <w:color w:val="000000" w:themeColor="text1"/>
          <w:sz w:val="22"/>
          <w:szCs w:val="22"/>
        </w:rPr>
        <w:t>. Considering sex and gender in Alzheimer disease and other dementia</w:t>
      </w:r>
      <w:r w:rsidR="00860DC9" w:rsidRPr="00962828">
        <w:rPr>
          <w:color w:val="000000" w:themeColor="text1"/>
          <w:sz w:val="22"/>
          <w:szCs w:val="22"/>
        </w:rPr>
        <w:t>s. Dialogues Clin Neurosci.</w:t>
      </w:r>
      <w:r w:rsidRPr="00962828">
        <w:rPr>
          <w:color w:val="000000" w:themeColor="text1"/>
          <w:sz w:val="22"/>
          <w:szCs w:val="22"/>
        </w:rPr>
        <w:t xml:space="preserve"> Dec;18(4):437-446</w:t>
      </w:r>
      <w:r w:rsidR="00860DC9" w:rsidRPr="00962828">
        <w:rPr>
          <w:color w:val="000000" w:themeColor="text1"/>
          <w:sz w:val="22"/>
          <w:szCs w:val="22"/>
        </w:rPr>
        <w:t>, 2016.</w:t>
      </w:r>
      <w:r w:rsidR="00DB485C" w:rsidRPr="00962828">
        <w:rPr>
          <w:sz w:val="22"/>
          <w:szCs w:val="22"/>
        </w:rPr>
        <w:t xml:space="preserve"> </w:t>
      </w:r>
      <w:r w:rsidR="00DB485C" w:rsidRPr="00962828">
        <w:rPr>
          <w:color w:val="000000" w:themeColor="text1"/>
          <w:sz w:val="22"/>
          <w:szCs w:val="22"/>
        </w:rPr>
        <w:t>doi:10.31887/DCNS.2016.18.4/</w:t>
      </w:r>
      <w:proofErr w:type="spellStart"/>
      <w:r w:rsidR="00DB485C" w:rsidRPr="00962828">
        <w:rPr>
          <w:color w:val="000000" w:themeColor="text1"/>
          <w:sz w:val="22"/>
          <w:szCs w:val="22"/>
        </w:rPr>
        <w:t>cepperson</w:t>
      </w:r>
      <w:proofErr w:type="spellEnd"/>
      <w:r w:rsidR="00DB485C" w:rsidRPr="00962828">
        <w:rPr>
          <w:color w:val="000000" w:themeColor="text1"/>
          <w:sz w:val="22"/>
          <w:szCs w:val="22"/>
        </w:rPr>
        <w:t>. PMID: 28179815; PMCID: PMC5286729.</w:t>
      </w:r>
    </w:p>
    <w:p w14:paraId="2303AE1E" w14:textId="77777777" w:rsidR="001274ED" w:rsidRPr="001274ED" w:rsidRDefault="001274ED" w:rsidP="001274ED">
      <w:pPr>
        <w:pStyle w:val="ListParagraph"/>
        <w:rPr>
          <w:color w:val="000000" w:themeColor="text1"/>
          <w:sz w:val="22"/>
          <w:szCs w:val="22"/>
        </w:rPr>
      </w:pPr>
    </w:p>
    <w:p w14:paraId="371A8A8A" w14:textId="6FE5BB0B" w:rsidR="00E65390" w:rsidRPr="001274ED" w:rsidRDefault="00AE5435" w:rsidP="001274ED">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themeColor="text1"/>
          <w:sz w:val="22"/>
          <w:szCs w:val="22"/>
        </w:rPr>
      </w:pPr>
      <w:r w:rsidRPr="001274ED">
        <w:rPr>
          <w:color w:val="000000" w:themeColor="text1"/>
          <w:sz w:val="22"/>
          <w:szCs w:val="22"/>
        </w:rPr>
        <w:t xml:space="preserve">Hantsoo L, </w:t>
      </w:r>
      <w:r w:rsidRPr="001274ED">
        <w:rPr>
          <w:b/>
          <w:color w:val="000000" w:themeColor="text1"/>
          <w:sz w:val="22"/>
          <w:szCs w:val="22"/>
        </w:rPr>
        <w:t>Epperson CN</w:t>
      </w:r>
      <w:r w:rsidRPr="001274ED">
        <w:rPr>
          <w:color w:val="000000" w:themeColor="text1"/>
          <w:sz w:val="22"/>
          <w:szCs w:val="22"/>
        </w:rPr>
        <w:t>. Anxiety Disorders Among Women: A Female Lifespan</w:t>
      </w:r>
      <w:r w:rsidR="00860DC9" w:rsidRPr="001274ED">
        <w:rPr>
          <w:color w:val="000000" w:themeColor="text1"/>
          <w:sz w:val="22"/>
          <w:szCs w:val="22"/>
        </w:rPr>
        <w:t xml:space="preserve"> </w:t>
      </w:r>
      <w:r w:rsidRPr="001274ED">
        <w:rPr>
          <w:color w:val="000000" w:themeColor="text1"/>
          <w:sz w:val="22"/>
          <w:szCs w:val="22"/>
        </w:rPr>
        <w:t xml:space="preserve">Approach. </w:t>
      </w:r>
      <w:r w:rsidR="00860DC9" w:rsidRPr="001274ED">
        <w:rPr>
          <w:color w:val="000000" w:themeColor="text1"/>
          <w:sz w:val="22"/>
          <w:szCs w:val="22"/>
        </w:rPr>
        <w:t xml:space="preserve">Focus (Am </w:t>
      </w:r>
      <w:proofErr w:type="spellStart"/>
      <w:r w:rsidR="00860DC9" w:rsidRPr="001274ED">
        <w:rPr>
          <w:color w:val="000000" w:themeColor="text1"/>
          <w:sz w:val="22"/>
          <w:szCs w:val="22"/>
        </w:rPr>
        <w:t>Psychiatr</w:t>
      </w:r>
      <w:proofErr w:type="spellEnd"/>
      <w:r w:rsidR="00860DC9" w:rsidRPr="001274ED">
        <w:rPr>
          <w:color w:val="000000" w:themeColor="text1"/>
          <w:sz w:val="22"/>
          <w:szCs w:val="22"/>
        </w:rPr>
        <w:t xml:space="preserve"> </w:t>
      </w:r>
      <w:r w:rsidR="00664044" w:rsidRPr="001274ED">
        <w:rPr>
          <w:color w:val="000000" w:themeColor="text1"/>
          <w:sz w:val="22"/>
          <w:szCs w:val="22"/>
        </w:rPr>
        <w:t>Pub</w:t>
      </w:r>
      <w:r w:rsidR="00860DC9" w:rsidRPr="001274ED">
        <w:rPr>
          <w:color w:val="000000" w:themeColor="text1"/>
          <w:sz w:val="22"/>
          <w:szCs w:val="22"/>
        </w:rPr>
        <w:t xml:space="preserve">). </w:t>
      </w:r>
      <w:r w:rsidRPr="001274ED">
        <w:rPr>
          <w:color w:val="000000" w:themeColor="text1"/>
          <w:sz w:val="22"/>
          <w:szCs w:val="22"/>
        </w:rPr>
        <w:t>Spring;15(2):162-172</w:t>
      </w:r>
      <w:r w:rsidR="00860DC9" w:rsidRPr="001274ED">
        <w:rPr>
          <w:color w:val="000000" w:themeColor="text1"/>
          <w:sz w:val="22"/>
          <w:szCs w:val="22"/>
        </w:rPr>
        <w:t>, 2017</w:t>
      </w:r>
      <w:r w:rsidRPr="001274ED">
        <w:rPr>
          <w:color w:val="000000" w:themeColor="text1"/>
          <w:sz w:val="22"/>
          <w:szCs w:val="22"/>
        </w:rPr>
        <w:t>.</w:t>
      </w:r>
      <w:r w:rsidR="001274ED" w:rsidRPr="001274ED">
        <w:rPr>
          <w:color w:val="212121"/>
          <w:sz w:val="22"/>
          <w:szCs w:val="22"/>
          <w:shd w:val="clear" w:color="auto" w:fill="FFFFFF"/>
        </w:rPr>
        <w:t xml:space="preserve"> doi: 10.1176/appi.focus.20160042. Epub 2017 Apr 10. PMID: 28966563; PMCID: PMC5613977</w:t>
      </w:r>
      <w:r w:rsidR="001274ED" w:rsidRPr="001274ED">
        <w:rPr>
          <w:rFonts w:ascii="Segoe UI" w:hAnsi="Segoe UI" w:cs="Segoe UI"/>
          <w:color w:val="212121"/>
          <w:shd w:val="clear" w:color="auto" w:fill="FFFFFF"/>
        </w:rPr>
        <w:t>.</w:t>
      </w:r>
    </w:p>
    <w:p w14:paraId="41173328" w14:textId="77777777" w:rsidR="00E65390" w:rsidRPr="00962828" w:rsidRDefault="00E65390" w:rsidP="00E65390">
      <w:pPr>
        <w:pStyle w:val="ListParagraph"/>
        <w:rPr>
          <w:color w:val="000000" w:themeColor="text1"/>
          <w:sz w:val="22"/>
          <w:szCs w:val="22"/>
        </w:rPr>
      </w:pPr>
    </w:p>
    <w:p w14:paraId="75981B6C" w14:textId="57E7B00D" w:rsidR="00E65390" w:rsidRPr="00962828" w:rsidRDefault="00C04B2C"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color w:val="000000" w:themeColor="text1"/>
          <w:sz w:val="22"/>
          <w:szCs w:val="22"/>
        </w:rPr>
        <w:t xml:space="preserve">Mathews SB, </w:t>
      </w:r>
      <w:r w:rsidRPr="00962828">
        <w:rPr>
          <w:b/>
          <w:color w:val="000000" w:themeColor="text1"/>
          <w:sz w:val="22"/>
          <w:szCs w:val="22"/>
        </w:rPr>
        <w:t>Epperson CN</w:t>
      </w:r>
      <w:r w:rsidRPr="00962828">
        <w:rPr>
          <w:color w:val="000000" w:themeColor="text1"/>
          <w:sz w:val="22"/>
          <w:szCs w:val="22"/>
        </w:rPr>
        <w:t xml:space="preserve">. “Menopause, mood, and cognition” in Taylor H. (Ed.) </w:t>
      </w:r>
      <w:r w:rsidRPr="00962828">
        <w:rPr>
          <w:i/>
          <w:color w:val="000000" w:themeColor="text1"/>
          <w:sz w:val="22"/>
          <w:szCs w:val="22"/>
        </w:rPr>
        <w:t>Menopause Review</w:t>
      </w:r>
      <w:r w:rsidRPr="00962828">
        <w:rPr>
          <w:color w:val="000000" w:themeColor="text1"/>
          <w:sz w:val="22"/>
          <w:szCs w:val="22"/>
        </w:rPr>
        <w:t xml:space="preserve">, </w:t>
      </w:r>
      <w:proofErr w:type="spellStart"/>
      <w:r w:rsidRPr="00962828">
        <w:rPr>
          <w:color w:val="000000" w:themeColor="text1"/>
          <w:sz w:val="22"/>
          <w:szCs w:val="22"/>
        </w:rPr>
        <w:t>ebook</w:t>
      </w:r>
      <w:proofErr w:type="spellEnd"/>
      <w:r w:rsidRPr="00962828">
        <w:rPr>
          <w:color w:val="000000" w:themeColor="text1"/>
          <w:sz w:val="22"/>
          <w:szCs w:val="22"/>
        </w:rPr>
        <w:t>, in press</w:t>
      </w:r>
      <w:r w:rsidR="00E65390" w:rsidRPr="00962828">
        <w:rPr>
          <w:color w:val="000000" w:themeColor="text1"/>
          <w:sz w:val="22"/>
          <w:szCs w:val="22"/>
        </w:rPr>
        <w:t>.</w:t>
      </w:r>
    </w:p>
    <w:p w14:paraId="0F13A02E" w14:textId="77777777" w:rsidR="00E65390" w:rsidRPr="00962828" w:rsidRDefault="00E65390" w:rsidP="00E65390">
      <w:pPr>
        <w:pStyle w:val="ListParagraph"/>
        <w:rPr>
          <w:b/>
          <w:color w:val="000000" w:themeColor="text1"/>
          <w:sz w:val="22"/>
          <w:szCs w:val="22"/>
        </w:rPr>
      </w:pPr>
    </w:p>
    <w:p w14:paraId="245E2C41" w14:textId="77777777" w:rsidR="00E65390" w:rsidRPr="00962828" w:rsidRDefault="00197795" w:rsidP="00A66E80">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b/>
          <w:color w:val="000000" w:themeColor="text1"/>
          <w:sz w:val="22"/>
          <w:szCs w:val="22"/>
        </w:rPr>
        <w:t xml:space="preserve">Epperson CN, </w:t>
      </w:r>
      <w:r w:rsidRPr="00962828">
        <w:rPr>
          <w:color w:val="000000" w:themeColor="text1"/>
          <w:sz w:val="22"/>
          <w:szCs w:val="22"/>
        </w:rPr>
        <w:t xml:space="preserve">Hantsoo L, Kim DR. “Premenstrual dysphoric disorder” in </w:t>
      </w:r>
      <w:proofErr w:type="spellStart"/>
      <w:r w:rsidRPr="00962828">
        <w:rPr>
          <w:color w:val="000000" w:themeColor="text1"/>
          <w:sz w:val="22"/>
          <w:szCs w:val="22"/>
        </w:rPr>
        <w:t>Stolerman</w:t>
      </w:r>
      <w:proofErr w:type="spellEnd"/>
      <w:r w:rsidRPr="00962828">
        <w:rPr>
          <w:color w:val="000000" w:themeColor="text1"/>
          <w:sz w:val="22"/>
          <w:szCs w:val="22"/>
        </w:rPr>
        <w:t xml:space="preserve"> IP (Ed.) </w:t>
      </w:r>
      <w:r w:rsidRPr="00962828">
        <w:rPr>
          <w:i/>
          <w:color w:val="000000" w:themeColor="text1"/>
          <w:sz w:val="22"/>
          <w:szCs w:val="22"/>
        </w:rPr>
        <w:t>Encyclopedia of Psychopharmacology, Revised</w:t>
      </w:r>
      <w:r w:rsidRPr="00962828">
        <w:rPr>
          <w:color w:val="000000" w:themeColor="text1"/>
          <w:sz w:val="22"/>
          <w:szCs w:val="22"/>
        </w:rPr>
        <w:t>, Springer-Verlag, Berlin, in press.</w:t>
      </w:r>
    </w:p>
    <w:p w14:paraId="305B522A" w14:textId="77777777" w:rsidR="00E65390" w:rsidRPr="00962828" w:rsidRDefault="00E65390" w:rsidP="00E65390">
      <w:pPr>
        <w:pStyle w:val="ListParagraph"/>
        <w:rPr>
          <w:color w:val="000000" w:themeColor="text1"/>
          <w:sz w:val="22"/>
          <w:szCs w:val="22"/>
        </w:rPr>
      </w:pPr>
    </w:p>
    <w:p w14:paraId="3C5418B5" w14:textId="77777777" w:rsidR="00962828" w:rsidRPr="00962828" w:rsidRDefault="00197795" w:rsidP="003038F3">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sz w:val="22"/>
          <w:szCs w:val="22"/>
        </w:rPr>
      </w:pPr>
      <w:r w:rsidRPr="00962828">
        <w:rPr>
          <w:color w:val="000000" w:themeColor="text1"/>
          <w:sz w:val="22"/>
          <w:szCs w:val="22"/>
        </w:rPr>
        <w:t xml:space="preserve">Hantsoo L, </w:t>
      </w:r>
      <w:r w:rsidRPr="00962828">
        <w:rPr>
          <w:b/>
          <w:color w:val="000000" w:themeColor="text1"/>
          <w:sz w:val="22"/>
          <w:szCs w:val="22"/>
        </w:rPr>
        <w:t>Epperson CN</w:t>
      </w:r>
      <w:r w:rsidRPr="00962828">
        <w:rPr>
          <w:color w:val="000000" w:themeColor="text1"/>
          <w:sz w:val="22"/>
          <w:szCs w:val="22"/>
        </w:rPr>
        <w:t xml:space="preserve">: “Menstruation and premenstrual dysphoric disorder” in Barnes D. (Ed.) </w:t>
      </w:r>
      <w:r w:rsidRPr="00962828">
        <w:rPr>
          <w:i/>
          <w:color w:val="000000" w:themeColor="text1"/>
          <w:sz w:val="22"/>
          <w:szCs w:val="22"/>
        </w:rPr>
        <w:t>Women’s Reproductive Health Across the Lifespan</w:t>
      </w:r>
      <w:r w:rsidRPr="00962828">
        <w:rPr>
          <w:color w:val="000000" w:themeColor="text1"/>
          <w:sz w:val="22"/>
          <w:szCs w:val="22"/>
        </w:rPr>
        <w:t>, S</w:t>
      </w:r>
      <w:r w:rsidR="00314E13" w:rsidRPr="00962828">
        <w:rPr>
          <w:color w:val="000000" w:themeColor="text1"/>
          <w:sz w:val="22"/>
          <w:szCs w:val="22"/>
        </w:rPr>
        <w:t xml:space="preserve">pringer-Verlag, Berlin, </w:t>
      </w:r>
    </w:p>
    <w:p w14:paraId="01449BA5" w14:textId="77777777" w:rsidR="00962828" w:rsidRPr="00962828" w:rsidRDefault="00962828" w:rsidP="00962828">
      <w:pPr>
        <w:pStyle w:val="ListParagraph"/>
        <w:rPr>
          <w:color w:val="000000" w:themeColor="text1"/>
          <w:sz w:val="22"/>
          <w:szCs w:val="22"/>
        </w:rPr>
      </w:pPr>
    </w:p>
    <w:p w14:paraId="6455CEDC" w14:textId="790D874A" w:rsidR="00E7748A" w:rsidRPr="007D46E2" w:rsidRDefault="00AE5435" w:rsidP="00962828">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themeColor="text1"/>
          <w:sz w:val="22"/>
          <w:szCs w:val="22"/>
        </w:rPr>
      </w:pPr>
      <w:proofErr w:type="spellStart"/>
      <w:r w:rsidRPr="00962828">
        <w:rPr>
          <w:color w:val="000000" w:themeColor="text1"/>
          <w:sz w:val="22"/>
          <w:szCs w:val="22"/>
        </w:rPr>
        <w:t>Bromberger</w:t>
      </w:r>
      <w:proofErr w:type="spellEnd"/>
      <w:r w:rsidRPr="00962828">
        <w:rPr>
          <w:color w:val="000000" w:themeColor="text1"/>
          <w:sz w:val="22"/>
          <w:szCs w:val="22"/>
        </w:rPr>
        <w:t xml:space="preserve"> JT and </w:t>
      </w:r>
      <w:r w:rsidRPr="00962828">
        <w:rPr>
          <w:b/>
          <w:color w:val="000000" w:themeColor="text1"/>
          <w:sz w:val="22"/>
          <w:szCs w:val="22"/>
        </w:rPr>
        <w:t>Epperson CN</w:t>
      </w:r>
      <w:r w:rsidRPr="00962828">
        <w:rPr>
          <w:color w:val="000000" w:themeColor="text1"/>
          <w:sz w:val="22"/>
          <w:szCs w:val="22"/>
        </w:rPr>
        <w:t xml:space="preserve">. Depression During and After the Perimenopause: Impact of Hormones, Genetics and Environmental Determinants of Disease. </w:t>
      </w:r>
      <w:r w:rsidRPr="00962828">
        <w:rPr>
          <w:i/>
          <w:color w:val="000000" w:themeColor="text1"/>
          <w:sz w:val="22"/>
          <w:szCs w:val="22"/>
        </w:rPr>
        <w:t>Ob/Gyn Clinics of North America</w:t>
      </w:r>
      <w:r w:rsidRPr="00962828">
        <w:rPr>
          <w:color w:val="000000" w:themeColor="text1"/>
          <w:sz w:val="22"/>
          <w:szCs w:val="22"/>
        </w:rPr>
        <w:t xml:space="preserve">, ed. </w:t>
      </w:r>
      <w:r w:rsidRPr="007D46E2">
        <w:rPr>
          <w:color w:val="000000" w:themeColor="text1"/>
          <w:sz w:val="22"/>
          <w:szCs w:val="22"/>
        </w:rPr>
        <w:t xml:space="preserve">Elsevier, Inc, in </w:t>
      </w:r>
      <w:r w:rsidR="00314E13" w:rsidRPr="007D46E2">
        <w:rPr>
          <w:color w:val="000000" w:themeColor="text1"/>
          <w:sz w:val="22"/>
          <w:szCs w:val="22"/>
        </w:rPr>
        <w:t>45(4):663-678, 2018.</w:t>
      </w:r>
      <w:r w:rsidR="003038F3" w:rsidRPr="007D46E2">
        <w:rPr>
          <w:color w:val="000000" w:themeColor="text1"/>
          <w:sz w:val="22"/>
          <w:szCs w:val="22"/>
          <w:shd w:val="clear" w:color="auto" w:fill="FFFFFF"/>
        </w:rPr>
        <w:t xml:space="preserve"> doi: 10.1016/j.ogc.2018.07.007. Epub 2018 Oct 25. PMID: 30401549; PMCID: PMC6226029.</w:t>
      </w:r>
    </w:p>
    <w:p w14:paraId="4AEDC7FB" w14:textId="77777777" w:rsidR="00E7748A" w:rsidRPr="007D46E2" w:rsidRDefault="00E7748A" w:rsidP="00E7748A">
      <w:pPr>
        <w:pStyle w:val="ListParagraph"/>
        <w:rPr>
          <w:color w:val="000000" w:themeColor="text1"/>
          <w:sz w:val="22"/>
          <w:szCs w:val="22"/>
        </w:rPr>
      </w:pPr>
    </w:p>
    <w:p w14:paraId="4AA33207" w14:textId="77777777" w:rsidR="00044CC9" w:rsidRPr="007D46E2" w:rsidRDefault="00E7748A" w:rsidP="00044CC9">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themeColor="text1"/>
          <w:sz w:val="22"/>
          <w:szCs w:val="22"/>
        </w:rPr>
      </w:pPr>
      <w:proofErr w:type="spellStart"/>
      <w:r w:rsidRPr="007D46E2">
        <w:rPr>
          <w:color w:val="000000" w:themeColor="text1"/>
          <w:sz w:val="22"/>
          <w:szCs w:val="22"/>
        </w:rPr>
        <w:t>Fleshner</w:t>
      </w:r>
      <w:proofErr w:type="spellEnd"/>
      <w:r w:rsidRPr="007D46E2">
        <w:rPr>
          <w:color w:val="000000" w:themeColor="text1"/>
          <w:sz w:val="22"/>
          <w:szCs w:val="22"/>
        </w:rPr>
        <w:t xml:space="preserve"> M, Epperson N, </w:t>
      </w:r>
      <w:proofErr w:type="spellStart"/>
      <w:r w:rsidRPr="007D46E2">
        <w:rPr>
          <w:color w:val="000000" w:themeColor="text1"/>
          <w:sz w:val="22"/>
          <w:szCs w:val="22"/>
        </w:rPr>
        <w:t>Dantzer</w:t>
      </w:r>
      <w:proofErr w:type="spellEnd"/>
      <w:r w:rsidRPr="007D46E2">
        <w:rPr>
          <w:color w:val="000000" w:themeColor="text1"/>
          <w:sz w:val="22"/>
          <w:szCs w:val="22"/>
        </w:rPr>
        <w:t xml:space="preserve"> R. Those we have lost: Dr. Mark L. </w:t>
      </w:r>
      <w:proofErr w:type="spellStart"/>
      <w:r w:rsidRPr="007D46E2">
        <w:rPr>
          <w:color w:val="000000" w:themeColor="text1"/>
          <w:sz w:val="22"/>
          <w:szCs w:val="22"/>
        </w:rPr>
        <w:t>Laudenslager</w:t>
      </w:r>
      <w:proofErr w:type="spellEnd"/>
      <w:r w:rsidRPr="007D46E2">
        <w:rPr>
          <w:color w:val="000000" w:themeColor="text1"/>
          <w:sz w:val="22"/>
          <w:szCs w:val="22"/>
        </w:rPr>
        <w:t>. Psychoneuroendocrinology. 2021 Feb;124:105126. doi:10.1016/j.psyneuen.2020.105126. Epub 2020 Dec 31. PMID: 34131360; PMCID: PMC8094442.</w:t>
      </w:r>
    </w:p>
    <w:p w14:paraId="71C30D02" w14:textId="77777777" w:rsidR="00044CC9" w:rsidRPr="007D46E2" w:rsidRDefault="00044CC9" w:rsidP="00044CC9">
      <w:pPr>
        <w:pStyle w:val="ListParagraph"/>
        <w:rPr>
          <w:b/>
          <w:bCs/>
          <w:color w:val="000000" w:themeColor="text1"/>
          <w:sz w:val="22"/>
          <w:szCs w:val="22"/>
          <w:shd w:val="clear" w:color="auto" w:fill="FFFFFF"/>
        </w:rPr>
      </w:pPr>
    </w:p>
    <w:p w14:paraId="622B8A01" w14:textId="31B011AF" w:rsidR="00044CC9" w:rsidRPr="007D46E2" w:rsidRDefault="00044CC9" w:rsidP="00044CC9">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themeColor="text1"/>
          <w:sz w:val="22"/>
          <w:szCs w:val="22"/>
        </w:rPr>
      </w:pPr>
      <w:r w:rsidRPr="007D46E2">
        <w:rPr>
          <w:b/>
          <w:bCs/>
          <w:color w:val="000000" w:themeColor="text1"/>
          <w:sz w:val="22"/>
          <w:szCs w:val="22"/>
          <w:shd w:val="clear" w:color="auto" w:fill="FFFFFF"/>
        </w:rPr>
        <w:t>Epperson CN</w:t>
      </w:r>
      <w:r w:rsidRPr="007D46E2">
        <w:rPr>
          <w:color w:val="000000" w:themeColor="text1"/>
          <w:sz w:val="22"/>
          <w:szCs w:val="22"/>
          <w:shd w:val="clear" w:color="auto" w:fill="FFFFFF"/>
        </w:rPr>
        <w:t>, Harry E,</w:t>
      </w:r>
      <w:r w:rsidRPr="007D46E2">
        <w:rPr>
          <w:rStyle w:val="apple-converted-space"/>
          <w:color w:val="000000" w:themeColor="text1"/>
          <w:sz w:val="22"/>
          <w:szCs w:val="22"/>
          <w:shd w:val="clear" w:color="auto" w:fill="FFFFFF"/>
        </w:rPr>
        <w:t> </w:t>
      </w:r>
      <w:proofErr w:type="spellStart"/>
      <w:r w:rsidRPr="007D46E2">
        <w:rPr>
          <w:color w:val="000000" w:themeColor="text1"/>
          <w:sz w:val="22"/>
          <w:szCs w:val="22"/>
        </w:rPr>
        <w:t>Regensteiner</w:t>
      </w:r>
      <w:proofErr w:type="spellEnd"/>
      <w:r w:rsidRPr="007D46E2">
        <w:rPr>
          <w:color w:val="000000" w:themeColor="text1"/>
          <w:sz w:val="22"/>
          <w:szCs w:val="22"/>
        </w:rPr>
        <w:t xml:space="preserve"> JG</w:t>
      </w:r>
      <w:r w:rsidRPr="007D46E2">
        <w:rPr>
          <w:color w:val="000000" w:themeColor="text1"/>
          <w:sz w:val="22"/>
          <w:szCs w:val="22"/>
          <w:shd w:val="clear" w:color="auto" w:fill="FFFFFF"/>
        </w:rPr>
        <w:t>, Ribera A.</w:t>
      </w:r>
      <w:r w:rsidRPr="007D46E2">
        <w:rPr>
          <w:rStyle w:val="apple-converted-space"/>
          <w:color w:val="000000" w:themeColor="text1"/>
          <w:sz w:val="22"/>
          <w:szCs w:val="22"/>
          <w:shd w:val="clear" w:color="auto" w:fill="FFFFFF"/>
        </w:rPr>
        <w:t> </w:t>
      </w:r>
      <w:r w:rsidRPr="007D46E2">
        <w:rPr>
          <w:rStyle w:val="mark6evumvyma"/>
          <w:color w:val="000000" w:themeColor="text1"/>
          <w:sz w:val="22"/>
          <w:szCs w:val="22"/>
          <w:bdr w:val="none" w:sz="0" w:space="0" w:color="auto" w:frame="1"/>
        </w:rPr>
        <w:t>National</w:t>
      </w:r>
      <w:r w:rsidRPr="007D46E2">
        <w:rPr>
          <w:rStyle w:val="apple-converted-space"/>
          <w:color w:val="000000" w:themeColor="text1"/>
          <w:sz w:val="22"/>
          <w:szCs w:val="22"/>
          <w:shd w:val="clear" w:color="auto" w:fill="FFFFFF"/>
        </w:rPr>
        <w:t> </w:t>
      </w:r>
      <w:r w:rsidRPr="007D46E2">
        <w:rPr>
          <w:color w:val="000000" w:themeColor="text1"/>
          <w:sz w:val="22"/>
          <w:szCs w:val="22"/>
          <w:shd w:val="clear" w:color="auto" w:fill="FFFFFF"/>
        </w:rPr>
        <w:t xml:space="preserve">Academies of Sciences, Engineering, and Medicine 2021. The Impact of COVID-19 on the Mental Health of Women in STEMM. </w:t>
      </w:r>
      <w:r w:rsidRPr="007D46E2">
        <w:rPr>
          <w:i/>
          <w:iCs/>
          <w:color w:val="000000" w:themeColor="text1"/>
          <w:sz w:val="22"/>
          <w:szCs w:val="22"/>
          <w:shd w:val="clear" w:color="auto" w:fill="FFFFFF"/>
        </w:rPr>
        <w:t>Impact of COVID-19 on the Careers of Women in Academic Sciences, Engineering, and Medicine.</w:t>
      </w:r>
      <w:r w:rsidRPr="007D46E2">
        <w:rPr>
          <w:color w:val="000000" w:themeColor="text1"/>
          <w:sz w:val="22"/>
          <w:szCs w:val="22"/>
          <w:shd w:val="clear" w:color="auto" w:fill="FFFFFF"/>
        </w:rPr>
        <w:t xml:space="preserve"> Washington, DC: The</w:t>
      </w:r>
      <w:r w:rsidRPr="007D46E2">
        <w:rPr>
          <w:rStyle w:val="apple-converted-space"/>
          <w:color w:val="000000" w:themeColor="text1"/>
          <w:sz w:val="22"/>
          <w:szCs w:val="22"/>
          <w:shd w:val="clear" w:color="auto" w:fill="FFFFFF"/>
        </w:rPr>
        <w:t> </w:t>
      </w:r>
      <w:r w:rsidRPr="007D46E2">
        <w:rPr>
          <w:rStyle w:val="mark6evumvyma"/>
          <w:color w:val="000000" w:themeColor="text1"/>
          <w:sz w:val="22"/>
          <w:szCs w:val="22"/>
          <w:bdr w:val="none" w:sz="0" w:space="0" w:color="auto" w:frame="1"/>
        </w:rPr>
        <w:t xml:space="preserve">National </w:t>
      </w:r>
      <w:r w:rsidRPr="007D46E2">
        <w:rPr>
          <w:color w:val="000000" w:themeColor="text1"/>
          <w:sz w:val="22"/>
          <w:szCs w:val="22"/>
          <w:shd w:val="clear" w:color="auto" w:fill="FFFFFF"/>
        </w:rPr>
        <w:t>Academies Press.</w:t>
      </w:r>
      <w:r w:rsidRPr="007D46E2">
        <w:rPr>
          <w:rStyle w:val="apple-converted-space"/>
          <w:color w:val="000000" w:themeColor="text1"/>
          <w:sz w:val="22"/>
          <w:szCs w:val="22"/>
          <w:shd w:val="clear" w:color="auto" w:fill="FFFFFF"/>
        </w:rPr>
        <w:t> </w:t>
      </w:r>
      <w:hyperlink r:id="rId29" w:tgtFrame="_blank" w:history="1">
        <w:r w:rsidRPr="007D46E2">
          <w:rPr>
            <w:rStyle w:val="Hyperlink"/>
            <w:color w:val="000000" w:themeColor="text1"/>
            <w:sz w:val="22"/>
            <w:szCs w:val="22"/>
            <w:bdr w:val="none" w:sz="0" w:space="0" w:color="auto" w:frame="1"/>
          </w:rPr>
          <w:t>https://doi.org/10.17226/26061</w:t>
        </w:r>
      </w:hyperlink>
      <w:r w:rsidRPr="007D46E2">
        <w:rPr>
          <w:color w:val="000000" w:themeColor="text1"/>
          <w:sz w:val="22"/>
          <w:szCs w:val="22"/>
          <w:shd w:val="clear" w:color="auto" w:fill="FFFFFF"/>
        </w:rPr>
        <w:t>.</w:t>
      </w:r>
    </w:p>
    <w:p w14:paraId="007A9465" w14:textId="77777777" w:rsidR="00CF025E" w:rsidRPr="007D46E2" w:rsidRDefault="00CF025E" w:rsidP="00CF025E">
      <w:pPr>
        <w:pStyle w:val="ListParagraph"/>
        <w:rPr>
          <w:color w:val="000000" w:themeColor="text1"/>
          <w:sz w:val="22"/>
          <w:szCs w:val="22"/>
        </w:rPr>
      </w:pPr>
    </w:p>
    <w:p w14:paraId="37FD0376" w14:textId="3DCC63C0" w:rsidR="00CF025E" w:rsidRPr="007D46E2" w:rsidRDefault="00CF025E" w:rsidP="00044CC9">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themeColor="text1"/>
          <w:sz w:val="22"/>
          <w:szCs w:val="22"/>
        </w:rPr>
      </w:pPr>
      <w:r w:rsidRPr="007D46E2">
        <w:rPr>
          <w:color w:val="000000" w:themeColor="text1"/>
          <w:sz w:val="22"/>
          <w:szCs w:val="22"/>
          <w:shd w:val="clear" w:color="auto" w:fill="FFFFFF"/>
        </w:rPr>
        <w:t xml:space="preserve">Olsavsky AK, </w:t>
      </w:r>
      <w:r w:rsidRPr="006F68C5">
        <w:rPr>
          <w:b/>
          <w:bCs/>
          <w:color w:val="000000" w:themeColor="text1"/>
          <w:sz w:val="22"/>
          <w:szCs w:val="22"/>
          <w:shd w:val="clear" w:color="auto" w:fill="FFFFFF"/>
        </w:rPr>
        <w:t>Epperson CN</w:t>
      </w:r>
      <w:r w:rsidRPr="007D46E2">
        <w:rPr>
          <w:color w:val="000000" w:themeColor="text1"/>
          <w:sz w:val="22"/>
          <w:szCs w:val="22"/>
          <w:shd w:val="clear" w:color="auto" w:fill="FFFFFF"/>
        </w:rPr>
        <w:t xml:space="preserve">. Recalculating the Risk of Prenatal Magnetic Resonance Imaging Research: Previously Unidentified Potential Harms Associated </w:t>
      </w:r>
      <w:proofErr w:type="gramStart"/>
      <w:r w:rsidRPr="007D46E2">
        <w:rPr>
          <w:color w:val="000000" w:themeColor="text1"/>
          <w:sz w:val="22"/>
          <w:szCs w:val="22"/>
          <w:shd w:val="clear" w:color="auto" w:fill="FFFFFF"/>
        </w:rPr>
        <w:t>With</w:t>
      </w:r>
      <w:proofErr w:type="gramEnd"/>
      <w:r w:rsidRPr="007D46E2">
        <w:rPr>
          <w:color w:val="000000" w:themeColor="text1"/>
          <w:sz w:val="22"/>
          <w:szCs w:val="22"/>
          <w:shd w:val="clear" w:color="auto" w:fill="FFFFFF"/>
        </w:rPr>
        <w:t xml:space="preserve"> Urine Pregnancy Testing. </w:t>
      </w:r>
      <w:r w:rsidRPr="007D46E2">
        <w:rPr>
          <w:i/>
          <w:iCs/>
          <w:color w:val="000000" w:themeColor="text1"/>
          <w:sz w:val="22"/>
          <w:szCs w:val="22"/>
          <w:shd w:val="clear" w:color="auto" w:fill="FFFFFF"/>
        </w:rPr>
        <w:t xml:space="preserve">Biol Psychiatry </w:t>
      </w:r>
      <w:proofErr w:type="spellStart"/>
      <w:r w:rsidRPr="007D46E2">
        <w:rPr>
          <w:i/>
          <w:iCs/>
          <w:color w:val="000000" w:themeColor="text1"/>
          <w:sz w:val="22"/>
          <w:szCs w:val="22"/>
          <w:shd w:val="clear" w:color="auto" w:fill="FFFFFF"/>
        </w:rPr>
        <w:t>Cogn</w:t>
      </w:r>
      <w:proofErr w:type="spellEnd"/>
      <w:r w:rsidRPr="007D46E2">
        <w:rPr>
          <w:i/>
          <w:iCs/>
          <w:color w:val="000000" w:themeColor="text1"/>
          <w:sz w:val="22"/>
          <w:szCs w:val="22"/>
          <w:shd w:val="clear" w:color="auto" w:fill="FFFFFF"/>
        </w:rPr>
        <w:t xml:space="preserve"> </w:t>
      </w:r>
      <w:proofErr w:type="spellStart"/>
      <w:r w:rsidRPr="007D46E2">
        <w:rPr>
          <w:i/>
          <w:iCs/>
          <w:color w:val="000000" w:themeColor="text1"/>
          <w:sz w:val="22"/>
          <w:szCs w:val="22"/>
          <w:shd w:val="clear" w:color="auto" w:fill="FFFFFF"/>
        </w:rPr>
        <w:t>Neurosci</w:t>
      </w:r>
      <w:proofErr w:type="spellEnd"/>
      <w:r w:rsidRPr="007D46E2">
        <w:rPr>
          <w:i/>
          <w:iCs/>
          <w:color w:val="000000" w:themeColor="text1"/>
          <w:sz w:val="22"/>
          <w:szCs w:val="22"/>
          <w:shd w:val="clear" w:color="auto" w:fill="FFFFFF"/>
        </w:rPr>
        <w:t xml:space="preserve"> Neuroimaging</w:t>
      </w:r>
      <w:r w:rsidRPr="007D46E2">
        <w:rPr>
          <w:color w:val="000000" w:themeColor="text1"/>
          <w:sz w:val="22"/>
          <w:szCs w:val="22"/>
          <w:shd w:val="clear" w:color="auto" w:fill="FFFFFF"/>
        </w:rPr>
        <w:t>. 2023 Jun;8(6):585-587. doi: 10.1016/j.bpsc.2023.04.005. PMID: 37286289; PMCID: PMC10655822.</w:t>
      </w:r>
    </w:p>
    <w:p w14:paraId="60BE80E2" w14:textId="77777777" w:rsidR="007D46E2" w:rsidRPr="007D46E2" w:rsidRDefault="007D46E2" w:rsidP="007D46E2">
      <w:pPr>
        <w:pStyle w:val="ListParagraph"/>
        <w:rPr>
          <w:color w:val="000000" w:themeColor="text1"/>
          <w:sz w:val="22"/>
          <w:szCs w:val="22"/>
        </w:rPr>
      </w:pPr>
    </w:p>
    <w:p w14:paraId="67952BCF" w14:textId="0EECF391" w:rsidR="007D46E2" w:rsidRPr="007D46E2" w:rsidRDefault="007D46E2" w:rsidP="00044CC9">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themeColor="text1"/>
          <w:sz w:val="22"/>
          <w:szCs w:val="22"/>
        </w:rPr>
      </w:pPr>
      <w:r w:rsidRPr="006F68C5">
        <w:rPr>
          <w:b/>
          <w:bCs/>
          <w:color w:val="000000" w:themeColor="text1"/>
          <w:sz w:val="22"/>
          <w:szCs w:val="22"/>
        </w:rPr>
        <w:t>Epperson CN</w:t>
      </w:r>
      <w:r w:rsidRPr="007D46E2">
        <w:rPr>
          <w:color w:val="000000" w:themeColor="text1"/>
          <w:sz w:val="22"/>
          <w:szCs w:val="22"/>
        </w:rPr>
        <w:t xml:space="preserve">, Nagle-Yang S, Novick M. Reproductive Psychiatry: Postpartum Depression is Only the Tip of the Iceberg. </w:t>
      </w:r>
      <w:r w:rsidRPr="007D46E2">
        <w:rPr>
          <w:i/>
          <w:iCs/>
          <w:color w:val="000000" w:themeColor="text1"/>
          <w:sz w:val="22"/>
          <w:szCs w:val="22"/>
        </w:rPr>
        <w:t>Focus: The Journal of Lifelong Learning in Psychiatry</w:t>
      </w:r>
      <w:r w:rsidRPr="007D46E2">
        <w:rPr>
          <w:color w:val="000000" w:themeColor="text1"/>
          <w:sz w:val="22"/>
          <w:szCs w:val="22"/>
        </w:rPr>
        <w:t xml:space="preserve"> 14 Jan, 2024, </w:t>
      </w:r>
      <w:hyperlink r:id="rId30" w:history="1">
        <w:r w:rsidRPr="007D46E2">
          <w:rPr>
            <w:rStyle w:val="Hyperlink"/>
            <w:color w:val="000000" w:themeColor="text1"/>
            <w:sz w:val="22"/>
            <w:szCs w:val="22"/>
          </w:rPr>
          <w:t>https://doi.org/10.1176/appi.focus.20230029</w:t>
        </w:r>
      </w:hyperlink>
      <w:r w:rsidRPr="007D46E2">
        <w:rPr>
          <w:color w:val="000000" w:themeColor="text1"/>
          <w:sz w:val="22"/>
          <w:szCs w:val="22"/>
        </w:rPr>
        <w:t>.</w:t>
      </w:r>
    </w:p>
    <w:p w14:paraId="3348B694" w14:textId="77777777" w:rsidR="007D46E2" w:rsidRPr="007D46E2" w:rsidRDefault="007D46E2" w:rsidP="007D46E2">
      <w:pPr>
        <w:pStyle w:val="ListParagraph"/>
        <w:rPr>
          <w:color w:val="000000" w:themeColor="text1"/>
          <w:sz w:val="22"/>
          <w:szCs w:val="22"/>
        </w:rPr>
      </w:pPr>
    </w:p>
    <w:p w14:paraId="01331BF8" w14:textId="0FEDE446" w:rsidR="00E24192" w:rsidRPr="00CF619E" w:rsidRDefault="007D46E2" w:rsidP="00E24192">
      <w:pPr>
        <w:pStyle w:val="ListParagraph"/>
        <w:numPr>
          <w:ilvl w:val="0"/>
          <w:numId w:val="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right="-360" w:hanging="540"/>
        <w:rPr>
          <w:color w:val="000000" w:themeColor="text1"/>
          <w:sz w:val="22"/>
          <w:szCs w:val="22"/>
        </w:rPr>
      </w:pPr>
      <w:r w:rsidRPr="006F68C5">
        <w:rPr>
          <w:b/>
          <w:bCs/>
          <w:color w:val="000000" w:themeColor="text1"/>
          <w:sz w:val="22"/>
          <w:szCs w:val="22"/>
        </w:rPr>
        <w:t>Epperson CN</w:t>
      </w:r>
      <w:r w:rsidRPr="007D46E2">
        <w:rPr>
          <w:color w:val="000000" w:themeColor="text1"/>
          <w:sz w:val="22"/>
          <w:szCs w:val="22"/>
        </w:rPr>
        <w:t xml:space="preserve">. Hormones as Psychotropic Interventions in Females. </w:t>
      </w:r>
      <w:r w:rsidRPr="007D46E2">
        <w:rPr>
          <w:i/>
          <w:iCs/>
          <w:color w:val="000000" w:themeColor="text1"/>
          <w:sz w:val="22"/>
          <w:szCs w:val="22"/>
        </w:rPr>
        <w:t>Focus: The Journal of Lifelong Learning in Psychiatry</w:t>
      </w:r>
      <w:r>
        <w:rPr>
          <w:i/>
          <w:iCs/>
          <w:color w:val="000000" w:themeColor="text1"/>
          <w:sz w:val="22"/>
          <w:szCs w:val="22"/>
        </w:rPr>
        <w:t>,</w:t>
      </w:r>
      <w:r w:rsidRPr="007D46E2">
        <w:rPr>
          <w:color w:val="000000" w:themeColor="text1"/>
          <w:sz w:val="22"/>
          <w:szCs w:val="22"/>
        </w:rPr>
        <w:t xml:space="preserve"> </w:t>
      </w:r>
      <w:r w:rsidRPr="007D46E2">
        <w:rPr>
          <w:rStyle w:val="epub-sectiondate"/>
          <w:color w:val="000000" w:themeColor="text1"/>
          <w:sz w:val="22"/>
          <w:szCs w:val="22"/>
        </w:rPr>
        <w:t>16 Jan 2024</w:t>
      </w:r>
      <w:r>
        <w:rPr>
          <w:rStyle w:val="epub-sectiondate"/>
          <w:color w:val="000000" w:themeColor="text1"/>
          <w:sz w:val="22"/>
          <w:szCs w:val="22"/>
        </w:rPr>
        <w:t xml:space="preserve"> </w:t>
      </w:r>
      <w:hyperlink r:id="rId31" w:history="1">
        <w:r w:rsidRPr="004C1A15">
          <w:rPr>
            <w:rStyle w:val="Hyperlink"/>
            <w:sz w:val="22"/>
            <w:szCs w:val="22"/>
          </w:rPr>
          <w:t>https://doi.org/10.1176/appi.focus.20230031</w:t>
        </w:r>
      </w:hyperlink>
      <w:r>
        <w:rPr>
          <w:rStyle w:val="epub-sectionitem"/>
          <w:color w:val="000000" w:themeColor="text1"/>
          <w:sz w:val="22"/>
          <w:szCs w:val="22"/>
        </w:rPr>
        <w:t>.</w:t>
      </w:r>
    </w:p>
    <w:p w14:paraId="559A885C" w14:textId="77777777" w:rsidR="001E7497" w:rsidRDefault="001E7497" w:rsidP="00E24192">
      <w:pPr>
        <w:rPr>
          <w:b/>
          <w:bCs/>
          <w:color w:val="000000" w:themeColor="text1"/>
          <w:sz w:val="22"/>
          <w:szCs w:val="22"/>
        </w:rPr>
      </w:pPr>
    </w:p>
    <w:p w14:paraId="773405D3" w14:textId="489D4CDD" w:rsidR="00E24192" w:rsidRPr="00E24192" w:rsidRDefault="00E24192" w:rsidP="00E24192">
      <w:pPr>
        <w:rPr>
          <w:b/>
          <w:bCs/>
          <w:color w:val="000000" w:themeColor="text1"/>
          <w:sz w:val="22"/>
          <w:szCs w:val="22"/>
        </w:rPr>
      </w:pPr>
      <w:r w:rsidRPr="00E24192">
        <w:rPr>
          <w:b/>
          <w:bCs/>
          <w:color w:val="000000" w:themeColor="text1"/>
          <w:sz w:val="22"/>
          <w:szCs w:val="22"/>
        </w:rPr>
        <w:t>Abstracts</w:t>
      </w:r>
    </w:p>
    <w:p w14:paraId="7727947D" w14:textId="77777777" w:rsidR="000F1221" w:rsidRPr="00962828" w:rsidRDefault="000F1221" w:rsidP="000F1221">
      <w:pPr>
        <w:tabs>
          <w:tab w:val="left" w:pos="360"/>
        </w:tabs>
        <w:autoSpaceDE w:val="0"/>
        <w:autoSpaceDN w:val="0"/>
        <w:adjustRightInd w:val="0"/>
        <w:rPr>
          <w:sz w:val="22"/>
          <w:szCs w:val="22"/>
          <w:u w:val="single"/>
        </w:rPr>
      </w:pPr>
    </w:p>
    <w:p w14:paraId="24537D65" w14:textId="28193FFF" w:rsidR="000F1221" w:rsidRPr="00962828" w:rsidRDefault="000F1221" w:rsidP="000A777A">
      <w:pPr>
        <w:pStyle w:val="ListParagraph"/>
        <w:numPr>
          <w:ilvl w:val="0"/>
          <w:numId w:val="12"/>
        </w:numPr>
        <w:tabs>
          <w:tab w:val="left" w:pos="360"/>
        </w:tabs>
        <w:autoSpaceDE w:val="0"/>
        <w:autoSpaceDN w:val="0"/>
        <w:adjustRightInd w:val="0"/>
        <w:rPr>
          <w:sz w:val="22"/>
          <w:szCs w:val="22"/>
        </w:rPr>
      </w:pPr>
      <w:r w:rsidRPr="00962828">
        <w:rPr>
          <w:b/>
          <w:sz w:val="22"/>
          <w:szCs w:val="22"/>
        </w:rPr>
        <w:t>Epperson CN</w:t>
      </w:r>
      <w:r w:rsidRPr="00962828">
        <w:rPr>
          <w:sz w:val="22"/>
          <w:szCs w:val="22"/>
        </w:rPr>
        <w:t xml:space="preserve">, </w:t>
      </w:r>
      <w:proofErr w:type="spellStart"/>
      <w:r w:rsidRPr="00962828">
        <w:rPr>
          <w:sz w:val="22"/>
          <w:szCs w:val="22"/>
        </w:rPr>
        <w:t>McDougle</w:t>
      </w:r>
      <w:proofErr w:type="spellEnd"/>
      <w:r w:rsidRPr="00962828">
        <w:rPr>
          <w:sz w:val="22"/>
          <w:szCs w:val="22"/>
        </w:rPr>
        <w:t xml:space="preserve"> CJ, Brown RM, Leckman JF, Goodman WK, Price LH: Obsessive compulsive disorder during pregnancy and the puerperium, New Resear</w:t>
      </w:r>
      <w:r w:rsidR="00BA3370" w:rsidRPr="00962828">
        <w:rPr>
          <w:sz w:val="22"/>
          <w:szCs w:val="22"/>
        </w:rPr>
        <w:t>ch Poster Session, NR# 112, 148</w:t>
      </w:r>
      <w:r w:rsidR="00BA3370" w:rsidRPr="00962828">
        <w:rPr>
          <w:sz w:val="22"/>
          <w:szCs w:val="22"/>
          <w:vertAlign w:val="superscript"/>
        </w:rPr>
        <w:t>th</w:t>
      </w:r>
      <w:r w:rsidR="00BA3370" w:rsidRPr="00962828">
        <w:rPr>
          <w:sz w:val="22"/>
          <w:szCs w:val="22"/>
        </w:rPr>
        <w:t xml:space="preserve"> Annual Meeting of the American Psychiatric Association.</w:t>
      </w:r>
      <w:r w:rsidRPr="00962828">
        <w:rPr>
          <w:sz w:val="22"/>
          <w:szCs w:val="22"/>
        </w:rPr>
        <w:t xml:space="preserve"> Miami Beach, Florida, May 22, 1995</w:t>
      </w:r>
      <w:r w:rsidR="00150FCE" w:rsidRPr="00962828">
        <w:rPr>
          <w:sz w:val="22"/>
          <w:szCs w:val="22"/>
        </w:rPr>
        <w:t>.</w:t>
      </w:r>
    </w:p>
    <w:p w14:paraId="6934F5D7" w14:textId="77777777" w:rsidR="00A100F5" w:rsidRPr="00962828" w:rsidRDefault="00A100F5" w:rsidP="00A100F5">
      <w:pPr>
        <w:pStyle w:val="ListParagraph"/>
        <w:tabs>
          <w:tab w:val="left" w:pos="360"/>
        </w:tabs>
        <w:autoSpaceDE w:val="0"/>
        <w:autoSpaceDN w:val="0"/>
        <w:adjustRightInd w:val="0"/>
        <w:rPr>
          <w:sz w:val="22"/>
          <w:szCs w:val="22"/>
        </w:rPr>
      </w:pPr>
    </w:p>
    <w:p w14:paraId="31FE4B9B" w14:textId="35B7DFCA" w:rsidR="000F1221" w:rsidRPr="00962828" w:rsidRDefault="000F1221" w:rsidP="000A777A">
      <w:pPr>
        <w:pStyle w:val="ListParagraph"/>
        <w:numPr>
          <w:ilvl w:val="0"/>
          <w:numId w:val="12"/>
        </w:numPr>
        <w:tabs>
          <w:tab w:val="left" w:pos="360"/>
        </w:tabs>
        <w:autoSpaceDE w:val="0"/>
        <w:autoSpaceDN w:val="0"/>
        <w:adjustRightInd w:val="0"/>
        <w:rPr>
          <w:sz w:val="22"/>
          <w:szCs w:val="22"/>
        </w:rPr>
      </w:pPr>
      <w:r w:rsidRPr="00962828">
        <w:rPr>
          <w:b/>
          <w:sz w:val="22"/>
          <w:szCs w:val="22"/>
        </w:rPr>
        <w:t>Epperson CN</w:t>
      </w:r>
      <w:r w:rsidRPr="00962828">
        <w:rPr>
          <w:sz w:val="22"/>
          <w:szCs w:val="22"/>
        </w:rPr>
        <w:t xml:space="preserve">, </w:t>
      </w:r>
      <w:proofErr w:type="spellStart"/>
      <w:r w:rsidRPr="00962828">
        <w:rPr>
          <w:sz w:val="22"/>
          <w:szCs w:val="22"/>
        </w:rPr>
        <w:t>McDougle</w:t>
      </w:r>
      <w:proofErr w:type="spellEnd"/>
      <w:r w:rsidRPr="00962828">
        <w:rPr>
          <w:sz w:val="22"/>
          <w:szCs w:val="22"/>
        </w:rPr>
        <w:t xml:space="preserve"> CJ, Ward-O'Brien D, Price LH: A controlled study of sertraline versus placebo in the treatment of postpartum depression: Preliminary findings, </w:t>
      </w:r>
      <w:r w:rsidR="00BA3370" w:rsidRPr="00962828">
        <w:rPr>
          <w:sz w:val="22"/>
          <w:szCs w:val="22"/>
        </w:rPr>
        <w:t>50</w:t>
      </w:r>
      <w:r w:rsidR="00BA3370" w:rsidRPr="00962828">
        <w:rPr>
          <w:sz w:val="22"/>
          <w:szCs w:val="22"/>
          <w:vertAlign w:val="superscript"/>
        </w:rPr>
        <w:t>th</w:t>
      </w:r>
      <w:r w:rsidR="00BA3370" w:rsidRPr="00962828">
        <w:rPr>
          <w:sz w:val="22"/>
          <w:szCs w:val="22"/>
        </w:rPr>
        <w:t xml:space="preserve"> Annual Meeting of the </w:t>
      </w:r>
      <w:r w:rsidRPr="00962828">
        <w:rPr>
          <w:sz w:val="22"/>
          <w:szCs w:val="22"/>
        </w:rPr>
        <w:t>Society for Biol</w:t>
      </w:r>
      <w:r w:rsidR="00BA3370" w:rsidRPr="00962828">
        <w:rPr>
          <w:sz w:val="22"/>
          <w:szCs w:val="22"/>
        </w:rPr>
        <w:t>ogical Psychiatry.</w:t>
      </w:r>
      <w:r w:rsidRPr="00962828">
        <w:rPr>
          <w:sz w:val="22"/>
          <w:szCs w:val="22"/>
        </w:rPr>
        <w:t xml:space="preserve"> New York, NY, May 1, 1996</w:t>
      </w:r>
      <w:r w:rsidR="00150FCE" w:rsidRPr="00962828">
        <w:rPr>
          <w:sz w:val="22"/>
          <w:szCs w:val="22"/>
        </w:rPr>
        <w:t>.</w:t>
      </w:r>
    </w:p>
    <w:p w14:paraId="2FC8350A" w14:textId="77777777" w:rsidR="00A100F5" w:rsidRPr="00962828" w:rsidRDefault="00A100F5" w:rsidP="00A100F5">
      <w:pPr>
        <w:tabs>
          <w:tab w:val="left" w:pos="360"/>
        </w:tabs>
        <w:autoSpaceDE w:val="0"/>
        <w:autoSpaceDN w:val="0"/>
        <w:adjustRightInd w:val="0"/>
        <w:rPr>
          <w:sz w:val="22"/>
          <w:szCs w:val="22"/>
        </w:rPr>
      </w:pPr>
    </w:p>
    <w:p w14:paraId="323D90E1" w14:textId="0DAE281A" w:rsidR="000F1221" w:rsidRPr="00962828" w:rsidRDefault="000F1221" w:rsidP="000A777A">
      <w:pPr>
        <w:pStyle w:val="ListParagraph"/>
        <w:numPr>
          <w:ilvl w:val="0"/>
          <w:numId w:val="12"/>
        </w:numPr>
        <w:tabs>
          <w:tab w:val="left" w:pos="360"/>
        </w:tabs>
        <w:autoSpaceDE w:val="0"/>
        <w:autoSpaceDN w:val="0"/>
        <w:adjustRightInd w:val="0"/>
        <w:rPr>
          <w:sz w:val="22"/>
          <w:szCs w:val="22"/>
        </w:rPr>
      </w:pPr>
      <w:r w:rsidRPr="00962828">
        <w:rPr>
          <w:b/>
          <w:sz w:val="22"/>
          <w:szCs w:val="22"/>
        </w:rPr>
        <w:t>Epperson CN</w:t>
      </w:r>
      <w:r w:rsidRPr="00962828">
        <w:rPr>
          <w:sz w:val="22"/>
          <w:szCs w:val="22"/>
        </w:rPr>
        <w:t xml:space="preserve">, </w:t>
      </w:r>
      <w:proofErr w:type="spellStart"/>
      <w:r w:rsidRPr="00962828">
        <w:rPr>
          <w:sz w:val="22"/>
          <w:szCs w:val="22"/>
        </w:rPr>
        <w:t>McDougle</w:t>
      </w:r>
      <w:proofErr w:type="spellEnd"/>
      <w:r w:rsidRPr="00962828">
        <w:rPr>
          <w:sz w:val="22"/>
          <w:szCs w:val="22"/>
        </w:rPr>
        <w:t xml:space="preserve"> CJ, Ward-O'Brien D, Price LH: A controlled study of sertraline versus placebo in the treatment of postpartum depression: Preliminary findings, New Research Poster Session, NR</w:t>
      </w:r>
      <w:r w:rsidR="00664044" w:rsidRPr="00962828">
        <w:rPr>
          <w:sz w:val="22"/>
          <w:szCs w:val="22"/>
        </w:rPr>
        <w:t># 28</w:t>
      </w:r>
      <w:r w:rsidR="00BA3370" w:rsidRPr="00962828">
        <w:rPr>
          <w:sz w:val="22"/>
          <w:szCs w:val="22"/>
        </w:rPr>
        <w:t>, 149</w:t>
      </w:r>
      <w:r w:rsidR="00BA3370" w:rsidRPr="00962828">
        <w:rPr>
          <w:sz w:val="22"/>
          <w:szCs w:val="22"/>
          <w:vertAlign w:val="superscript"/>
        </w:rPr>
        <w:t>th</w:t>
      </w:r>
      <w:r w:rsidR="00BA3370" w:rsidRPr="00962828">
        <w:rPr>
          <w:sz w:val="22"/>
          <w:szCs w:val="22"/>
        </w:rPr>
        <w:t xml:space="preserve"> </w:t>
      </w:r>
      <w:r w:rsidRPr="00962828">
        <w:rPr>
          <w:sz w:val="22"/>
          <w:szCs w:val="22"/>
        </w:rPr>
        <w:t>Annual Meeting</w:t>
      </w:r>
      <w:r w:rsidR="00BA3370" w:rsidRPr="00962828">
        <w:rPr>
          <w:sz w:val="22"/>
          <w:szCs w:val="22"/>
        </w:rPr>
        <w:t xml:space="preserve"> of the American Psychiatric Association.</w:t>
      </w:r>
      <w:r w:rsidRPr="00962828">
        <w:rPr>
          <w:sz w:val="22"/>
          <w:szCs w:val="22"/>
        </w:rPr>
        <w:t xml:space="preserve"> New York, NY, May 4, 1996</w:t>
      </w:r>
      <w:r w:rsidR="00150FCE" w:rsidRPr="00962828">
        <w:rPr>
          <w:sz w:val="22"/>
          <w:szCs w:val="22"/>
        </w:rPr>
        <w:t>.</w:t>
      </w:r>
    </w:p>
    <w:p w14:paraId="687ED005" w14:textId="77777777" w:rsidR="00A100F5" w:rsidRPr="00962828" w:rsidRDefault="00A100F5" w:rsidP="00A100F5">
      <w:pPr>
        <w:tabs>
          <w:tab w:val="left" w:pos="360"/>
        </w:tabs>
        <w:autoSpaceDE w:val="0"/>
        <w:autoSpaceDN w:val="0"/>
        <w:adjustRightInd w:val="0"/>
        <w:rPr>
          <w:sz w:val="22"/>
          <w:szCs w:val="22"/>
        </w:rPr>
      </w:pPr>
    </w:p>
    <w:p w14:paraId="4C141B25" w14:textId="459CD138" w:rsidR="000F1221" w:rsidRPr="00962828" w:rsidRDefault="000F1221" w:rsidP="000A777A">
      <w:pPr>
        <w:pStyle w:val="ListParagraph"/>
        <w:numPr>
          <w:ilvl w:val="0"/>
          <w:numId w:val="12"/>
        </w:numPr>
        <w:tabs>
          <w:tab w:val="left" w:pos="360"/>
        </w:tabs>
        <w:autoSpaceDE w:val="0"/>
        <w:autoSpaceDN w:val="0"/>
        <w:adjustRightInd w:val="0"/>
        <w:rPr>
          <w:sz w:val="22"/>
          <w:szCs w:val="22"/>
        </w:rPr>
      </w:pPr>
      <w:r w:rsidRPr="00962828">
        <w:rPr>
          <w:b/>
          <w:sz w:val="22"/>
          <w:szCs w:val="22"/>
        </w:rPr>
        <w:t>Epperson CN</w:t>
      </w:r>
      <w:r w:rsidRPr="00962828">
        <w:rPr>
          <w:sz w:val="22"/>
          <w:szCs w:val="22"/>
        </w:rPr>
        <w:t xml:space="preserve">, Ward-O'Brien D, Price LH, </w:t>
      </w:r>
      <w:proofErr w:type="spellStart"/>
      <w:r w:rsidRPr="00962828">
        <w:rPr>
          <w:sz w:val="22"/>
          <w:szCs w:val="22"/>
        </w:rPr>
        <w:t>McDougle</w:t>
      </w:r>
      <w:proofErr w:type="spellEnd"/>
      <w:r w:rsidRPr="00962828">
        <w:rPr>
          <w:sz w:val="22"/>
          <w:szCs w:val="22"/>
        </w:rPr>
        <w:t xml:space="preserve"> CJ: A double-blind study of sertraline versus placebo in the treatment of postpartum depression: Preliminary findings. </w:t>
      </w:r>
      <w:r w:rsidR="00BA3370" w:rsidRPr="00962828">
        <w:rPr>
          <w:sz w:val="22"/>
          <w:szCs w:val="22"/>
        </w:rPr>
        <w:t xml:space="preserve"> Abstract 22(1):179(#76.3), Annual Meeting of the Society for </w:t>
      </w:r>
      <w:r w:rsidRPr="00962828">
        <w:rPr>
          <w:sz w:val="22"/>
          <w:szCs w:val="22"/>
        </w:rPr>
        <w:t>Neurosci</w:t>
      </w:r>
      <w:r w:rsidR="00BA3370" w:rsidRPr="00962828">
        <w:rPr>
          <w:sz w:val="22"/>
          <w:szCs w:val="22"/>
        </w:rPr>
        <w:t xml:space="preserve">ence. Washington, DC, </w:t>
      </w:r>
      <w:r w:rsidR="00150FCE" w:rsidRPr="00962828">
        <w:rPr>
          <w:sz w:val="22"/>
          <w:szCs w:val="22"/>
        </w:rPr>
        <w:t>November</w:t>
      </w:r>
      <w:r w:rsidR="000B219A" w:rsidRPr="00962828">
        <w:rPr>
          <w:sz w:val="22"/>
          <w:szCs w:val="22"/>
        </w:rPr>
        <w:t xml:space="preserve"> 16-21</w:t>
      </w:r>
      <w:r w:rsidR="00150FCE" w:rsidRPr="00962828">
        <w:rPr>
          <w:sz w:val="22"/>
          <w:szCs w:val="22"/>
        </w:rPr>
        <w:t>, 1996.</w:t>
      </w:r>
    </w:p>
    <w:p w14:paraId="5A3A04C2" w14:textId="77777777" w:rsidR="00A100F5" w:rsidRPr="00962828" w:rsidRDefault="00A100F5" w:rsidP="00A100F5">
      <w:pPr>
        <w:tabs>
          <w:tab w:val="left" w:pos="360"/>
        </w:tabs>
        <w:autoSpaceDE w:val="0"/>
        <w:autoSpaceDN w:val="0"/>
        <w:adjustRightInd w:val="0"/>
        <w:rPr>
          <w:sz w:val="22"/>
          <w:szCs w:val="22"/>
        </w:rPr>
      </w:pPr>
    </w:p>
    <w:p w14:paraId="685D4EEE" w14:textId="54B2061E" w:rsidR="0067242C" w:rsidRPr="00962828" w:rsidRDefault="000F1221" w:rsidP="000A777A">
      <w:pPr>
        <w:pStyle w:val="ListParagraph"/>
        <w:numPr>
          <w:ilvl w:val="0"/>
          <w:numId w:val="12"/>
        </w:numPr>
        <w:tabs>
          <w:tab w:val="left" w:pos="360"/>
        </w:tabs>
        <w:autoSpaceDE w:val="0"/>
        <w:autoSpaceDN w:val="0"/>
        <w:adjustRightInd w:val="0"/>
        <w:rPr>
          <w:sz w:val="22"/>
          <w:szCs w:val="22"/>
        </w:rPr>
      </w:pPr>
      <w:r w:rsidRPr="00962828">
        <w:rPr>
          <w:b/>
          <w:sz w:val="22"/>
          <w:szCs w:val="22"/>
        </w:rPr>
        <w:t>Epperson CN</w:t>
      </w:r>
      <w:r w:rsidRPr="00962828">
        <w:rPr>
          <w:sz w:val="22"/>
          <w:szCs w:val="22"/>
        </w:rPr>
        <w:t xml:space="preserve">, Ward-O'Brien D, Price LH, </w:t>
      </w:r>
      <w:proofErr w:type="spellStart"/>
      <w:r w:rsidRPr="00962828">
        <w:rPr>
          <w:sz w:val="22"/>
          <w:szCs w:val="22"/>
        </w:rPr>
        <w:t>McDougle</w:t>
      </w:r>
      <w:proofErr w:type="spellEnd"/>
      <w:r w:rsidRPr="00962828">
        <w:rPr>
          <w:sz w:val="22"/>
          <w:szCs w:val="22"/>
        </w:rPr>
        <w:t xml:space="preserve"> CJ: A double-blind study of </w:t>
      </w:r>
      <w:r w:rsidR="00664044" w:rsidRPr="00962828">
        <w:rPr>
          <w:sz w:val="22"/>
          <w:szCs w:val="22"/>
        </w:rPr>
        <w:t>sertraline</w:t>
      </w:r>
      <w:r w:rsidRPr="00962828">
        <w:rPr>
          <w:sz w:val="22"/>
          <w:szCs w:val="22"/>
        </w:rPr>
        <w:t xml:space="preserve"> versus placebo in the treatment of postpartum depressi</w:t>
      </w:r>
      <w:r w:rsidR="00BA3370" w:rsidRPr="00962828">
        <w:rPr>
          <w:sz w:val="22"/>
          <w:szCs w:val="22"/>
        </w:rPr>
        <w:t xml:space="preserve">on: Preliminary findings. Annual Meeting of the American College of Neuropsychopharmacology. </w:t>
      </w:r>
      <w:r w:rsidRPr="00962828">
        <w:rPr>
          <w:sz w:val="22"/>
          <w:szCs w:val="22"/>
        </w:rPr>
        <w:t>Dec</w:t>
      </w:r>
      <w:r w:rsidR="00A100F5" w:rsidRPr="00962828">
        <w:rPr>
          <w:sz w:val="22"/>
          <w:szCs w:val="22"/>
        </w:rPr>
        <w:t>ember,</w:t>
      </w:r>
      <w:r w:rsidRPr="00962828">
        <w:rPr>
          <w:sz w:val="22"/>
          <w:szCs w:val="22"/>
        </w:rPr>
        <w:t xml:space="preserve"> 1996</w:t>
      </w:r>
      <w:r w:rsidR="00150FCE" w:rsidRPr="00962828">
        <w:rPr>
          <w:sz w:val="22"/>
          <w:szCs w:val="22"/>
        </w:rPr>
        <w:t>.</w:t>
      </w:r>
    </w:p>
    <w:p w14:paraId="28B8D19E" w14:textId="77777777" w:rsidR="00A100F5" w:rsidRPr="00962828" w:rsidRDefault="00A100F5" w:rsidP="00A100F5">
      <w:pPr>
        <w:tabs>
          <w:tab w:val="left" w:pos="360"/>
        </w:tabs>
        <w:autoSpaceDE w:val="0"/>
        <w:autoSpaceDN w:val="0"/>
        <w:adjustRightInd w:val="0"/>
        <w:rPr>
          <w:sz w:val="22"/>
          <w:szCs w:val="22"/>
        </w:rPr>
      </w:pPr>
    </w:p>
    <w:p w14:paraId="2F309DEF" w14:textId="2D6CCF3B" w:rsidR="000F1221" w:rsidRPr="00962828" w:rsidRDefault="000F1221" w:rsidP="000A777A">
      <w:pPr>
        <w:pStyle w:val="ListParagraph"/>
        <w:numPr>
          <w:ilvl w:val="0"/>
          <w:numId w:val="12"/>
        </w:numPr>
        <w:tabs>
          <w:tab w:val="left" w:pos="360"/>
        </w:tabs>
        <w:autoSpaceDE w:val="0"/>
        <w:autoSpaceDN w:val="0"/>
        <w:adjustRightInd w:val="0"/>
        <w:rPr>
          <w:sz w:val="22"/>
          <w:szCs w:val="22"/>
        </w:rPr>
      </w:pPr>
      <w:r w:rsidRPr="00962828">
        <w:rPr>
          <w:b/>
          <w:sz w:val="22"/>
          <w:szCs w:val="22"/>
        </w:rPr>
        <w:t>Epperson CN</w:t>
      </w:r>
      <w:r w:rsidRPr="00962828">
        <w:rPr>
          <w:sz w:val="22"/>
          <w:szCs w:val="22"/>
        </w:rPr>
        <w:t xml:space="preserve">, Anderson GM, </w:t>
      </w:r>
      <w:proofErr w:type="spellStart"/>
      <w:r w:rsidRPr="00962828">
        <w:rPr>
          <w:sz w:val="22"/>
          <w:szCs w:val="22"/>
        </w:rPr>
        <w:t>Czarkowski</w:t>
      </w:r>
      <w:proofErr w:type="spellEnd"/>
      <w:r w:rsidRPr="00962828">
        <w:rPr>
          <w:sz w:val="22"/>
          <w:szCs w:val="22"/>
        </w:rPr>
        <w:t xml:space="preserve"> K, </w:t>
      </w:r>
      <w:proofErr w:type="spellStart"/>
      <w:r w:rsidRPr="00962828">
        <w:rPr>
          <w:sz w:val="22"/>
          <w:szCs w:val="22"/>
        </w:rPr>
        <w:t>Jatlow</w:t>
      </w:r>
      <w:proofErr w:type="spellEnd"/>
      <w:r w:rsidRPr="00962828">
        <w:rPr>
          <w:sz w:val="22"/>
          <w:szCs w:val="22"/>
        </w:rPr>
        <w:t xml:space="preserve"> P: Measurement of platelet serotonin transporter blockade in infants exposed to sertraline through maternal breastmilk. </w:t>
      </w:r>
      <w:r w:rsidR="000B219A" w:rsidRPr="00962828">
        <w:rPr>
          <w:sz w:val="22"/>
          <w:szCs w:val="22"/>
        </w:rPr>
        <w:t xml:space="preserve">Abstract (#74):213, Annual Meeting of the </w:t>
      </w:r>
      <w:r w:rsidRPr="00962828">
        <w:rPr>
          <w:sz w:val="22"/>
          <w:szCs w:val="22"/>
        </w:rPr>
        <w:t>American Col</w:t>
      </w:r>
      <w:r w:rsidR="000B219A" w:rsidRPr="00962828">
        <w:rPr>
          <w:sz w:val="22"/>
          <w:szCs w:val="22"/>
        </w:rPr>
        <w:t xml:space="preserve">lege of Neuropsychopharmacology. </w:t>
      </w:r>
      <w:r w:rsidRPr="00962828">
        <w:rPr>
          <w:sz w:val="22"/>
          <w:szCs w:val="22"/>
        </w:rPr>
        <w:t>December, 1998</w:t>
      </w:r>
      <w:r w:rsidR="00150FCE" w:rsidRPr="00962828">
        <w:rPr>
          <w:sz w:val="22"/>
          <w:szCs w:val="22"/>
        </w:rPr>
        <w:t>.</w:t>
      </w:r>
    </w:p>
    <w:p w14:paraId="76980ED2" w14:textId="77777777" w:rsidR="008C455A" w:rsidRPr="00962828" w:rsidRDefault="008C455A" w:rsidP="00FB619D">
      <w:pPr>
        <w:rPr>
          <w:b/>
          <w:sz w:val="22"/>
          <w:szCs w:val="22"/>
        </w:rPr>
      </w:pPr>
    </w:p>
    <w:p w14:paraId="1BAF9E10" w14:textId="77777777" w:rsidR="00AB0514" w:rsidRPr="00962828" w:rsidRDefault="00E50125" w:rsidP="00AB0514">
      <w:pPr>
        <w:pStyle w:val="ListParagraph"/>
        <w:numPr>
          <w:ilvl w:val="0"/>
          <w:numId w:val="12"/>
        </w:numPr>
        <w:tabs>
          <w:tab w:val="left" w:pos="360"/>
        </w:tabs>
        <w:autoSpaceDE w:val="0"/>
        <w:autoSpaceDN w:val="0"/>
        <w:adjustRightInd w:val="0"/>
        <w:rPr>
          <w:sz w:val="22"/>
          <w:szCs w:val="22"/>
        </w:rPr>
      </w:pPr>
      <w:r w:rsidRPr="00962828">
        <w:rPr>
          <w:b/>
          <w:sz w:val="22"/>
          <w:szCs w:val="22"/>
        </w:rPr>
        <w:t>Epperson CN</w:t>
      </w:r>
      <w:r w:rsidRPr="00962828">
        <w:rPr>
          <w:sz w:val="22"/>
          <w:szCs w:val="22"/>
        </w:rPr>
        <w:t xml:space="preserve">, Mason G Rothman DR, </w:t>
      </w:r>
      <w:proofErr w:type="spellStart"/>
      <w:r w:rsidRPr="00962828">
        <w:rPr>
          <w:sz w:val="22"/>
          <w:szCs w:val="22"/>
        </w:rPr>
        <w:t>Sanacora</w:t>
      </w:r>
      <w:proofErr w:type="spellEnd"/>
      <w:r w:rsidRPr="00962828">
        <w:rPr>
          <w:sz w:val="22"/>
          <w:szCs w:val="22"/>
        </w:rPr>
        <w:t xml:space="preserve"> G, Krystal JH: GABA dysregulation in premenstrual dysphoric disorder.</w:t>
      </w:r>
      <w:r w:rsidR="000B219A" w:rsidRPr="00962828">
        <w:rPr>
          <w:sz w:val="22"/>
          <w:szCs w:val="22"/>
        </w:rPr>
        <w:t xml:space="preserve"> Abstract (#887.1) pg. 2227,</w:t>
      </w:r>
      <w:r w:rsidRPr="00962828">
        <w:rPr>
          <w:sz w:val="22"/>
          <w:szCs w:val="22"/>
        </w:rPr>
        <w:t xml:space="preserve"> </w:t>
      </w:r>
      <w:r w:rsidR="000B219A" w:rsidRPr="00962828">
        <w:rPr>
          <w:sz w:val="22"/>
          <w:szCs w:val="22"/>
        </w:rPr>
        <w:t xml:space="preserve">Annual Meeting of the </w:t>
      </w:r>
      <w:r w:rsidRPr="00962828">
        <w:rPr>
          <w:sz w:val="22"/>
          <w:szCs w:val="22"/>
        </w:rPr>
        <w:t>American College of Neuropsychopharmacology</w:t>
      </w:r>
      <w:r w:rsidR="000B219A" w:rsidRPr="00962828">
        <w:rPr>
          <w:sz w:val="22"/>
          <w:szCs w:val="22"/>
        </w:rPr>
        <w:t>.</w:t>
      </w:r>
      <w:r w:rsidRPr="00962828">
        <w:rPr>
          <w:sz w:val="22"/>
          <w:szCs w:val="22"/>
        </w:rPr>
        <w:t xml:space="preserve"> December</w:t>
      </w:r>
      <w:r w:rsidR="00A100F5" w:rsidRPr="00962828">
        <w:rPr>
          <w:sz w:val="22"/>
          <w:szCs w:val="22"/>
        </w:rPr>
        <w:t>,</w:t>
      </w:r>
      <w:r w:rsidRPr="00962828">
        <w:rPr>
          <w:sz w:val="22"/>
          <w:szCs w:val="22"/>
        </w:rPr>
        <w:t xml:space="preserve"> 1999</w:t>
      </w:r>
      <w:r w:rsidR="00150FCE" w:rsidRPr="00962828">
        <w:rPr>
          <w:sz w:val="22"/>
          <w:szCs w:val="22"/>
        </w:rPr>
        <w:t>.</w:t>
      </w:r>
    </w:p>
    <w:p w14:paraId="3B4F99AA" w14:textId="77777777" w:rsidR="00AB0514" w:rsidRPr="00962828" w:rsidRDefault="00AB0514" w:rsidP="00AB0514">
      <w:pPr>
        <w:pStyle w:val="ListParagraph"/>
        <w:rPr>
          <w:color w:val="333333"/>
          <w:sz w:val="22"/>
          <w:szCs w:val="22"/>
        </w:rPr>
      </w:pPr>
    </w:p>
    <w:p w14:paraId="1DB1557D" w14:textId="031D4C00" w:rsidR="00AB0514" w:rsidRPr="00962828" w:rsidRDefault="00AB0514" w:rsidP="00AB0514">
      <w:pPr>
        <w:pStyle w:val="ListParagraph"/>
        <w:numPr>
          <w:ilvl w:val="0"/>
          <w:numId w:val="12"/>
        </w:numPr>
        <w:tabs>
          <w:tab w:val="left" w:pos="360"/>
        </w:tabs>
        <w:autoSpaceDE w:val="0"/>
        <w:autoSpaceDN w:val="0"/>
        <w:adjustRightInd w:val="0"/>
        <w:rPr>
          <w:sz w:val="22"/>
          <w:szCs w:val="22"/>
        </w:rPr>
      </w:pPr>
      <w:r w:rsidRPr="00962828">
        <w:rPr>
          <w:color w:val="333333"/>
          <w:sz w:val="22"/>
          <w:szCs w:val="22"/>
        </w:rPr>
        <w:t xml:space="preserve">Mason GF, </w:t>
      </w:r>
      <w:proofErr w:type="spellStart"/>
      <w:r w:rsidRPr="00962828">
        <w:rPr>
          <w:color w:val="333333"/>
          <w:sz w:val="22"/>
          <w:szCs w:val="22"/>
        </w:rPr>
        <w:t>Sanacora</w:t>
      </w:r>
      <w:proofErr w:type="spellEnd"/>
      <w:r w:rsidRPr="00962828">
        <w:rPr>
          <w:color w:val="333333"/>
          <w:sz w:val="22"/>
          <w:szCs w:val="22"/>
        </w:rPr>
        <w:t xml:space="preserve"> G, Anand A, </w:t>
      </w:r>
      <w:r w:rsidRPr="00962828">
        <w:rPr>
          <w:b/>
          <w:bCs/>
          <w:color w:val="333333"/>
          <w:sz w:val="22"/>
          <w:szCs w:val="22"/>
        </w:rPr>
        <w:t>Epperson CN</w:t>
      </w:r>
      <w:r w:rsidRPr="00962828">
        <w:rPr>
          <w:color w:val="333333"/>
          <w:sz w:val="22"/>
          <w:szCs w:val="22"/>
        </w:rPr>
        <w:t>, Goddard AW, Rothman DL, Charney DS, Krystal LH Cortical GABA reduced in unipolar but not bipolar depression... Biological Psychiatry, Volume 47, Issue 8, S92, April 15, 2000</w:t>
      </w:r>
      <w:r w:rsidR="002A5574">
        <w:rPr>
          <w:color w:val="333333"/>
          <w:sz w:val="22"/>
          <w:szCs w:val="22"/>
        </w:rPr>
        <w:t>.</w:t>
      </w:r>
    </w:p>
    <w:p w14:paraId="3729525C" w14:textId="77777777" w:rsidR="00AB0514" w:rsidRPr="00962828" w:rsidRDefault="00AB0514" w:rsidP="00AB0514">
      <w:pPr>
        <w:pStyle w:val="ListParagraph"/>
        <w:rPr>
          <w:color w:val="333333"/>
          <w:sz w:val="22"/>
          <w:szCs w:val="22"/>
        </w:rPr>
      </w:pPr>
    </w:p>
    <w:p w14:paraId="0860A9C9" w14:textId="15F93E2C" w:rsidR="00AB0514" w:rsidRPr="00962828" w:rsidRDefault="00AB0514" w:rsidP="00AB0514">
      <w:pPr>
        <w:pStyle w:val="ListParagraph"/>
        <w:numPr>
          <w:ilvl w:val="0"/>
          <w:numId w:val="12"/>
        </w:numPr>
        <w:tabs>
          <w:tab w:val="left" w:pos="360"/>
        </w:tabs>
        <w:autoSpaceDE w:val="0"/>
        <w:autoSpaceDN w:val="0"/>
        <w:adjustRightInd w:val="0"/>
        <w:rPr>
          <w:sz w:val="22"/>
          <w:szCs w:val="22"/>
        </w:rPr>
      </w:pPr>
      <w:proofErr w:type="spellStart"/>
      <w:r w:rsidRPr="00962828">
        <w:rPr>
          <w:color w:val="333333"/>
          <w:sz w:val="22"/>
          <w:szCs w:val="22"/>
        </w:rPr>
        <w:t>Sanacora</w:t>
      </w:r>
      <w:proofErr w:type="spellEnd"/>
      <w:r w:rsidRPr="00962828">
        <w:rPr>
          <w:color w:val="333333"/>
          <w:sz w:val="22"/>
          <w:szCs w:val="22"/>
        </w:rPr>
        <w:t xml:space="preserve"> G, Mason GF, Rothman DL, </w:t>
      </w:r>
      <w:r w:rsidRPr="00962828">
        <w:rPr>
          <w:b/>
          <w:bCs/>
          <w:color w:val="333333"/>
          <w:sz w:val="22"/>
          <w:szCs w:val="22"/>
        </w:rPr>
        <w:t>Epperson CN</w:t>
      </w:r>
      <w:r w:rsidRPr="00962828">
        <w:rPr>
          <w:color w:val="333333"/>
          <w:sz w:val="22"/>
          <w:szCs w:val="22"/>
        </w:rPr>
        <w:t>, Goddard AW, Krystal JH Reduced cortical GABA in depression is not due to decreased gray matter. Biological Psychiatry, Volume 47, Issue 8, S92, April 15, 2000</w:t>
      </w:r>
      <w:r w:rsidR="002A5574">
        <w:rPr>
          <w:color w:val="333333"/>
          <w:sz w:val="22"/>
          <w:szCs w:val="22"/>
        </w:rPr>
        <w:t>.</w:t>
      </w:r>
    </w:p>
    <w:p w14:paraId="7F5E3AA4" w14:textId="77777777" w:rsidR="00AB0514" w:rsidRPr="00962828" w:rsidRDefault="00AB0514" w:rsidP="00AB0514">
      <w:pPr>
        <w:pStyle w:val="ListParagraph"/>
        <w:rPr>
          <w:b/>
          <w:sz w:val="22"/>
          <w:szCs w:val="22"/>
        </w:rPr>
      </w:pPr>
    </w:p>
    <w:p w14:paraId="6B7E684C" w14:textId="1F472B9B" w:rsidR="00A100F5" w:rsidRPr="00962828" w:rsidRDefault="00BD2C86" w:rsidP="000A777A">
      <w:pPr>
        <w:pStyle w:val="BodyText"/>
        <w:numPr>
          <w:ilvl w:val="0"/>
          <w:numId w:val="12"/>
        </w:numPr>
        <w:rPr>
          <w:rFonts w:ascii="Times New Roman" w:hAnsi="Times New Roman"/>
          <w:sz w:val="22"/>
          <w:szCs w:val="22"/>
        </w:rPr>
      </w:pPr>
      <w:r w:rsidRPr="00962828">
        <w:rPr>
          <w:rFonts w:ascii="Times New Roman" w:hAnsi="Times New Roman"/>
          <w:b/>
          <w:sz w:val="22"/>
          <w:szCs w:val="22"/>
        </w:rPr>
        <w:t>Epperson CN</w:t>
      </w:r>
      <w:r w:rsidRPr="00962828">
        <w:rPr>
          <w:rFonts w:ascii="Times New Roman" w:hAnsi="Times New Roman"/>
          <w:sz w:val="22"/>
          <w:szCs w:val="22"/>
        </w:rPr>
        <w:t xml:space="preserve">, </w:t>
      </w:r>
      <w:proofErr w:type="spellStart"/>
      <w:r w:rsidRPr="00962828">
        <w:rPr>
          <w:rFonts w:ascii="Times New Roman" w:hAnsi="Times New Roman"/>
          <w:sz w:val="22"/>
          <w:szCs w:val="22"/>
        </w:rPr>
        <w:t>Haga</w:t>
      </w:r>
      <w:proofErr w:type="spellEnd"/>
      <w:r w:rsidRPr="00962828">
        <w:rPr>
          <w:rFonts w:ascii="Times New Roman" w:hAnsi="Times New Roman"/>
          <w:sz w:val="22"/>
          <w:szCs w:val="22"/>
        </w:rPr>
        <w:t xml:space="preserve"> K,  </w:t>
      </w:r>
      <w:proofErr w:type="spellStart"/>
      <w:r w:rsidRPr="00962828">
        <w:rPr>
          <w:rFonts w:ascii="Times New Roman" w:hAnsi="Times New Roman"/>
          <w:sz w:val="22"/>
          <w:szCs w:val="22"/>
        </w:rPr>
        <w:t>Sanacora</w:t>
      </w:r>
      <w:proofErr w:type="spellEnd"/>
      <w:r w:rsidRPr="00962828">
        <w:rPr>
          <w:rFonts w:ascii="Times New Roman" w:hAnsi="Times New Roman"/>
          <w:sz w:val="22"/>
          <w:szCs w:val="22"/>
        </w:rPr>
        <w:t xml:space="preserve"> G, Sellers E, Rothman D, Krystal J, Mason G: Effects of Endogenous and Exogenous Modulators of GABA Receptor Function on GABA Levels</w:t>
      </w:r>
      <w:r w:rsidR="000B219A" w:rsidRPr="00962828">
        <w:rPr>
          <w:rFonts w:ascii="Times New Roman" w:hAnsi="Times New Roman"/>
          <w:sz w:val="22"/>
          <w:szCs w:val="22"/>
        </w:rPr>
        <w:t xml:space="preserve"> Across the Menstrual Cycle.  55</w:t>
      </w:r>
      <w:r w:rsidR="000B219A" w:rsidRPr="00962828">
        <w:rPr>
          <w:rFonts w:ascii="Times New Roman" w:hAnsi="Times New Roman"/>
          <w:sz w:val="22"/>
          <w:szCs w:val="22"/>
          <w:vertAlign w:val="superscript"/>
        </w:rPr>
        <w:t>th</w:t>
      </w:r>
      <w:r w:rsidR="000B219A" w:rsidRPr="00962828">
        <w:rPr>
          <w:rFonts w:ascii="Times New Roman" w:hAnsi="Times New Roman"/>
          <w:sz w:val="22"/>
          <w:szCs w:val="22"/>
        </w:rPr>
        <w:t xml:space="preserve"> Annual Meeting of </w:t>
      </w:r>
      <w:r w:rsidRPr="00962828">
        <w:rPr>
          <w:rFonts w:ascii="Times New Roman" w:hAnsi="Times New Roman"/>
          <w:sz w:val="22"/>
          <w:szCs w:val="22"/>
        </w:rPr>
        <w:t>the So</w:t>
      </w:r>
      <w:r w:rsidR="000B219A" w:rsidRPr="00962828">
        <w:rPr>
          <w:rFonts w:ascii="Times New Roman" w:hAnsi="Times New Roman"/>
          <w:sz w:val="22"/>
          <w:szCs w:val="22"/>
        </w:rPr>
        <w:t>ciety for Biological Psychiatry.</w:t>
      </w:r>
      <w:r w:rsidRPr="00962828">
        <w:rPr>
          <w:rFonts w:ascii="Times New Roman" w:hAnsi="Times New Roman"/>
          <w:sz w:val="22"/>
          <w:szCs w:val="22"/>
        </w:rPr>
        <w:t xml:space="preserve"> New Orleans, May 5, 2001</w:t>
      </w:r>
      <w:r w:rsidR="00150FCE" w:rsidRPr="00962828">
        <w:rPr>
          <w:rFonts w:ascii="Times New Roman" w:hAnsi="Times New Roman"/>
          <w:sz w:val="22"/>
          <w:szCs w:val="22"/>
        </w:rPr>
        <w:t>.</w:t>
      </w:r>
    </w:p>
    <w:p w14:paraId="40F4DCFD" w14:textId="77777777" w:rsidR="00A100F5" w:rsidRPr="00962828" w:rsidRDefault="00A100F5" w:rsidP="00A100F5">
      <w:pPr>
        <w:pStyle w:val="BodyText"/>
        <w:rPr>
          <w:rFonts w:ascii="Times New Roman" w:hAnsi="Times New Roman"/>
          <w:sz w:val="22"/>
          <w:szCs w:val="22"/>
        </w:rPr>
      </w:pPr>
    </w:p>
    <w:p w14:paraId="220DC90D" w14:textId="1D017AEF" w:rsidR="00E50125" w:rsidRPr="00962828" w:rsidRDefault="00E50125" w:rsidP="000A777A">
      <w:pPr>
        <w:pStyle w:val="BodyText"/>
        <w:numPr>
          <w:ilvl w:val="0"/>
          <w:numId w:val="12"/>
        </w:numPr>
        <w:rPr>
          <w:rFonts w:ascii="Times New Roman" w:hAnsi="Times New Roman"/>
          <w:sz w:val="22"/>
          <w:szCs w:val="22"/>
        </w:rPr>
      </w:pPr>
      <w:r w:rsidRPr="00962828">
        <w:rPr>
          <w:rFonts w:ascii="Times New Roman" w:hAnsi="Times New Roman"/>
          <w:b/>
          <w:sz w:val="22"/>
          <w:szCs w:val="22"/>
        </w:rPr>
        <w:t>Epperson CN</w:t>
      </w:r>
      <w:r w:rsidRPr="00962828">
        <w:rPr>
          <w:rFonts w:ascii="Times New Roman" w:hAnsi="Times New Roman"/>
          <w:sz w:val="22"/>
          <w:szCs w:val="22"/>
        </w:rPr>
        <w:t xml:space="preserve">, Czarkowski K, Krishnan-Sarin S, Czarkowski K, Rothman DL, Krystal JH, O’Malley S, Mason GF: Sex GABA and Nicotine. </w:t>
      </w:r>
      <w:r w:rsidR="000B219A" w:rsidRPr="00962828">
        <w:rPr>
          <w:rFonts w:ascii="Times New Roman" w:hAnsi="Times New Roman"/>
          <w:sz w:val="22"/>
          <w:szCs w:val="22"/>
        </w:rPr>
        <w:t xml:space="preserve">Abstract pg. 136, </w:t>
      </w:r>
      <w:r w:rsidRPr="00962828">
        <w:rPr>
          <w:rFonts w:ascii="Times New Roman" w:hAnsi="Times New Roman"/>
          <w:sz w:val="22"/>
          <w:szCs w:val="22"/>
        </w:rPr>
        <w:t>Annual Meeting of the American College of Neuropsychopharmacology. San Juan, Puerto Rico, December 9, 2003</w:t>
      </w:r>
      <w:r w:rsidR="00150FCE" w:rsidRPr="00962828">
        <w:rPr>
          <w:rFonts w:ascii="Times New Roman" w:hAnsi="Times New Roman"/>
          <w:sz w:val="22"/>
          <w:szCs w:val="22"/>
        </w:rPr>
        <w:t>.</w:t>
      </w:r>
    </w:p>
    <w:p w14:paraId="6E114340" w14:textId="77777777" w:rsidR="00A100F5" w:rsidRPr="00962828" w:rsidRDefault="00A100F5" w:rsidP="00A100F5">
      <w:pPr>
        <w:pStyle w:val="BodyText"/>
        <w:rPr>
          <w:rFonts w:ascii="Times New Roman" w:hAnsi="Times New Roman"/>
          <w:sz w:val="22"/>
          <w:szCs w:val="22"/>
        </w:rPr>
      </w:pPr>
    </w:p>
    <w:p w14:paraId="19606F22" w14:textId="11E3C7A8" w:rsidR="00E50125" w:rsidRPr="00962828" w:rsidRDefault="00E50125" w:rsidP="000A777A">
      <w:pPr>
        <w:pStyle w:val="BodyText"/>
        <w:numPr>
          <w:ilvl w:val="0"/>
          <w:numId w:val="12"/>
        </w:numPr>
        <w:rPr>
          <w:rFonts w:ascii="Times New Roman" w:hAnsi="Times New Roman"/>
          <w:sz w:val="22"/>
          <w:szCs w:val="22"/>
        </w:rPr>
      </w:pPr>
      <w:r w:rsidRPr="00962828">
        <w:rPr>
          <w:rFonts w:ascii="Times New Roman" w:hAnsi="Times New Roman"/>
          <w:b/>
          <w:sz w:val="22"/>
          <w:szCs w:val="22"/>
        </w:rPr>
        <w:t>Epperson CN</w:t>
      </w:r>
      <w:r w:rsidRPr="00962828">
        <w:rPr>
          <w:rFonts w:ascii="Times New Roman" w:hAnsi="Times New Roman"/>
          <w:sz w:val="22"/>
          <w:szCs w:val="22"/>
        </w:rPr>
        <w:t>, Czarkowski K, Krishnan-Sarin S, Rothman DL, Krystal JH, O’Malley S, Mason GF.  Sex, GABA and Nicotine.  Annual Meeting for the Society for Research on Nicotine and Tobacco. Scottsdale, AZ, Feb 18, 2004</w:t>
      </w:r>
      <w:r w:rsidR="00150FCE" w:rsidRPr="00962828">
        <w:rPr>
          <w:rFonts w:ascii="Times New Roman" w:hAnsi="Times New Roman"/>
          <w:sz w:val="22"/>
          <w:szCs w:val="22"/>
        </w:rPr>
        <w:t>.</w:t>
      </w:r>
    </w:p>
    <w:p w14:paraId="7188837E" w14:textId="77777777" w:rsidR="00A100F5" w:rsidRPr="00962828" w:rsidRDefault="00A100F5" w:rsidP="00A100F5">
      <w:pPr>
        <w:pStyle w:val="BodyText"/>
        <w:rPr>
          <w:rFonts w:ascii="Times New Roman" w:hAnsi="Times New Roman"/>
          <w:sz w:val="22"/>
          <w:szCs w:val="22"/>
        </w:rPr>
      </w:pPr>
    </w:p>
    <w:p w14:paraId="088B98DC" w14:textId="2463BA48" w:rsidR="00E50125" w:rsidRPr="00962828" w:rsidRDefault="00E50125" w:rsidP="000A777A">
      <w:pPr>
        <w:pStyle w:val="BodyText"/>
        <w:numPr>
          <w:ilvl w:val="0"/>
          <w:numId w:val="12"/>
        </w:numPr>
        <w:rPr>
          <w:rFonts w:ascii="Times New Roman" w:hAnsi="Times New Roman"/>
          <w:sz w:val="22"/>
          <w:szCs w:val="22"/>
        </w:rPr>
      </w:pPr>
      <w:r w:rsidRPr="00962828">
        <w:rPr>
          <w:rFonts w:ascii="Times New Roman" w:hAnsi="Times New Roman"/>
          <w:b/>
          <w:sz w:val="22"/>
          <w:szCs w:val="22"/>
        </w:rPr>
        <w:t>Epperson CN</w:t>
      </w:r>
      <w:r w:rsidRPr="00962828">
        <w:rPr>
          <w:rFonts w:ascii="Times New Roman" w:hAnsi="Times New Roman"/>
          <w:sz w:val="22"/>
          <w:szCs w:val="22"/>
        </w:rPr>
        <w:t xml:space="preserve">, Gueorguieva R, Krystal JH, </w:t>
      </w:r>
      <w:r w:rsidR="00664044" w:rsidRPr="00962828">
        <w:rPr>
          <w:rFonts w:ascii="Times New Roman" w:hAnsi="Times New Roman"/>
          <w:sz w:val="22"/>
          <w:szCs w:val="22"/>
        </w:rPr>
        <w:t>Henninger</w:t>
      </w:r>
      <w:r w:rsidRPr="00962828">
        <w:rPr>
          <w:rFonts w:ascii="Times New Roman" w:hAnsi="Times New Roman"/>
          <w:sz w:val="22"/>
          <w:szCs w:val="22"/>
        </w:rPr>
        <w:t xml:space="preserve"> G, &amp; Amin A, Using </w:t>
      </w:r>
      <w:r w:rsidR="00664044" w:rsidRPr="00962828">
        <w:rPr>
          <w:rFonts w:ascii="Times New Roman" w:hAnsi="Times New Roman"/>
          <w:sz w:val="22"/>
          <w:szCs w:val="22"/>
        </w:rPr>
        <w:t>the</w:t>
      </w:r>
      <w:r w:rsidRPr="00962828">
        <w:rPr>
          <w:rFonts w:ascii="Times New Roman" w:hAnsi="Times New Roman"/>
          <w:sz w:val="22"/>
          <w:szCs w:val="22"/>
        </w:rPr>
        <w:t xml:space="preserve"> Tryptophan Depletion Paradigm to Examine the Relationship Between Estrogen </w:t>
      </w:r>
      <w:r w:rsidR="00664044" w:rsidRPr="00962828">
        <w:rPr>
          <w:rFonts w:ascii="Times New Roman" w:hAnsi="Times New Roman"/>
          <w:sz w:val="22"/>
          <w:szCs w:val="22"/>
        </w:rPr>
        <w:t>and</w:t>
      </w:r>
      <w:r w:rsidRPr="00962828">
        <w:rPr>
          <w:rFonts w:ascii="Times New Roman" w:hAnsi="Times New Roman"/>
          <w:sz w:val="22"/>
          <w:szCs w:val="22"/>
        </w:rPr>
        <w:t xml:space="preserve"> Ser</w:t>
      </w:r>
      <w:r w:rsidR="0067242C" w:rsidRPr="00962828">
        <w:rPr>
          <w:rFonts w:ascii="Times New Roman" w:hAnsi="Times New Roman"/>
          <w:sz w:val="22"/>
          <w:szCs w:val="22"/>
        </w:rPr>
        <w:t>o</w:t>
      </w:r>
      <w:r w:rsidRPr="00962828">
        <w:rPr>
          <w:rFonts w:ascii="Times New Roman" w:hAnsi="Times New Roman"/>
          <w:sz w:val="22"/>
          <w:szCs w:val="22"/>
        </w:rPr>
        <w:t>tonin in Modulating Mood and Cognition in Menopausal Women. Annual Meeting of the American Coll</w:t>
      </w:r>
      <w:r w:rsidR="000B219A" w:rsidRPr="00962828">
        <w:rPr>
          <w:rFonts w:ascii="Times New Roman" w:hAnsi="Times New Roman"/>
          <w:sz w:val="22"/>
          <w:szCs w:val="22"/>
        </w:rPr>
        <w:t xml:space="preserve">ege of Neuropsychopharmacology. </w:t>
      </w:r>
      <w:r w:rsidRPr="00962828">
        <w:rPr>
          <w:rFonts w:ascii="Times New Roman" w:hAnsi="Times New Roman"/>
          <w:sz w:val="22"/>
          <w:szCs w:val="22"/>
        </w:rPr>
        <w:t>San Juan, PR, pgS127, December 14, 2004</w:t>
      </w:r>
      <w:r w:rsidR="00150FCE" w:rsidRPr="00962828">
        <w:rPr>
          <w:rFonts w:ascii="Times New Roman" w:hAnsi="Times New Roman"/>
          <w:sz w:val="22"/>
          <w:szCs w:val="22"/>
        </w:rPr>
        <w:t>.</w:t>
      </w:r>
    </w:p>
    <w:p w14:paraId="57D9E59C" w14:textId="77777777" w:rsidR="00A100F5" w:rsidRPr="00962828" w:rsidRDefault="00A100F5" w:rsidP="00A100F5">
      <w:pPr>
        <w:pStyle w:val="BodyText"/>
        <w:rPr>
          <w:rFonts w:ascii="Times New Roman" w:hAnsi="Times New Roman"/>
          <w:sz w:val="22"/>
          <w:szCs w:val="22"/>
        </w:rPr>
      </w:pPr>
    </w:p>
    <w:p w14:paraId="7007D262" w14:textId="4F94E699" w:rsidR="0030013C" w:rsidRPr="00962828" w:rsidRDefault="0030013C" w:rsidP="000A777A">
      <w:pPr>
        <w:pStyle w:val="BodyText"/>
        <w:numPr>
          <w:ilvl w:val="0"/>
          <w:numId w:val="12"/>
        </w:numPr>
        <w:rPr>
          <w:rFonts w:ascii="Times New Roman" w:hAnsi="Times New Roman"/>
          <w:sz w:val="22"/>
          <w:szCs w:val="22"/>
        </w:rPr>
      </w:pPr>
      <w:r w:rsidRPr="00962828">
        <w:rPr>
          <w:rFonts w:ascii="Times New Roman" w:hAnsi="Times New Roman"/>
          <w:b/>
          <w:sz w:val="22"/>
          <w:szCs w:val="22"/>
        </w:rPr>
        <w:t>Epperson CN</w:t>
      </w:r>
      <w:r w:rsidRPr="00962828">
        <w:rPr>
          <w:rFonts w:ascii="Times New Roman" w:hAnsi="Times New Roman"/>
          <w:sz w:val="22"/>
          <w:szCs w:val="22"/>
        </w:rPr>
        <w:t>, Mason GF, O’M</w:t>
      </w:r>
      <w:r w:rsidR="000B219A" w:rsidRPr="00962828">
        <w:rPr>
          <w:rFonts w:ascii="Times New Roman" w:hAnsi="Times New Roman"/>
          <w:sz w:val="22"/>
          <w:szCs w:val="22"/>
        </w:rPr>
        <w:t xml:space="preserve">alley S. Sex, GABA and Nicotine. </w:t>
      </w:r>
      <w:r w:rsidRPr="00962828">
        <w:rPr>
          <w:rFonts w:ascii="Times New Roman" w:hAnsi="Times New Roman"/>
          <w:sz w:val="22"/>
          <w:szCs w:val="22"/>
        </w:rPr>
        <w:t>Annual Meeting of the American Psychological Association, New Orleans, LA, August 11, 2006</w:t>
      </w:r>
      <w:r w:rsidR="00150FCE" w:rsidRPr="00962828">
        <w:rPr>
          <w:rFonts w:ascii="Times New Roman" w:hAnsi="Times New Roman"/>
          <w:sz w:val="22"/>
          <w:szCs w:val="22"/>
        </w:rPr>
        <w:t>.</w:t>
      </w:r>
    </w:p>
    <w:p w14:paraId="09FFFE4B" w14:textId="77777777" w:rsidR="00A100F5" w:rsidRPr="00962828" w:rsidRDefault="00A100F5" w:rsidP="00A100F5">
      <w:pPr>
        <w:pStyle w:val="BodyText"/>
        <w:rPr>
          <w:rFonts w:ascii="Times New Roman" w:hAnsi="Times New Roman"/>
          <w:sz w:val="22"/>
          <w:szCs w:val="22"/>
        </w:rPr>
      </w:pPr>
    </w:p>
    <w:p w14:paraId="354575DE" w14:textId="1E02CF57" w:rsidR="0030013C" w:rsidRPr="00962828" w:rsidRDefault="003001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McKean MY, </w:t>
      </w:r>
      <w:proofErr w:type="spellStart"/>
      <w:r w:rsidRPr="00962828">
        <w:rPr>
          <w:rFonts w:ascii="Times New Roman" w:hAnsi="Times New Roman"/>
          <w:sz w:val="22"/>
          <w:szCs w:val="22"/>
        </w:rPr>
        <w:t>Magriples</w:t>
      </w:r>
      <w:proofErr w:type="spellEnd"/>
      <w:r w:rsidRPr="00962828">
        <w:rPr>
          <w:rFonts w:ascii="Times New Roman" w:hAnsi="Times New Roman"/>
          <w:sz w:val="22"/>
          <w:szCs w:val="22"/>
        </w:rPr>
        <w:t xml:space="preserve"> U, </w:t>
      </w:r>
      <w:proofErr w:type="spellStart"/>
      <w:r w:rsidRPr="00962828">
        <w:rPr>
          <w:rFonts w:ascii="Times New Roman" w:hAnsi="Times New Roman"/>
          <w:sz w:val="22"/>
          <w:szCs w:val="22"/>
        </w:rPr>
        <w:t>Kurshan</w:t>
      </w:r>
      <w:proofErr w:type="spellEnd"/>
      <w:r w:rsidRPr="00962828">
        <w:rPr>
          <w:rFonts w:ascii="Times New Roman" w:hAnsi="Times New Roman"/>
          <w:sz w:val="22"/>
          <w:szCs w:val="22"/>
        </w:rPr>
        <w:t xml:space="preserve"> N, Czarkowski KA, Mayes L, </w:t>
      </w:r>
      <w:r w:rsidRPr="00962828">
        <w:rPr>
          <w:rFonts w:ascii="Times New Roman" w:hAnsi="Times New Roman"/>
          <w:b/>
          <w:sz w:val="22"/>
          <w:szCs w:val="22"/>
        </w:rPr>
        <w:t>Epperson CN</w:t>
      </w:r>
      <w:r w:rsidRPr="00962828">
        <w:rPr>
          <w:rFonts w:ascii="Times New Roman" w:hAnsi="Times New Roman"/>
          <w:sz w:val="22"/>
          <w:szCs w:val="22"/>
        </w:rPr>
        <w:t xml:space="preserve">. Prevalence of PTSD in Pregnant Women </w:t>
      </w:r>
      <w:r w:rsidR="00664044" w:rsidRPr="00962828">
        <w:rPr>
          <w:rFonts w:ascii="Times New Roman" w:hAnsi="Times New Roman"/>
          <w:sz w:val="22"/>
          <w:szCs w:val="22"/>
        </w:rPr>
        <w:t>with</w:t>
      </w:r>
      <w:r w:rsidR="000B219A" w:rsidRPr="00962828">
        <w:rPr>
          <w:rFonts w:ascii="Times New Roman" w:hAnsi="Times New Roman"/>
          <w:sz w:val="22"/>
          <w:szCs w:val="22"/>
        </w:rPr>
        <w:t xml:space="preserve"> Prior Pregnancy Complications.</w:t>
      </w:r>
      <w:r w:rsidRPr="00962828">
        <w:rPr>
          <w:rFonts w:ascii="Times New Roman" w:hAnsi="Times New Roman"/>
          <w:sz w:val="22"/>
          <w:szCs w:val="22"/>
        </w:rPr>
        <w:t xml:space="preserve"> Annual Meeting of the In</w:t>
      </w:r>
      <w:r w:rsidR="000B219A" w:rsidRPr="00962828">
        <w:rPr>
          <w:rFonts w:ascii="Times New Roman" w:hAnsi="Times New Roman"/>
          <w:sz w:val="22"/>
          <w:szCs w:val="22"/>
        </w:rPr>
        <w:t>stitute on Psychiatric Services.</w:t>
      </w:r>
      <w:r w:rsidRPr="00962828">
        <w:rPr>
          <w:rFonts w:ascii="Times New Roman" w:hAnsi="Times New Roman"/>
          <w:sz w:val="22"/>
          <w:szCs w:val="22"/>
        </w:rPr>
        <w:t xml:space="preserve"> New York, New York, October 6, 2006</w:t>
      </w:r>
      <w:r w:rsidR="00150FCE" w:rsidRPr="00962828">
        <w:rPr>
          <w:rFonts w:ascii="Times New Roman" w:hAnsi="Times New Roman"/>
          <w:sz w:val="22"/>
          <w:szCs w:val="22"/>
        </w:rPr>
        <w:t>.</w:t>
      </w:r>
    </w:p>
    <w:p w14:paraId="5ADF8A4D" w14:textId="77777777" w:rsidR="00A100F5" w:rsidRPr="00962828" w:rsidRDefault="00A100F5" w:rsidP="00A100F5">
      <w:pPr>
        <w:pStyle w:val="BodyText"/>
        <w:rPr>
          <w:rFonts w:ascii="Times New Roman" w:hAnsi="Times New Roman"/>
          <w:sz w:val="22"/>
          <w:szCs w:val="22"/>
        </w:rPr>
      </w:pPr>
    </w:p>
    <w:p w14:paraId="3A9D004E" w14:textId="66776C2F" w:rsidR="0030013C" w:rsidRPr="00962828" w:rsidRDefault="003001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Dominguez J, Mason GF, Czarkowski KA, </w:t>
      </w:r>
      <w:r w:rsidRPr="00962828">
        <w:rPr>
          <w:rFonts w:ascii="Times New Roman" w:hAnsi="Times New Roman"/>
          <w:b/>
          <w:sz w:val="22"/>
          <w:szCs w:val="22"/>
        </w:rPr>
        <w:t>Epperson CN</w:t>
      </w:r>
      <w:r w:rsidRPr="00962828">
        <w:rPr>
          <w:rFonts w:ascii="Times New Roman" w:hAnsi="Times New Roman"/>
          <w:sz w:val="22"/>
          <w:szCs w:val="22"/>
        </w:rPr>
        <w:t xml:space="preserve">. Cortical GABA Concentrations </w:t>
      </w:r>
      <w:r w:rsidR="00664044" w:rsidRPr="00962828">
        <w:rPr>
          <w:rFonts w:ascii="Times New Roman" w:hAnsi="Times New Roman"/>
          <w:sz w:val="22"/>
          <w:szCs w:val="22"/>
        </w:rPr>
        <w:t>in</w:t>
      </w:r>
      <w:r w:rsidRPr="00962828">
        <w:rPr>
          <w:rFonts w:ascii="Times New Roman" w:hAnsi="Times New Roman"/>
          <w:sz w:val="22"/>
          <w:szCs w:val="22"/>
        </w:rPr>
        <w:t xml:space="preserve"> Health Postpartum Women. </w:t>
      </w:r>
      <w:r w:rsidR="000B219A" w:rsidRPr="00962828">
        <w:rPr>
          <w:rFonts w:ascii="Times New Roman" w:hAnsi="Times New Roman"/>
          <w:sz w:val="22"/>
          <w:szCs w:val="22"/>
        </w:rPr>
        <w:t>160</w:t>
      </w:r>
      <w:r w:rsidR="000B219A" w:rsidRPr="00962828">
        <w:rPr>
          <w:rFonts w:ascii="Times New Roman" w:hAnsi="Times New Roman"/>
          <w:sz w:val="22"/>
          <w:szCs w:val="22"/>
          <w:vertAlign w:val="superscript"/>
        </w:rPr>
        <w:t>th</w:t>
      </w:r>
      <w:r w:rsidR="000B219A" w:rsidRPr="00962828">
        <w:rPr>
          <w:rFonts w:ascii="Times New Roman" w:hAnsi="Times New Roman"/>
          <w:sz w:val="22"/>
          <w:szCs w:val="22"/>
        </w:rPr>
        <w:t xml:space="preserve"> Annual Meeting of the </w:t>
      </w:r>
      <w:r w:rsidRPr="00962828">
        <w:rPr>
          <w:rFonts w:ascii="Times New Roman" w:hAnsi="Times New Roman"/>
          <w:sz w:val="22"/>
          <w:szCs w:val="22"/>
        </w:rPr>
        <w:t>American Psychia</w:t>
      </w:r>
      <w:r w:rsidR="000B219A" w:rsidRPr="00962828">
        <w:rPr>
          <w:rFonts w:ascii="Times New Roman" w:hAnsi="Times New Roman"/>
          <w:sz w:val="22"/>
          <w:szCs w:val="22"/>
        </w:rPr>
        <w:t>tric Association.</w:t>
      </w:r>
      <w:r w:rsidRPr="00962828">
        <w:rPr>
          <w:rFonts w:ascii="Times New Roman" w:hAnsi="Times New Roman"/>
          <w:sz w:val="22"/>
          <w:szCs w:val="22"/>
        </w:rPr>
        <w:t xml:space="preserve"> San Diego, California, May</w:t>
      </w:r>
      <w:r w:rsidR="00A100F5" w:rsidRPr="00962828">
        <w:rPr>
          <w:rFonts w:ascii="Times New Roman" w:hAnsi="Times New Roman"/>
          <w:sz w:val="22"/>
          <w:szCs w:val="22"/>
        </w:rPr>
        <w:t>,</w:t>
      </w:r>
      <w:r w:rsidRPr="00962828">
        <w:rPr>
          <w:rFonts w:ascii="Times New Roman" w:hAnsi="Times New Roman"/>
          <w:sz w:val="22"/>
          <w:szCs w:val="22"/>
        </w:rPr>
        <w:t xml:space="preserve"> 2007</w:t>
      </w:r>
      <w:r w:rsidR="00150FCE" w:rsidRPr="00962828">
        <w:rPr>
          <w:rFonts w:ascii="Times New Roman" w:hAnsi="Times New Roman"/>
          <w:sz w:val="22"/>
          <w:szCs w:val="22"/>
        </w:rPr>
        <w:t>.</w:t>
      </w:r>
    </w:p>
    <w:p w14:paraId="47F729AD" w14:textId="77777777" w:rsidR="00A100F5" w:rsidRPr="00962828" w:rsidRDefault="00A100F5" w:rsidP="00A100F5">
      <w:pPr>
        <w:pStyle w:val="BodyText"/>
        <w:rPr>
          <w:rFonts w:ascii="Times New Roman" w:hAnsi="Times New Roman"/>
          <w:sz w:val="22"/>
          <w:szCs w:val="22"/>
        </w:rPr>
      </w:pPr>
    </w:p>
    <w:p w14:paraId="051239C8" w14:textId="54755A68" w:rsidR="0030013C" w:rsidRPr="00962828" w:rsidRDefault="0030013C"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Forray</w:t>
      </w:r>
      <w:proofErr w:type="spellEnd"/>
      <w:r w:rsidRPr="00962828">
        <w:rPr>
          <w:rFonts w:ascii="Times New Roman" w:hAnsi="Times New Roman"/>
          <w:sz w:val="22"/>
          <w:szCs w:val="22"/>
        </w:rPr>
        <w:t xml:space="preserve"> A, Mayes L, </w:t>
      </w:r>
      <w:proofErr w:type="spellStart"/>
      <w:r w:rsidRPr="00962828">
        <w:rPr>
          <w:rFonts w:ascii="Times New Roman" w:hAnsi="Times New Roman"/>
          <w:sz w:val="22"/>
          <w:szCs w:val="22"/>
        </w:rPr>
        <w:t>Magriples</w:t>
      </w:r>
      <w:proofErr w:type="spellEnd"/>
      <w:r w:rsidRPr="00962828">
        <w:rPr>
          <w:rFonts w:ascii="Times New Roman" w:hAnsi="Times New Roman"/>
          <w:sz w:val="22"/>
          <w:szCs w:val="22"/>
        </w:rPr>
        <w:t xml:space="preserve"> U, </w:t>
      </w:r>
      <w:proofErr w:type="spellStart"/>
      <w:r w:rsidRPr="00962828">
        <w:rPr>
          <w:rFonts w:ascii="Times New Roman" w:hAnsi="Times New Roman"/>
          <w:sz w:val="22"/>
          <w:szCs w:val="22"/>
        </w:rPr>
        <w:t>Czarkowski</w:t>
      </w:r>
      <w:proofErr w:type="spellEnd"/>
      <w:r w:rsidRPr="00962828">
        <w:rPr>
          <w:rFonts w:ascii="Times New Roman" w:hAnsi="Times New Roman"/>
          <w:sz w:val="22"/>
          <w:szCs w:val="22"/>
        </w:rPr>
        <w:t xml:space="preserve"> KA, </w:t>
      </w:r>
      <w:r w:rsidRPr="00962828">
        <w:rPr>
          <w:rFonts w:ascii="Times New Roman" w:hAnsi="Times New Roman"/>
          <w:b/>
          <w:sz w:val="22"/>
          <w:szCs w:val="22"/>
        </w:rPr>
        <w:t>Epperson CN</w:t>
      </w:r>
      <w:r w:rsidRPr="00962828">
        <w:rPr>
          <w:rFonts w:ascii="Times New Roman" w:hAnsi="Times New Roman"/>
          <w:sz w:val="22"/>
          <w:szCs w:val="22"/>
        </w:rPr>
        <w:t xml:space="preserve">.  Acoustic Startle in Pregnant Women with Previous History of Pregnancy Complication.  </w:t>
      </w:r>
      <w:r w:rsidR="000B219A" w:rsidRPr="00962828">
        <w:rPr>
          <w:rFonts w:ascii="Times New Roman" w:hAnsi="Times New Roman"/>
          <w:sz w:val="22"/>
          <w:szCs w:val="22"/>
        </w:rPr>
        <w:t>161</w:t>
      </w:r>
      <w:r w:rsidR="000B219A" w:rsidRPr="00962828">
        <w:rPr>
          <w:rFonts w:ascii="Times New Roman" w:hAnsi="Times New Roman"/>
          <w:sz w:val="22"/>
          <w:szCs w:val="22"/>
          <w:vertAlign w:val="superscript"/>
        </w:rPr>
        <w:t>st</w:t>
      </w:r>
      <w:r w:rsidR="000B219A" w:rsidRPr="00962828">
        <w:rPr>
          <w:rFonts w:ascii="Times New Roman" w:hAnsi="Times New Roman"/>
          <w:sz w:val="22"/>
          <w:szCs w:val="22"/>
        </w:rPr>
        <w:t xml:space="preserve"> Annual Meeting of the </w:t>
      </w:r>
      <w:r w:rsidRPr="00962828">
        <w:rPr>
          <w:rFonts w:ascii="Times New Roman" w:hAnsi="Times New Roman"/>
          <w:sz w:val="22"/>
          <w:szCs w:val="22"/>
        </w:rPr>
        <w:t>American Psychi</w:t>
      </w:r>
      <w:r w:rsidR="000B219A" w:rsidRPr="00962828">
        <w:rPr>
          <w:rFonts w:ascii="Times New Roman" w:hAnsi="Times New Roman"/>
          <w:sz w:val="22"/>
          <w:szCs w:val="22"/>
        </w:rPr>
        <w:t>atric Association.</w:t>
      </w:r>
      <w:r w:rsidRPr="00962828">
        <w:rPr>
          <w:rFonts w:ascii="Times New Roman" w:hAnsi="Times New Roman"/>
          <w:sz w:val="22"/>
          <w:szCs w:val="22"/>
        </w:rPr>
        <w:t xml:space="preserve"> Washington, DC, May, 2008</w:t>
      </w:r>
      <w:r w:rsidR="00150FCE" w:rsidRPr="00962828">
        <w:rPr>
          <w:rFonts w:ascii="Times New Roman" w:hAnsi="Times New Roman"/>
          <w:sz w:val="22"/>
          <w:szCs w:val="22"/>
        </w:rPr>
        <w:t>.</w:t>
      </w:r>
    </w:p>
    <w:p w14:paraId="485A6E9D" w14:textId="77777777" w:rsidR="00A100F5" w:rsidRPr="00962828" w:rsidRDefault="00A100F5" w:rsidP="00A100F5">
      <w:pPr>
        <w:pStyle w:val="BodyText"/>
        <w:rPr>
          <w:rFonts w:ascii="Times New Roman" w:hAnsi="Times New Roman"/>
          <w:sz w:val="22"/>
          <w:szCs w:val="22"/>
        </w:rPr>
      </w:pPr>
    </w:p>
    <w:p w14:paraId="15645041" w14:textId="7EB64F89" w:rsidR="00840331" w:rsidRPr="00962828" w:rsidRDefault="00840331" w:rsidP="000A777A">
      <w:pPr>
        <w:pStyle w:val="BodyText"/>
        <w:numPr>
          <w:ilvl w:val="0"/>
          <w:numId w:val="12"/>
        </w:numPr>
        <w:rPr>
          <w:rFonts w:ascii="Times New Roman" w:hAnsi="Times New Roman"/>
          <w:color w:val="000000"/>
          <w:sz w:val="22"/>
          <w:szCs w:val="22"/>
        </w:rPr>
      </w:pPr>
      <w:proofErr w:type="spellStart"/>
      <w:r w:rsidRPr="00962828">
        <w:rPr>
          <w:rFonts w:ascii="Times New Roman" w:hAnsi="Times New Roman"/>
          <w:color w:val="000000"/>
          <w:sz w:val="22"/>
          <w:szCs w:val="22"/>
        </w:rPr>
        <w:t>Forray</w:t>
      </w:r>
      <w:proofErr w:type="spellEnd"/>
      <w:r w:rsidRPr="00962828">
        <w:rPr>
          <w:rFonts w:ascii="Times New Roman" w:hAnsi="Times New Roman"/>
          <w:color w:val="000000"/>
          <w:sz w:val="22"/>
          <w:szCs w:val="22"/>
        </w:rPr>
        <w:t xml:space="preserve"> A, Mayes L, </w:t>
      </w:r>
      <w:proofErr w:type="spellStart"/>
      <w:r w:rsidRPr="00962828">
        <w:rPr>
          <w:rFonts w:ascii="Times New Roman" w:hAnsi="Times New Roman"/>
          <w:color w:val="000000"/>
          <w:sz w:val="22"/>
          <w:szCs w:val="22"/>
        </w:rPr>
        <w:t>Magriples</w:t>
      </w:r>
      <w:proofErr w:type="spellEnd"/>
      <w:r w:rsidRPr="00962828">
        <w:rPr>
          <w:rFonts w:ascii="Times New Roman" w:hAnsi="Times New Roman"/>
          <w:color w:val="000000"/>
          <w:sz w:val="22"/>
          <w:szCs w:val="22"/>
        </w:rPr>
        <w:t xml:space="preserve"> U, </w:t>
      </w:r>
      <w:proofErr w:type="spellStart"/>
      <w:r w:rsidRPr="00962828">
        <w:rPr>
          <w:rFonts w:ascii="Times New Roman" w:hAnsi="Times New Roman"/>
          <w:color w:val="000000"/>
          <w:sz w:val="22"/>
          <w:szCs w:val="22"/>
        </w:rPr>
        <w:t>Czarkowski</w:t>
      </w:r>
      <w:proofErr w:type="spellEnd"/>
      <w:r w:rsidRPr="00962828">
        <w:rPr>
          <w:rFonts w:ascii="Times New Roman" w:hAnsi="Times New Roman"/>
          <w:color w:val="000000"/>
          <w:sz w:val="22"/>
          <w:szCs w:val="22"/>
        </w:rPr>
        <w:t xml:space="preserve"> KA, </w:t>
      </w:r>
      <w:r w:rsidRPr="00962828">
        <w:rPr>
          <w:rFonts w:ascii="Times New Roman" w:hAnsi="Times New Roman"/>
          <w:b/>
          <w:color w:val="000000"/>
          <w:sz w:val="22"/>
          <w:szCs w:val="22"/>
        </w:rPr>
        <w:t>Epperson CN</w:t>
      </w:r>
      <w:r w:rsidRPr="00962828">
        <w:rPr>
          <w:rFonts w:ascii="Times New Roman" w:hAnsi="Times New Roman"/>
          <w:color w:val="000000"/>
          <w:sz w:val="22"/>
          <w:szCs w:val="22"/>
        </w:rPr>
        <w:t xml:space="preserve">.  Acoustic Startle in Pregnant Women with Previous History of Pregnancy Complication. </w:t>
      </w:r>
      <w:r w:rsidR="000B219A" w:rsidRPr="00962828">
        <w:rPr>
          <w:rFonts w:ascii="Times New Roman" w:hAnsi="Times New Roman"/>
          <w:color w:val="000000"/>
          <w:sz w:val="22"/>
          <w:szCs w:val="22"/>
        </w:rPr>
        <w:t xml:space="preserve">Annual Meeting of the </w:t>
      </w:r>
      <w:r w:rsidRPr="00962828">
        <w:rPr>
          <w:rFonts w:ascii="Times New Roman" w:hAnsi="Times New Roman"/>
          <w:color w:val="000000"/>
          <w:sz w:val="22"/>
          <w:szCs w:val="22"/>
        </w:rPr>
        <w:t>North American Society for Psychosocial Obstetric</w:t>
      </w:r>
      <w:r w:rsidR="000B219A" w:rsidRPr="00962828">
        <w:rPr>
          <w:rFonts w:ascii="Times New Roman" w:hAnsi="Times New Roman"/>
          <w:color w:val="000000"/>
          <w:sz w:val="22"/>
          <w:szCs w:val="22"/>
        </w:rPr>
        <w:t>s and Gynecology.</w:t>
      </w:r>
      <w:r w:rsidRPr="00962828">
        <w:rPr>
          <w:rFonts w:ascii="Times New Roman" w:hAnsi="Times New Roman"/>
          <w:color w:val="000000"/>
          <w:sz w:val="22"/>
          <w:szCs w:val="22"/>
        </w:rPr>
        <w:t xml:space="preserve"> New Haven, CT February 6, 2009</w:t>
      </w:r>
      <w:r w:rsidR="00150FCE" w:rsidRPr="00962828">
        <w:rPr>
          <w:rFonts w:ascii="Times New Roman" w:hAnsi="Times New Roman"/>
          <w:color w:val="000000"/>
          <w:sz w:val="22"/>
          <w:szCs w:val="22"/>
        </w:rPr>
        <w:t>.</w:t>
      </w:r>
    </w:p>
    <w:p w14:paraId="015D26BE" w14:textId="77777777" w:rsidR="00A100F5" w:rsidRPr="00962828" w:rsidRDefault="00A100F5" w:rsidP="00A100F5">
      <w:pPr>
        <w:pStyle w:val="BodyText"/>
        <w:rPr>
          <w:rFonts w:ascii="Times New Roman" w:hAnsi="Times New Roman"/>
          <w:color w:val="000000"/>
          <w:sz w:val="22"/>
          <w:szCs w:val="22"/>
        </w:rPr>
      </w:pPr>
    </w:p>
    <w:p w14:paraId="03DCB611" w14:textId="57F5E617" w:rsidR="00DD76C5" w:rsidRPr="00962828" w:rsidRDefault="00F746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Kim DR, </w:t>
      </w:r>
      <w:r w:rsidRPr="00962828">
        <w:rPr>
          <w:rFonts w:ascii="Times New Roman" w:hAnsi="Times New Roman"/>
          <w:b/>
          <w:sz w:val="22"/>
          <w:szCs w:val="22"/>
        </w:rPr>
        <w:t>Epperson CN</w:t>
      </w:r>
      <w:r w:rsidRPr="00962828">
        <w:rPr>
          <w:rFonts w:ascii="Times New Roman" w:hAnsi="Times New Roman"/>
          <w:sz w:val="22"/>
          <w:szCs w:val="22"/>
        </w:rPr>
        <w:t xml:space="preserve">, Gonzalez J, Parry S, </w:t>
      </w:r>
      <w:proofErr w:type="spellStart"/>
      <w:r w:rsidRPr="00962828">
        <w:rPr>
          <w:rFonts w:ascii="Times New Roman" w:hAnsi="Times New Roman"/>
          <w:sz w:val="22"/>
          <w:szCs w:val="22"/>
        </w:rPr>
        <w:t>Thase</w:t>
      </w:r>
      <w:proofErr w:type="spellEnd"/>
      <w:r w:rsidRPr="00962828">
        <w:rPr>
          <w:rFonts w:ascii="Times New Roman" w:hAnsi="Times New Roman"/>
          <w:sz w:val="22"/>
          <w:szCs w:val="22"/>
        </w:rPr>
        <w:t xml:space="preserve"> ME, </w:t>
      </w:r>
      <w:proofErr w:type="spellStart"/>
      <w:r w:rsidRPr="00962828">
        <w:rPr>
          <w:rFonts w:ascii="Times New Roman" w:hAnsi="Times New Roman"/>
          <w:sz w:val="22"/>
          <w:szCs w:val="22"/>
        </w:rPr>
        <w:t>Cristancho</w:t>
      </w:r>
      <w:proofErr w:type="spellEnd"/>
      <w:r w:rsidRPr="00962828">
        <w:rPr>
          <w:rFonts w:ascii="Times New Roman" w:hAnsi="Times New Roman"/>
          <w:sz w:val="22"/>
          <w:szCs w:val="22"/>
        </w:rPr>
        <w:t xml:space="preserve"> P, </w:t>
      </w:r>
      <w:proofErr w:type="spellStart"/>
      <w:r w:rsidRPr="00962828">
        <w:rPr>
          <w:rFonts w:ascii="Times New Roman" w:hAnsi="Times New Roman"/>
          <w:sz w:val="22"/>
          <w:szCs w:val="22"/>
        </w:rPr>
        <w:t>O’Reardon</w:t>
      </w:r>
      <w:proofErr w:type="spellEnd"/>
      <w:r w:rsidRPr="00962828">
        <w:rPr>
          <w:rFonts w:ascii="Times New Roman" w:hAnsi="Times New Roman"/>
          <w:sz w:val="22"/>
          <w:szCs w:val="22"/>
        </w:rPr>
        <w:t xml:space="preserve"> JP. Transcr</w:t>
      </w:r>
      <w:r w:rsidR="00B6378D" w:rsidRPr="00962828">
        <w:rPr>
          <w:rFonts w:ascii="Times New Roman" w:hAnsi="Times New Roman"/>
          <w:sz w:val="22"/>
          <w:szCs w:val="22"/>
        </w:rPr>
        <w:t>anial m</w:t>
      </w:r>
      <w:r w:rsidR="00B47D31" w:rsidRPr="00962828">
        <w:rPr>
          <w:rFonts w:ascii="Times New Roman" w:hAnsi="Times New Roman"/>
          <w:sz w:val="22"/>
          <w:szCs w:val="22"/>
        </w:rPr>
        <w:t>agneti</w:t>
      </w:r>
      <w:r w:rsidR="00B6378D" w:rsidRPr="00962828">
        <w:rPr>
          <w:rFonts w:ascii="Times New Roman" w:hAnsi="Times New Roman"/>
          <w:sz w:val="22"/>
          <w:szCs w:val="22"/>
        </w:rPr>
        <w:t>c s</w:t>
      </w:r>
      <w:r w:rsidR="00B47D31" w:rsidRPr="00962828">
        <w:rPr>
          <w:rFonts w:ascii="Times New Roman" w:hAnsi="Times New Roman"/>
          <w:sz w:val="22"/>
          <w:szCs w:val="22"/>
        </w:rPr>
        <w:t>timulation for pregnant women with major depressive d</w:t>
      </w:r>
      <w:r w:rsidRPr="00962828">
        <w:rPr>
          <w:rFonts w:ascii="Times New Roman" w:hAnsi="Times New Roman"/>
          <w:sz w:val="22"/>
          <w:szCs w:val="22"/>
        </w:rPr>
        <w:t xml:space="preserve">isorder. </w:t>
      </w:r>
      <w:r w:rsidR="00DC5033" w:rsidRPr="00962828">
        <w:rPr>
          <w:rFonts w:ascii="Times New Roman" w:hAnsi="Times New Roman"/>
          <w:sz w:val="22"/>
          <w:szCs w:val="22"/>
        </w:rPr>
        <w:t>58</w:t>
      </w:r>
      <w:r w:rsidR="00DC5033" w:rsidRPr="00962828">
        <w:rPr>
          <w:rFonts w:ascii="Times New Roman" w:hAnsi="Times New Roman"/>
          <w:sz w:val="22"/>
          <w:szCs w:val="22"/>
          <w:vertAlign w:val="superscript"/>
        </w:rPr>
        <w:t>th</w:t>
      </w:r>
      <w:r w:rsidR="00DC5033" w:rsidRPr="00962828">
        <w:rPr>
          <w:rFonts w:ascii="Times New Roman" w:hAnsi="Times New Roman"/>
          <w:sz w:val="22"/>
          <w:szCs w:val="22"/>
        </w:rPr>
        <w:t xml:space="preserve"> </w:t>
      </w:r>
      <w:r w:rsidR="000B219A" w:rsidRPr="00962828">
        <w:rPr>
          <w:rFonts w:ascii="Times New Roman" w:hAnsi="Times New Roman"/>
          <w:sz w:val="22"/>
          <w:szCs w:val="22"/>
        </w:rPr>
        <w:t xml:space="preserve">Annual Meeting of the </w:t>
      </w:r>
      <w:r w:rsidR="00DC5033" w:rsidRPr="00962828">
        <w:rPr>
          <w:rFonts w:ascii="Times New Roman" w:hAnsi="Times New Roman"/>
          <w:sz w:val="22"/>
          <w:szCs w:val="22"/>
        </w:rPr>
        <w:t>Academy of Consult-Liaison Psychiatry</w:t>
      </w:r>
      <w:r w:rsidRPr="00962828">
        <w:rPr>
          <w:rFonts w:ascii="Times New Roman" w:hAnsi="Times New Roman"/>
          <w:sz w:val="22"/>
          <w:szCs w:val="22"/>
        </w:rPr>
        <w:t>.</w:t>
      </w:r>
      <w:r w:rsidR="00A100F5" w:rsidRPr="00962828">
        <w:rPr>
          <w:rFonts w:ascii="Times New Roman" w:hAnsi="Times New Roman"/>
          <w:sz w:val="22"/>
          <w:szCs w:val="22"/>
        </w:rPr>
        <w:t xml:space="preserve"> </w:t>
      </w:r>
      <w:r w:rsidR="00DC5033" w:rsidRPr="00962828">
        <w:rPr>
          <w:rFonts w:ascii="Times New Roman" w:hAnsi="Times New Roman"/>
          <w:sz w:val="22"/>
          <w:szCs w:val="22"/>
        </w:rPr>
        <w:t>Chandler</w:t>
      </w:r>
      <w:r w:rsidR="00A100F5" w:rsidRPr="00962828">
        <w:rPr>
          <w:rFonts w:ascii="Times New Roman" w:hAnsi="Times New Roman"/>
          <w:sz w:val="22"/>
          <w:szCs w:val="22"/>
        </w:rPr>
        <w:t>, AZ, November 17, 2011</w:t>
      </w:r>
      <w:r w:rsidR="00150FCE" w:rsidRPr="00962828">
        <w:rPr>
          <w:rFonts w:ascii="Times New Roman" w:hAnsi="Times New Roman"/>
          <w:sz w:val="22"/>
          <w:szCs w:val="22"/>
        </w:rPr>
        <w:t>.</w:t>
      </w:r>
    </w:p>
    <w:p w14:paraId="2DCA0E95" w14:textId="77777777" w:rsidR="00A100F5" w:rsidRPr="00962828" w:rsidRDefault="00A100F5" w:rsidP="00A100F5">
      <w:pPr>
        <w:pStyle w:val="BodyText"/>
        <w:rPr>
          <w:rFonts w:ascii="Times New Roman" w:hAnsi="Times New Roman"/>
          <w:sz w:val="22"/>
          <w:szCs w:val="22"/>
        </w:rPr>
      </w:pPr>
    </w:p>
    <w:p w14:paraId="539FCC2D" w14:textId="42323BFA" w:rsidR="00DD76C5" w:rsidRPr="00962828" w:rsidRDefault="00F746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Kim DR, Sammel MD, Gonzalez JM, </w:t>
      </w:r>
      <w:r w:rsidRPr="00962828">
        <w:rPr>
          <w:rFonts w:ascii="Times New Roman" w:hAnsi="Times New Roman"/>
          <w:b/>
          <w:sz w:val="22"/>
          <w:szCs w:val="22"/>
        </w:rPr>
        <w:t>Epperson CN</w:t>
      </w:r>
      <w:r w:rsidR="00B47D31" w:rsidRPr="00962828">
        <w:rPr>
          <w:rFonts w:ascii="Times New Roman" w:hAnsi="Times New Roman"/>
          <w:sz w:val="22"/>
          <w:szCs w:val="22"/>
        </w:rPr>
        <w:t>. Serum brain derived n</w:t>
      </w:r>
      <w:r w:rsidRPr="00962828">
        <w:rPr>
          <w:rFonts w:ascii="Times New Roman" w:hAnsi="Times New Roman"/>
          <w:sz w:val="22"/>
          <w:szCs w:val="22"/>
        </w:rPr>
        <w:t xml:space="preserve">eurotrophic </w:t>
      </w:r>
      <w:r w:rsidR="00B47D31" w:rsidRPr="00962828">
        <w:rPr>
          <w:rFonts w:ascii="Times New Roman" w:hAnsi="Times New Roman"/>
          <w:sz w:val="22"/>
          <w:szCs w:val="22"/>
        </w:rPr>
        <w:t>factor is altered in p</w:t>
      </w:r>
      <w:r w:rsidRPr="00962828">
        <w:rPr>
          <w:rFonts w:ascii="Times New Roman" w:hAnsi="Times New Roman"/>
          <w:sz w:val="22"/>
          <w:szCs w:val="22"/>
        </w:rPr>
        <w:t>regna</w:t>
      </w:r>
      <w:r w:rsidR="00DC5033" w:rsidRPr="00962828">
        <w:rPr>
          <w:rFonts w:ascii="Times New Roman" w:hAnsi="Times New Roman"/>
          <w:sz w:val="22"/>
          <w:szCs w:val="22"/>
        </w:rPr>
        <w:t>ncy.</w:t>
      </w:r>
      <w:r w:rsidRPr="00962828">
        <w:rPr>
          <w:rFonts w:ascii="Times New Roman" w:hAnsi="Times New Roman"/>
          <w:sz w:val="22"/>
          <w:szCs w:val="22"/>
        </w:rPr>
        <w:t xml:space="preserve"> 164</w:t>
      </w:r>
      <w:r w:rsidRPr="00962828">
        <w:rPr>
          <w:rFonts w:ascii="Times New Roman" w:hAnsi="Times New Roman"/>
          <w:sz w:val="22"/>
          <w:szCs w:val="22"/>
          <w:vertAlign w:val="superscript"/>
        </w:rPr>
        <w:t>th</w:t>
      </w:r>
      <w:r w:rsidRPr="00962828">
        <w:rPr>
          <w:rFonts w:ascii="Times New Roman" w:hAnsi="Times New Roman"/>
          <w:sz w:val="22"/>
          <w:szCs w:val="22"/>
        </w:rPr>
        <w:t xml:space="preserve"> </w:t>
      </w:r>
      <w:r w:rsidR="00DC5033" w:rsidRPr="00962828">
        <w:rPr>
          <w:rFonts w:ascii="Times New Roman" w:hAnsi="Times New Roman"/>
          <w:sz w:val="22"/>
          <w:szCs w:val="22"/>
        </w:rPr>
        <w:t xml:space="preserve">Annual Meeting of the </w:t>
      </w:r>
      <w:r w:rsidRPr="00962828">
        <w:rPr>
          <w:rFonts w:ascii="Times New Roman" w:hAnsi="Times New Roman"/>
          <w:sz w:val="22"/>
          <w:szCs w:val="22"/>
        </w:rPr>
        <w:t>Ameri</w:t>
      </w:r>
      <w:r w:rsidR="00DC5033" w:rsidRPr="00962828">
        <w:rPr>
          <w:rFonts w:ascii="Times New Roman" w:hAnsi="Times New Roman"/>
          <w:sz w:val="22"/>
          <w:szCs w:val="22"/>
        </w:rPr>
        <w:t>can Psychiatric Association.</w:t>
      </w:r>
      <w:r w:rsidR="00A100F5" w:rsidRPr="00962828">
        <w:rPr>
          <w:rFonts w:ascii="Times New Roman" w:hAnsi="Times New Roman"/>
          <w:sz w:val="22"/>
          <w:szCs w:val="22"/>
        </w:rPr>
        <w:t xml:space="preserve"> Honolulu, HI, May 17, 2011</w:t>
      </w:r>
      <w:r w:rsidR="00150FCE" w:rsidRPr="00962828">
        <w:rPr>
          <w:rFonts w:ascii="Times New Roman" w:hAnsi="Times New Roman"/>
          <w:sz w:val="22"/>
          <w:szCs w:val="22"/>
        </w:rPr>
        <w:t>.</w:t>
      </w:r>
    </w:p>
    <w:p w14:paraId="7144DAB9" w14:textId="77777777" w:rsidR="00A100F5" w:rsidRPr="00962828" w:rsidRDefault="00A100F5" w:rsidP="00A100F5">
      <w:pPr>
        <w:pStyle w:val="BodyText"/>
        <w:rPr>
          <w:rFonts w:ascii="Times New Roman" w:hAnsi="Times New Roman"/>
          <w:sz w:val="22"/>
          <w:szCs w:val="22"/>
        </w:rPr>
      </w:pPr>
    </w:p>
    <w:p w14:paraId="546A4D21" w14:textId="7AE0997A" w:rsidR="00DD76C5" w:rsidRPr="00962828" w:rsidRDefault="00F746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Kim DR, </w:t>
      </w:r>
      <w:r w:rsidRPr="00962828">
        <w:rPr>
          <w:rFonts w:ascii="Times New Roman" w:hAnsi="Times New Roman"/>
          <w:b/>
          <w:sz w:val="22"/>
          <w:szCs w:val="22"/>
        </w:rPr>
        <w:t>Epperson CN</w:t>
      </w:r>
      <w:r w:rsidRPr="00962828">
        <w:rPr>
          <w:rFonts w:ascii="Times New Roman" w:hAnsi="Times New Roman"/>
          <w:sz w:val="22"/>
          <w:szCs w:val="22"/>
        </w:rPr>
        <w:t xml:space="preserve">, Gonzalez J, Parry S, </w:t>
      </w:r>
      <w:proofErr w:type="spellStart"/>
      <w:r w:rsidRPr="00962828">
        <w:rPr>
          <w:rFonts w:ascii="Times New Roman" w:hAnsi="Times New Roman"/>
          <w:sz w:val="22"/>
          <w:szCs w:val="22"/>
        </w:rPr>
        <w:t>Thase</w:t>
      </w:r>
      <w:proofErr w:type="spellEnd"/>
      <w:r w:rsidRPr="00962828">
        <w:rPr>
          <w:rFonts w:ascii="Times New Roman" w:hAnsi="Times New Roman"/>
          <w:sz w:val="22"/>
          <w:szCs w:val="22"/>
        </w:rPr>
        <w:t xml:space="preserve"> ME, </w:t>
      </w:r>
      <w:proofErr w:type="spellStart"/>
      <w:r w:rsidRPr="00962828">
        <w:rPr>
          <w:rFonts w:ascii="Times New Roman" w:hAnsi="Times New Roman"/>
          <w:sz w:val="22"/>
          <w:szCs w:val="22"/>
        </w:rPr>
        <w:t>Cristancho</w:t>
      </w:r>
      <w:proofErr w:type="spellEnd"/>
      <w:r w:rsidRPr="00962828">
        <w:rPr>
          <w:rFonts w:ascii="Times New Roman" w:hAnsi="Times New Roman"/>
          <w:sz w:val="22"/>
          <w:szCs w:val="22"/>
        </w:rPr>
        <w:t xml:space="preserve"> P, </w:t>
      </w:r>
      <w:proofErr w:type="spellStart"/>
      <w:r w:rsidRPr="00962828">
        <w:rPr>
          <w:rFonts w:ascii="Times New Roman" w:hAnsi="Times New Roman"/>
          <w:sz w:val="22"/>
          <w:szCs w:val="22"/>
        </w:rPr>
        <w:t>O’Reardon</w:t>
      </w:r>
      <w:proofErr w:type="spellEnd"/>
      <w:r w:rsidRPr="00962828">
        <w:rPr>
          <w:rFonts w:ascii="Times New Roman" w:hAnsi="Times New Roman"/>
          <w:sz w:val="22"/>
          <w:szCs w:val="22"/>
        </w:rPr>
        <w:t xml:space="preserve"> JP. Transcr</w:t>
      </w:r>
      <w:r w:rsidR="00B6378D" w:rsidRPr="00962828">
        <w:rPr>
          <w:rFonts w:ascii="Times New Roman" w:hAnsi="Times New Roman"/>
          <w:sz w:val="22"/>
          <w:szCs w:val="22"/>
        </w:rPr>
        <w:t>anial magnetic s</w:t>
      </w:r>
      <w:r w:rsidR="00B47D31" w:rsidRPr="00962828">
        <w:rPr>
          <w:rFonts w:ascii="Times New Roman" w:hAnsi="Times New Roman"/>
          <w:sz w:val="22"/>
          <w:szCs w:val="22"/>
        </w:rPr>
        <w:t>timulation for pregnant women with major depressive d</w:t>
      </w:r>
      <w:r w:rsidRPr="00962828">
        <w:rPr>
          <w:rFonts w:ascii="Times New Roman" w:hAnsi="Times New Roman"/>
          <w:sz w:val="22"/>
          <w:szCs w:val="22"/>
        </w:rPr>
        <w:t xml:space="preserve">isorder. </w:t>
      </w:r>
      <w:r w:rsidR="000363B4" w:rsidRPr="00962828">
        <w:rPr>
          <w:rFonts w:ascii="Times New Roman" w:hAnsi="Times New Roman"/>
          <w:sz w:val="22"/>
          <w:szCs w:val="22"/>
        </w:rPr>
        <w:t>Biennial Meeting of the North American Society for Psychosocial Obstetrics and Gynecology</w:t>
      </w:r>
      <w:r w:rsidRPr="00962828">
        <w:rPr>
          <w:rFonts w:ascii="Times New Roman" w:hAnsi="Times New Roman"/>
          <w:sz w:val="22"/>
          <w:szCs w:val="22"/>
        </w:rPr>
        <w:t>. P</w:t>
      </w:r>
      <w:r w:rsidR="000363B4" w:rsidRPr="00962828">
        <w:rPr>
          <w:rFonts w:ascii="Times New Roman" w:hAnsi="Times New Roman"/>
          <w:sz w:val="22"/>
          <w:szCs w:val="22"/>
        </w:rPr>
        <w:t>rovidence, RI</w:t>
      </w:r>
      <w:r w:rsidR="00A100F5" w:rsidRPr="00962828">
        <w:rPr>
          <w:rFonts w:ascii="Times New Roman" w:hAnsi="Times New Roman"/>
          <w:sz w:val="22"/>
          <w:szCs w:val="22"/>
        </w:rPr>
        <w:t>, April 23, 2012</w:t>
      </w:r>
      <w:r w:rsidR="00150FCE" w:rsidRPr="00962828">
        <w:rPr>
          <w:rFonts w:ascii="Times New Roman" w:hAnsi="Times New Roman"/>
          <w:sz w:val="22"/>
          <w:szCs w:val="22"/>
        </w:rPr>
        <w:t>.</w:t>
      </w:r>
    </w:p>
    <w:p w14:paraId="7B42F293" w14:textId="77777777" w:rsidR="00A100F5" w:rsidRPr="00962828" w:rsidRDefault="00A100F5" w:rsidP="00A100F5">
      <w:pPr>
        <w:pStyle w:val="BodyText"/>
        <w:rPr>
          <w:rFonts w:ascii="Times New Roman" w:hAnsi="Times New Roman"/>
          <w:sz w:val="22"/>
          <w:szCs w:val="22"/>
        </w:rPr>
      </w:pPr>
    </w:p>
    <w:p w14:paraId="5AA60825" w14:textId="73030DBC" w:rsidR="00DD76C5" w:rsidRPr="00962828" w:rsidRDefault="00F746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Kim DR, Sammel MD, Wang MD, Powell S, Ewing G, </w:t>
      </w:r>
      <w:r w:rsidRPr="00962828">
        <w:rPr>
          <w:rFonts w:ascii="Times New Roman" w:hAnsi="Times New Roman"/>
          <w:b/>
          <w:sz w:val="22"/>
          <w:szCs w:val="22"/>
        </w:rPr>
        <w:t>Epperson CN</w:t>
      </w:r>
      <w:r w:rsidR="00B6378D" w:rsidRPr="00962828">
        <w:rPr>
          <w:rFonts w:ascii="Times New Roman" w:hAnsi="Times New Roman"/>
          <w:sz w:val="22"/>
          <w:szCs w:val="22"/>
        </w:rPr>
        <w:t>. Exploring the i</w:t>
      </w:r>
      <w:r w:rsidR="00B47D31" w:rsidRPr="00962828">
        <w:rPr>
          <w:rFonts w:ascii="Times New Roman" w:hAnsi="Times New Roman"/>
          <w:sz w:val="22"/>
          <w:szCs w:val="22"/>
        </w:rPr>
        <w:t>mpact of maternal stress exposure on fetal adrenal v</w:t>
      </w:r>
      <w:r w:rsidR="00DC5033" w:rsidRPr="00962828">
        <w:rPr>
          <w:rFonts w:ascii="Times New Roman" w:hAnsi="Times New Roman"/>
          <w:sz w:val="22"/>
          <w:szCs w:val="22"/>
        </w:rPr>
        <w:t xml:space="preserve">olumes.  </w:t>
      </w:r>
      <w:r w:rsidR="000363B4" w:rsidRPr="00962828">
        <w:rPr>
          <w:rFonts w:ascii="Times New Roman" w:hAnsi="Times New Roman"/>
          <w:sz w:val="22"/>
          <w:szCs w:val="22"/>
        </w:rPr>
        <w:t xml:space="preserve">Biennial </w:t>
      </w:r>
      <w:r w:rsidR="00DC5033" w:rsidRPr="00962828">
        <w:rPr>
          <w:rFonts w:ascii="Times New Roman" w:hAnsi="Times New Roman"/>
          <w:sz w:val="22"/>
          <w:szCs w:val="22"/>
        </w:rPr>
        <w:t xml:space="preserve">Meeting of the </w:t>
      </w:r>
      <w:r w:rsidRPr="00962828">
        <w:rPr>
          <w:rFonts w:ascii="Times New Roman" w:hAnsi="Times New Roman"/>
          <w:sz w:val="22"/>
          <w:szCs w:val="22"/>
        </w:rPr>
        <w:t>North A</w:t>
      </w:r>
      <w:r w:rsidR="00DC5033" w:rsidRPr="00962828">
        <w:rPr>
          <w:rFonts w:ascii="Times New Roman" w:hAnsi="Times New Roman"/>
          <w:sz w:val="22"/>
          <w:szCs w:val="22"/>
        </w:rPr>
        <w:t>merican S</w:t>
      </w:r>
      <w:r w:rsidR="000363B4" w:rsidRPr="00962828">
        <w:rPr>
          <w:rFonts w:ascii="Times New Roman" w:hAnsi="Times New Roman"/>
          <w:sz w:val="22"/>
          <w:szCs w:val="22"/>
        </w:rPr>
        <w:t>ociety for</w:t>
      </w:r>
      <w:r w:rsidR="00DC5033" w:rsidRPr="00962828">
        <w:rPr>
          <w:rFonts w:ascii="Times New Roman" w:hAnsi="Times New Roman"/>
          <w:sz w:val="22"/>
          <w:szCs w:val="22"/>
        </w:rPr>
        <w:t xml:space="preserve"> Psychosocial Obstetrics and Gynecology.</w:t>
      </w:r>
      <w:r w:rsidR="000363B4" w:rsidRPr="00962828">
        <w:rPr>
          <w:rFonts w:ascii="Times New Roman" w:hAnsi="Times New Roman"/>
          <w:sz w:val="22"/>
          <w:szCs w:val="22"/>
        </w:rPr>
        <w:t xml:space="preserve"> Providence, RI</w:t>
      </w:r>
      <w:r w:rsidRPr="00962828">
        <w:rPr>
          <w:rFonts w:ascii="Times New Roman" w:hAnsi="Times New Roman"/>
          <w:sz w:val="22"/>
          <w:szCs w:val="22"/>
        </w:rPr>
        <w:t>, Apri</w:t>
      </w:r>
      <w:r w:rsidR="00A100F5" w:rsidRPr="00962828">
        <w:rPr>
          <w:rFonts w:ascii="Times New Roman" w:hAnsi="Times New Roman"/>
          <w:sz w:val="22"/>
          <w:szCs w:val="22"/>
        </w:rPr>
        <w:t>l 23, 2012</w:t>
      </w:r>
      <w:r w:rsidR="00150FCE" w:rsidRPr="00962828">
        <w:rPr>
          <w:rFonts w:ascii="Times New Roman" w:hAnsi="Times New Roman"/>
          <w:sz w:val="22"/>
          <w:szCs w:val="22"/>
        </w:rPr>
        <w:t>.</w:t>
      </w:r>
    </w:p>
    <w:p w14:paraId="6037A610" w14:textId="77777777" w:rsidR="00A100F5" w:rsidRPr="00962828" w:rsidRDefault="00A100F5" w:rsidP="00A100F5">
      <w:pPr>
        <w:pStyle w:val="BodyText"/>
        <w:rPr>
          <w:rFonts w:ascii="Times New Roman" w:hAnsi="Times New Roman"/>
          <w:sz w:val="22"/>
          <w:szCs w:val="22"/>
        </w:rPr>
      </w:pPr>
    </w:p>
    <w:p w14:paraId="3A6658D8" w14:textId="31B5F5AA" w:rsidR="00DD76C5" w:rsidRPr="00962828" w:rsidRDefault="00F7463C"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Sockol</w:t>
      </w:r>
      <w:proofErr w:type="spellEnd"/>
      <w:r w:rsidRPr="00962828">
        <w:rPr>
          <w:rFonts w:ascii="Times New Roman" w:hAnsi="Times New Roman"/>
          <w:sz w:val="22"/>
          <w:szCs w:val="22"/>
        </w:rPr>
        <w:t xml:space="preserve"> LE, Kim DR, </w:t>
      </w:r>
      <w:r w:rsidRPr="00962828">
        <w:rPr>
          <w:rFonts w:ascii="Times New Roman" w:hAnsi="Times New Roman"/>
          <w:b/>
          <w:sz w:val="22"/>
          <w:szCs w:val="22"/>
        </w:rPr>
        <w:t>Epperson CN</w:t>
      </w:r>
      <w:r w:rsidRPr="00962828">
        <w:rPr>
          <w:rFonts w:ascii="Times New Roman" w:hAnsi="Times New Roman"/>
          <w:sz w:val="22"/>
          <w:szCs w:val="22"/>
        </w:rPr>
        <w:t>, Sammel</w:t>
      </w:r>
      <w:r w:rsidRPr="00962828">
        <w:rPr>
          <w:rFonts w:ascii="Times New Roman" w:hAnsi="Times New Roman"/>
          <w:sz w:val="22"/>
          <w:szCs w:val="22"/>
          <w:vertAlign w:val="superscript"/>
        </w:rPr>
        <w:t xml:space="preserve"> </w:t>
      </w:r>
      <w:r w:rsidR="004704DD" w:rsidRPr="00962828">
        <w:rPr>
          <w:rFonts w:ascii="Times New Roman" w:hAnsi="Times New Roman"/>
          <w:sz w:val="22"/>
          <w:szCs w:val="22"/>
        </w:rPr>
        <w:t>MD. Depression screening and adverse birth outcomes among low-i</w:t>
      </w:r>
      <w:r w:rsidRPr="00962828">
        <w:rPr>
          <w:rFonts w:ascii="Times New Roman" w:hAnsi="Times New Roman"/>
          <w:sz w:val="22"/>
          <w:szCs w:val="22"/>
        </w:rPr>
        <w:t>ncome African-Ame</w:t>
      </w:r>
      <w:r w:rsidR="004704DD" w:rsidRPr="00962828">
        <w:rPr>
          <w:rFonts w:ascii="Times New Roman" w:hAnsi="Times New Roman"/>
          <w:sz w:val="22"/>
          <w:szCs w:val="22"/>
        </w:rPr>
        <w:t>rican w</w:t>
      </w:r>
      <w:r w:rsidRPr="00962828">
        <w:rPr>
          <w:rFonts w:ascii="Times New Roman" w:hAnsi="Times New Roman"/>
          <w:sz w:val="22"/>
          <w:szCs w:val="22"/>
        </w:rPr>
        <w:t xml:space="preserve">omen. </w:t>
      </w:r>
      <w:r w:rsidR="000363B4" w:rsidRPr="00962828">
        <w:rPr>
          <w:rFonts w:ascii="Times New Roman" w:hAnsi="Times New Roman"/>
          <w:sz w:val="22"/>
          <w:szCs w:val="22"/>
        </w:rPr>
        <w:t>Biennial Meeting of the North American Society for</w:t>
      </w:r>
      <w:r w:rsidRPr="00962828">
        <w:rPr>
          <w:rFonts w:ascii="Times New Roman" w:hAnsi="Times New Roman"/>
          <w:sz w:val="22"/>
          <w:szCs w:val="22"/>
        </w:rPr>
        <w:t xml:space="preserve"> </w:t>
      </w:r>
      <w:r w:rsidR="000363B4" w:rsidRPr="00962828">
        <w:rPr>
          <w:rFonts w:ascii="Times New Roman" w:hAnsi="Times New Roman"/>
          <w:sz w:val="22"/>
          <w:szCs w:val="22"/>
        </w:rPr>
        <w:t>Psychosocial Obstetrics and Gynecology.</w:t>
      </w:r>
      <w:r w:rsidRPr="00962828">
        <w:rPr>
          <w:rFonts w:ascii="Times New Roman" w:hAnsi="Times New Roman"/>
          <w:sz w:val="22"/>
          <w:szCs w:val="22"/>
        </w:rPr>
        <w:t xml:space="preserve"> Provide</w:t>
      </w:r>
      <w:r w:rsidR="000363B4" w:rsidRPr="00962828">
        <w:rPr>
          <w:rFonts w:ascii="Times New Roman" w:hAnsi="Times New Roman"/>
          <w:sz w:val="22"/>
          <w:szCs w:val="22"/>
        </w:rPr>
        <w:t>nce, RI,</w:t>
      </w:r>
      <w:r w:rsidR="00A100F5" w:rsidRPr="00962828">
        <w:rPr>
          <w:rFonts w:ascii="Times New Roman" w:hAnsi="Times New Roman"/>
          <w:sz w:val="22"/>
          <w:szCs w:val="22"/>
        </w:rPr>
        <w:t xml:space="preserve"> April 23, 2012</w:t>
      </w:r>
      <w:r w:rsidR="00150FCE" w:rsidRPr="00962828">
        <w:rPr>
          <w:rFonts w:ascii="Times New Roman" w:hAnsi="Times New Roman"/>
          <w:sz w:val="22"/>
          <w:szCs w:val="22"/>
        </w:rPr>
        <w:t>.</w:t>
      </w:r>
    </w:p>
    <w:p w14:paraId="3629FDA2" w14:textId="77777777" w:rsidR="00A100F5" w:rsidRPr="00962828" w:rsidRDefault="00A100F5" w:rsidP="00A100F5">
      <w:pPr>
        <w:pStyle w:val="BodyText"/>
        <w:rPr>
          <w:rFonts w:ascii="Times New Roman" w:hAnsi="Times New Roman"/>
          <w:sz w:val="22"/>
          <w:szCs w:val="22"/>
        </w:rPr>
      </w:pPr>
    </w:p>
    <w:p w14:paraId="1B33A35B" w14:textId="2B124F27" w:rsidR="00DD76C5" w:rsidRPr="00962828" w:rsidRDefault="00F746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Kim DR, Sammel MD, Wang MD, Powell S, Ewing G</w:t>
      </w:r>
      <w:r w:rsidR="000363B4" w:rsidRPr="00962828">
        <w:rPr>
          <w:rFonts w:ascii="Times New Roman" w:hAnsi="Times New Roman"/>
          <w:sz w:val="22"/>
          <w:szCs w:val="22"/>
        </w:rPr>
        <w:t xml:space="preserve">, </w:t>
      </w:r>
      <w:r w:rsidRPr="00962828">
        <w:rPr>
          <w:rFonts w:ascii="Times New Roman" w:hAnsi="Times New Roman"/>
          <w:b/>
          <w:sz w:val="22"/>
          <w:szCs w:val="22"/>
        </w:rPr>
        <w:t>Epperson CN</w:t>
      </w:r>
      <w:r w:rsidR="000363B4" w:rsidRPr="00962828">
        <w:rPr>
          <w:rFonts w:ascii="Times New Roman" w:hAnsi="Times New Roman"/>
          <w:sz w:val="22"/>
          <w:szCs w:val="22"/>
        </w:rPr>
        <w:t>.</w:t>
      </w:r>
      <w:r w:rsidR="004704DD" w:rsidRPr="00962828">
        <w:rPr>
          <w:rFonts w:ascii="Times New Roman" w:hAnsi="Times New Roman"/>
          <w:sz w:val="22"/>
          <w:szCs w:val="22"/>
        </w:rPr>
        <w:t xml:space="preserve"> Exploring the impact of maternal s</w:t>
      </w:r>
      <w:r w:rsidRPr="00962828">
        <w:rPr>
          <w:rFonts w:ascii="Times New Roman" w:hAnsi="Times New Roman"/>
          <w:sz w:val="22"/>
          <w:szCs w:val="22"/>
        </w:rPr>
        <w:t>tress</w:t>
      </w:r>
      <w:r w:rsidR="004704DD" w:rsidRPr="00962828">
        <w:rPr>
          <w:rFonts w:ascii="Times New Roman" w:hAnsi="Times New Roman"/>
          <w:sz w:val="22"/>
          <w:szCs w:val="22"/>
        </w:rPr>
        <w:t xml:space="preserve"> exposure on fetal adrenal v</w:t>
      </w:r>
      <w:r w:rsidR="000363B4" w:rsidRPr="00962828">
        <w:rPr>
          <w:rFonts w:ascii="Times New Roman" w:hAnsi="Times New Roman"/>
          <w:sz w:val="22"/>
          <w:szCs w:val="22"/>
        </w:rPr>
        <w:t xml:space="preserve">olumes. Biennial Meeting of the </w:t>
      </w:r>
      <w:r w:rsidRPr="00962828">
        <w:rPr>
          <w:rFonts w:ascii="Times New Roman" w:hAnsi="Times New Roman"/>
          <w:sz w:val="22"/>
          <w:szCs w:val="22"/>
        </w:rPr>
        <w:t xml:space="preserve">North American </w:t>
      </w:r>
      <w:r w:rsidR="000363B4" w:rsidRPr="00962828">
        <w:rPr>
          <w:rFonts w:ascii="Times New Roman" w:hAnsi="Times New Roman"/>
          <w:sz w:val="22"/>
          <w:szCs w:val="22"/>
        </w:rPr>
        <w:t>Society for Psychosocial Obstetrics and Gynecology</w:t>
      </w:r>
      <w:r w:rsidRPr="00962828">
        <w:rPr>
          <w:rFonts w:ascii="Times New Roman" w:hAnsi="Times New Roman"/>
          <w:sz w:val="22"/>
          <w:szCs w:val="22"/>
        </w:rPr>
        <w:t>. P</w:t>
      </w:r>
      <w:r w:rsidR="000363B4" w:rsidRPr="00962828">
        <w:rPr>
          <w:rFonts w:ascii="Times New Roman" w:hAnsi="Times New Roman"/>
          <w:sz w:val="22"/>
          <w:szCs w:val="22"/>
        </w:rPr>
        <w:t>rovidence, RI,</w:t>
      </w:r>
      <w:r w:rsidR="00A100F5" w:rsidRPr="00962828">
        <w:rPr>
          <w:rFonts w:ascii="Times New Roman" w:hAnsi="Times New Roman"/>
          <w:sz w:val="22"/>
          <w:szCs w:val="22"/>
        </w:rPr>
        <w:t xml:space="preserve"> April 23, 2012</w:t>
      </w:r>
      <w:r w:rsidR="00150FCE" w:rsidRPr="00962828">
        <w:rPr>
          <w:rFonts w:ascii="Times New Roman" w:hAnsi="Times New Roman"/>
          <w:sz w:val="22"/>
          <w:szCs w:val="22"/>
        </w:rPr>
        <w:t>.</w:t>
      </w:r>
    </w:p>
    <w:p w14:paraId="10975FC9" w14:textId="77777777" w:rsidR="00A100F5" w:rsidRPr="00962828" w:rsidRDefault="00A100F5" w:rsidP="00A100F5">
      <w:pPr>
        <w:pStyle w:val="BodyText"/>
        <w:rPr>
          <w:rFonts w:ascii="Times New Roman" w:hAnsi="Times New Roman"/>
          <w:sz w:val="22"/>
          <w:szCs w:val="22"/>
        </w:rPr>
      </w:pPr>
    </w:p>
    <w:p w14:paraId="26BC53B4" w14:textId="01592146" w:rsidR="00543342" w:rsidRPr="00962828" w:rsidRDefault="00543342"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Cai K, Nanga RP, </w:t>
      </w:r>
      <w:proofErr w:type="spellStart"/>
      <w:r w:rsidRPr="00962828">
        <w:rPr>
          <w:rFonts w:ascii="Times New Roman" w:hAnsi="Times New Roman"/>
          <w:sz w:val="22"/>
          <w:szCs w:val="22"/>
        </w:rPr>
        <w:t>Lamprou</w:t>
      </w:r>
      <w:proofErr w:type="spellEnd"/>
      <w:r w:rsidRPr="00962828">
        <w:rPr>
          <w:rFonts w:ascii="Times New Roman" w:hAnsi="Times New Roman"/>
          <w:sz w:val="22"/>
          <w:szCs w:val="22"/>
        </w:rPr>
        <w:t xml:space="preserve"> L, </w:t>
      </w:r>
      <w:proofErr w:type="spellStart"/>
      <w:r w:rsidRPr="00962828">
        <w:rPr>
          <w:rFonts w:ascii="Times New Roman" w:hAnsi="Times New Roman"/>
          <w:sz w:val="22"/>
          <w:szCs w:val="22"/>
        </w:rPr>
        <w:t>Schinstine</w:t>
      </w:r>
      <w:proofErr w:type="spellEnd"/>
      <w:r w:rsidRPr="00962828">
        <w:rPr>
          <w:rFonts w:ascii="Times New Roman" w:hAnsi="Times New Roman"/>
          <w:sz w:val="22"/>
          <w:szCs w:val="22"/>
        </w:rPr>
        <w:t xml:space="preserve"> C, Meeks J, Elliot M, Hariharan H, Reddy R, </w:t>
      </w:r>
      <w:r w:rsidRPr="00962828">
        <w:rPr>
          <w:rFonts w:ascii="Times New Roman" w:hAnsi="Times New Roman"/>
          <w:b/>
          <w:sz w:val="22"/>
          <w:szCs w:val="22"/>
        </w:rPr>
        <w:t>Epperson CN.</w:t>
      </w:r>
      <w:r w:rsidRPr="00962828">
        <w:rPr>
          <w:rFonts w:ascii="Times New Roman" w:hAnsi="Times New Roman"/>
          <w:sz w:val="22"/>
          <w:szCs w:val="22"/>
        </w:rPr>
        <w:t xml:space="preserve"> 7T MRS of Brain GABA Pre and Post Gabapentin Administration in Healthy Males, 20</w:t>
      </w:r>
      <w:r w:rsidRPr="00962828">
        <w:rPr>
          <w:rFonts w:ascii="Times New Roman" w:hAnsi="Times New Roman"/>
          <w:sz w:val="22"/>
          <w:szCs w:val="22"/>
          <w:vertAlign w:val="superscript"/>
        </w:rPr>
        <w:t>th</w:t>
      </w:r>
      <w:r w:rsidRPr="00962828">
        <w:rPr>
          <w:rFonts w:ascii="Times New Roman" w:hAnsi="Times New Roman"/>
          <w:sz w:val="22"/>
          <w:szCs w:val="22"/>
        </w:rPr>
        <w:t xml:space="preserve"> Annual Meeting of the International Society for </w:t>
      </w:r>
      <w:r w:rsidR="000363B4" w:rsidRPr="00962828">
        <w:rPr>
          <w:rFonts w:ascii="Times New Roman" w:hAnsi="Times New Roman"/>
          <w:sz w:val="22"/>
          <w:szCs w:val="22"/>
        </w:rPr>
        <w:t>Magnetic Resonance in  Medicine.</w:t>
      </w:r>
      <w:r w:rsidRPr="00962828">
        <w:rPr>
          <w:rFonts w:ascii="Times New Roman" w:hAnsi="Times New Roman"/>
          <w:sz w:val="22"/>
          <w:szCs w:val="22"/>
        </w:rPr>
        <w:t xml:space="preserve"> Melbourne, Australia, May 5-11, 2012</w:t>
      </w:r>
      <w:r w:rsidR="00150FCE" w:rsidRPr="00962828">
        <w:rPr>
          <w:rFonts w:ascii="Times New Roman" w:hAnsi="Times New Roman"/>
          <w:sz w:val="22"/>
          <w:szCs w:val="22"/>
        </w:rPr>
        <w:t>.</w:t>
      </w:r>
    </w:p>
    <w:p w14:paraId="7CC2C738" w14:textId="77777777" w:rsidR="00A100F5" w:rsidRPr="00962828" w:rsidRDefault="00A100F5" w:rsidP="00A100F5">
      <w:pPr>
        <w:pStyle w:val="BodyText"/>
        <w:rPr>
          <w:rFonts w:ascii="Times New Roman" w:hAnsi="Times New Roman"/>
          <w:sz w:val="22"/>
          <w:szCs w:val="22"/>
        </w:rPr>
      </w:pPr>
    </w:p>
    <w:p w14:paraId="0A49F8EB" w14:textId="64B15AF5" w:rsidR="00DD76C5" w:rsidRPr="00962828" w:rsidRDefault="00F746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Kim DR, Sammel MD, Wang MD, Powell S, Ewing G, </w:t>
      </w:r>
      <w:r w:rsidRPr="00962828">
        <w:rPr>
          <w:rFonts w:ascii="Times New Roman" w:hAnsi="Times New Roman"/>
          <w:b/>
          <w:sz w:val="22"/>
          <w:szCs w:val="22"/>
        </w:rPr>
        <w:t>Epperson CN</w:t>
      </w:r>
      <w:r w:rsidR="004704DD" w:rsidRPr="00962828">
        <w:rPr>
          <w:rFonts w:ascii="Times New Roman" w:hAnsi="Times New Roman"/>
          <w:sz w:val="22"/>
          <w:szCs w:val="22"/>
        </w:rPr>
        <w:t>. Exploring the impact of maternal stress exposure on fetal adrenal v</w:t>
      </w:r>
      <w:r w:rsidRPr="00962828">
        <w:rPr>
          <w:rFonts w:ascii="Times New Roman" w:hAnsi="Times New Roman"/>
          <w:sz w:val="22"/>
          <w:szCs w:val="22"/>
        </w:rPr>
        <w:t>olumes . Presented at the 165</w:t>
      </w:r>
      <w:r w:rsidRPr="00962828">
        <w:rPr>
          <w:rFonts w:ascii="Times New Roman" w:hAnsi="Times New Roman"/>
          <w:sz w:val="22"/>
          <w:szCs w:val="22"/>
          <w:vertAlign w:val="superscript"/>
        </w:rPr>
        <w:t>th</w:t>
      </w:r>
      <w:r w:rsidRPr="00962828">
        <w:rPr>
          <w:rFonts w:ascii="Times New Roman" w:hAnsi="Times New Roman"/>
          <w:sz w:val="22"/>
          <w:szCs w:val="22"/>
        </w:rPr>
        <w:t xml:space="preserve"> American Psychiatric Association Annual Meeting.</w:t>
      </w:r>
      <w:r w:rsidR="00A100F5" w:rsidRPr="00962828">
        <w:rPr>
          <w:rFonts w:ascii="Times New Roman" w:hAnsi="Times New Roman"/>
          <w:sz w:val="22"/>
          <w:szCs w:val="22"/>
        </w:rPr>
        <w:t xml:space="preserve"> Philadelphia, PA., May 7, 2012</w:t>
      </w:r>
      <w:r w:rsidR="00150FCE" w:rsidRPr="00962828">
        <w:rPr>
          <w:rFonts w:ascii="Times New Roman" w:hAnsi="Times New Roman"/>
          <w:sz w:val="22"/>
          <w:szCs w:val="22"/>
        </w:rPr>
        <w:t>.</w:t>
      </w:r>
    </w:p>
    <w:p w14:paraId="06CDB274" w14:textId="77777777" w:rsidR="00A100F5" w:rsidRPr="00962828" w:rsidRDefault="00A100F5" w:rsidP="00A100F5">
      <w:pPr>
        <w:pStyle w:val="BodyText"/>
        <w:rPr>
          <w:rFonts w:ascii="Times New Roman" w:hAnsi="Times New Roman"/>
          <w:sz w:val="22"/>
          <w:szCs w:val="22"/>
        </w:rPr>
      </w:pPr>
    </w:p>
    <w:p w14:paraId="71036092" w14:textId="0436B21C" w:rsidR="00A100F5" w:rsidRPr="00962828" w:rsidRDefault="00150FCE"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Birmingham D, </w:t>
      </w:r>
      <w:proofErr w:type="spellStart"/>
      <w:r w:rsidRPr="00962828">
        <w:rPr>
          <w:rFonts w:ascii="Times New Roman" w:hAnsi="Times New Roman"/>
          <w:sz w:val="22"/>
          <w:szCs w:val="22"/>
        </w:rPr>
        <w:t>Beversdorf</w:t>
      </w:r>
      <w:proofErr w:type="spellEnd"/>
      <w:r w:rsidRPr="00962828">
        <w:rPr>
          <w:rFonts w:ascii="Times New Roman" w:hAnsi="Times New Roman"/>
          <w:sz w:val="22"/>
          <w:szCs w:val="22"/>
        </w:rPr>
        <w:t xml:space="preserve"> D, Malarkey W</w:t>
      </w:r>
      <w:r w:rsidR="00BB61CA" w:rsidRPr="00962828">
        <w:rPr>
          <w:rFonts w:ascii="Times New Roman" w:hAnsi="Times New Roman"/>
          <w:sz w:val="22"/>
          <w:szCs w:val="22"/>
        </w:rPr>
        <w:t xml:space="preserve">, </w:t>
      </w:r>
      <w:r w:rsidR="00BB61CA" w:rsidRPr="00962828">
        <w:rPr>
          <w:rFonts w:ascii="Times New Roman" w:hAnsi="Times New Roman"/>
          <w:b/>
          <w:sz w:val="22"/>
          <w:szCs w:val="22"/>
        </w:rPr>
        <w:t>Eppe</w:t>
      </w:r>
      <w:r w:rsidRPr="00962828">
        <w:rPr>
          <w:rFonts w:ascii="Times New Roman" w:hAnsi="Times New Roman"/>
          <w:b/>
          <w:sz w:val="22"/>
          <w:szCs w:val="22"/>
        </w:rPr>
        <w:t>rson CN</w:t>
      </w:r>
      <w:r w:rsidRPr="00962828">
        <w:rPr>
          <w:rFonts w:ascii="Times New Roman" w:hAnsi="Times New Roman"/>
          <w:sz w:val="22"/>
          <w:szCs w:val="22"/>
        </w:rPr>
        <w:t xml:space="preserve">, </w:t>
      </w:r>
      <w:proofErr w:type="spellStart"/>
      <w:r w:rsidRPr="00962828">
        <w:rPr>
          <w:rFonts w:ascii="Times New Roman" w:hAnsi="Times New Roman"/>
          <w:sz w:val="22"/>
          <w:szCs w:val="22"/>
        </w:rPr>
        <w:t>Kiecolt</w:t>
      </w:r>
      <w:proofErr w:type="spellEnd"/>
      <w:r w:rsidRPr="00962828">
        <w:rPr>
          <w:rFonts w:ascii="Times New Roman" w:hAnsi="Times New Roman"/>
          <w:sz w:val="22"/>
          <w:szCs w:val="22"/>
        </w:rPr>
        <w:t>-Glaser JK.</w:t>
      </w:r>
      <w:r w:rsidR="00BB61CA" w:rsidRPr="00962828">
        <w:rPr>
          <w:rFonts w:ascii="Times New Roman" w:hAnsi="Times New Roman"/>
          <w:sz w:val="22"/>
          <w:szCs w:val="22"/>
        </w:rPr>
        <w:t xml:space="preserve">  </w:t>
      </w:r>
      <w:r w:rsidR="00BB61CA" w:rsidRPr="00962828">
        <w:rPr>
          <w:rFonts w:ascii="Times New Roman" w:hAnsi="Times New Roman"/>
          <w:iCs/>
          <w:sz w:val="22"/>
          <w:szCs w:val="22"/>
        </w:rPr>
        <w:t>Associations among serotonin transporter gene length polymorphism, early life adversity, and postpartum mood changes.</w:t>
      </w:r>
      <w:r w:rsidR="00BB61CA" w:rsidRPr="00962828">
        <w:rPr>
          <w:rFonts w:ascii="Times New Roman" w:hAnsi="Times New Roman"/>
          <w:i/>
          <w:iCs/>
          <w:sz w:val="22"/>
          <w:szCs w:val="22"/>
        </w:rPr>
        <w:t xml:space="preserve"> </w:t>
      </w:r>
      <w:r w:rsidR="000363B4" w:rsidRPr="00962828">
        <w:rPr>
          <w:rFonts w:ascii="Times New Roman" w:hAnsi="Times New Roman"/>
          <w:sz w:val="22"/>
          <w:szCs w:val="22"/>
        </w:rPr>
        <w:t xml:space="preserve">Annual Meeting of the </w:t>
      </w:r>
      <w:r w:rsidR="00BB61CA" w:rsidRPr="00962828">
        <w:rPr>
          <w:rFonts w:ascii="Times New Roman" w:hAnsi="Times New Roman"/>
          <w:sz w:val="22"/>
          <w:szCs w:val="22"/>
        </w:rPr>
        <w:t>Society for Neuroscience</w:t>
      </w:r>
      <w:r w:rsidR="004822AB" w:rsidRPr="00962828">
        <w:rPr>
          <w:rFonts w:ascii="Times New Roman" w:hAnsi="Times New Roman"/>
          <w:sz w:val="22"/>
          <w:szCs w:val="22"/>
        </w:rPr>
        <w:t>. New Orleans, LA, September 2012</w:t>
      </w:r>
      <w:r w:rsidR="00F14D58" w:rsidRPr="00962828">
        <w:rPr>
          <w:rFonts w:ascii="Times New Roman" w:hAnsi="Times New Roman"/>
          <w:sz w:val="22"/>
          <w:szCs w:val="22"/>
        </w:rPr>
        <w:t>.</w:t>
      </w:r>
    </w:p>
    <w:p w14:paraId="2328B8CF" w14:textId="77777777" w:rsidR="00A100F5" w:rsidRPr="00962828" w:rsidRDefault="00A100F5" w:rsidP="00A100F5">
      <w:pPr>
        <w:pStyle w:val="BodyText"/>
        <w:rPr>
          <w:rFonts w:ascii="Times New Roman" w:hAnsi="Times New Roman"/>
          <w:sz w:val="22"/>
          <w:szCs w:val="22"/>
        </w:rPr>
      </w:pPr>
    </w:p>
    <w:p w14:paraId="4F6F962F" w14:textId="415B9E8F" w:rsidR="00DD76C5" w:rsidRPr="00962828" w:rsidRDefault="00F7463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Kim DR, </w:t>
      </w:r>
      <w:r w:rsidRPr="00962828">
        <w:rPr>
          <w:rFonts w:ascii="Times New Roman" w:hAnsi="Times New Roman"/>
          <w:b/>
          <w:sz w:val="22"/>
          <w:szCs w:val="22"/>
        </w:rPr>
        <w:t>Epperson CN</w:t>
      </w:r>
      <w:r w:rsidRPr="00962828">
        <w:rPr>
          <w:rFonts w:ascii="Times New Roman" w:hAnsi="Times New Roman"/>
          <w:sz w:val="22"/>
          <w:szCs w:val="22"/>
        </w:rPr>
        <w:t xml:space="preserve">, Gonzalez J, Parry S, </w:t>
      </w:r>
      <w:proofErr w:type="spellStart"/>
      <w:r w:rsidRPr="00962828">
        <w:rPr>
          <w:rFonts w:ascii="Times New Roman" w:hAnsi="Times New Roman"/>
          <w:sz w:val="22"/>
          <w:szCs w:val="22"/>
        </w:rPr>
        <w:t>Thase</w:t>
      </w:r>
      <w:proofErr w:type="spellEnd"/>
      <w:r w:rsidRPr="00962828">
        <w:rPr>
          <w:rFonts w:ascii="Times New Roman" w:hAnsi="Times New Roman"/>
          <w:sz w:val="22"/>
          <w:szCs w:val="22"/>
        </w:rPr>
        <w:t xml:space="preserve"> ME, </w:t>
      </w:r>
      <w:proofErr w:type="spellStart"/>
      <w:r w:rsidRPr="00962828">
        <w:rPr>
          <w:rFonts w:ascii="Times New Roman" w:hAnsi="Times New Roman"/>
          <w:sz w:val="22"/>
          <w:szCs w:val="22"/>
        </w:rPr>
        <w:t>Cristancho</w:t>
      </w:r>
      <w:proofErr w:type="spellEnd"/>
      <w:r w:rsidRPr="00962828">
        <w:rPr>
          <w:rFonts w:ascii="Times New Roman" w:hAnsi="Times New Roman"/>
          <w:sz w:val="22"/>
          <w:szCs w:val="22"/>
        </w:rPr>
        <w:t xml:space="preserve"> P, </w:t>
      </w:r>
      <w:proofErr w:type="spellStart"/>
      <w:r w:rsidRPr="00962828">
        <w:rPr>
          <w:rFonts w:ascii="Times New Roman" w:hAnsi="Times New Roman"/>
          <w:sz w:val="22"/>
          <w:szCs w:val="22"/>
        </w:rPr>
        <w:t>O’Reardon</w:t>
      </w:r>
      <w:proofErr w:type="spellEnd"/>
      <w:r w:rsidRPr="00962828">
        <w:rPr>
          <w:rFonts w:ascii="Times New Roman" w:hAnsi="Times New Roman"/>
          <w:sz w:val="22"/>
          <w:szCs w:val="22"/>
        </w:rPr>
        <w:t xml:space="preserve"> JP. Transcra</w:t>
      </w:r>
      <w:r w:rsidR="00B6378D" w:rsidRPr="00962828">
        <w:rPr>
          <w:rFonts w:ascii="Times New Roman" w:hAnsi="Times New Roman"/>
          <w:sz w:val="22"/>
          <w:szCs w:val="22"/>
        </w:rPr>
        <w:t>nial magnetic s</w:t>
      </w:r>
      <w:r w:rsidR="004704DD" w:rsidRPr="00962828">
        <w:rPr>
          <w:rFonts w:ascii="Times New Roman" w:hAnsi="Times New Roman"/>
          <w:sz w:val="22"/>
          <w:szCs w:val="22"/>
        </w:rPr>
        <w:t>timulation for pregnant w</w:t>
      </w:r>
      <w:r w:rsidR="00B6378D" w:rsidRPr="00962828">
        <w:rPr>
          <w:rFonts w:ascii="Times New Roman" w:hAnsi="Times New Roman"/>
          <w:sz w:val="22"/>
          <w:szCs w:val="22"/>
        </w:rPr>
        <w:t>omen with major depressive d</w:t>
      </w:r>
      <w:r w:rsidRPr="00962828">
        <w:rPr>
          <w:rFonts w:ascii="Times New Roman" w:hAnsi="Times New Roman"/>
          <w:sz w:val="22"/>
          <w:szCs w:val="22"/>
        </w:rPr>
        <w:t xml:space="preserve">isorder. International Biennial Congress of The </w:t>
      </w:r>
      <w:proofErr w:type="spellStart"/>
      <w:r w:rsidRPr="00962828">
        <w:rPr>
          <w:rFonts w:ascii="Times New Roman" w:hAnsi="Times New Roman"/>
          <w:sz w:val="22"/>
          <w:szCs w:val="22"/>
        </w:rPr>
        <w:t>Marcé</w:t>
      </w:r>
      <w:proofErr w:type="spellEnd"/>
      <w:r w:rsidRPr="00962828">
        <w:rPr>
          <w:rFonts w:ascii="Times New Roman" w:hAnsi="Times New Roman"/>
          <w:sz w:val="22"/>
          <w:szCs w:val="22"/>
        </w:rPr>
        <w:t xml:space="preserve"> Society.</w:t>
      </w:r>
      <w:r w:rsidR="00A100F5" w:rsidRPr="00962828">
        <w:rPr>
          <w:rFonts w:ascii="Times New Roman" w:hAnsi="Times New Roman"/>
          <w:sz w:val="22"/>
          <w:szCs w:val="22"/>
        </w:rPr>
        <w:t xml:space="preserve"> Paris, France. October 5, 2012</w:t>
      </w:r>
      <w:r w:rsidR="00F14D58" w:rsidRPr="00962828">
        <w:rPr>
          <w:rFonts w:ascii="Times New Roman" w:hAnsi="Times New Roman"/>
          <w:sz w:val="22"/>
          <w:szCs w:val="22"/>
        </w:rPr>
        <w:t>.</w:t>
      </w:r>
    </w:p>
    <w:p w14:paraId="5B3CDCEA" w14:textId="77777777" w:rsidR="00A100F5" w:rsidRPr="00962828" w:rsidRDefault="00A100F5" w:rsidP="00A100F5">
      <w:pPr>
        <w:pStyle w:val="BodyText"/>
        <w:rPr>
          <w:rFonts w:ascii="Times New Roman" w:hAnsi="Times New Roman"/>
          <w:sz w:val="22"/>
          <w:szCs w:val="22"/>
        </w:rPr>
      </w:pPr>
    </w:p>
    <w:p w14:paraId="4F7D1DDF" w14:textId="2508C7A9" w:rsidR="00A100F5" w:rsidRPr="00962828" w:rsidRDefault="00F7463C"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Shanmughan</w:t>
      </w:r>
      <w:proofErr w:type="spellEnd"/>
      <w:r w:rsidRPr="00962828">
        <w:rPr>
          <w:rFonts w:ascii="Times New Roman" w:hAnsi="Times New Roman"/>
          <w:sz w:val="22"/>
          <w:szCs w:val="22"/>
        </w:rPr>
        <w:t xml:space="preserve"> S, Nanga RPR, Hariharan H, Elliott M, Schnistine C, Reddy R, </w:t>
      </w:r>
      <w:r w:rsidRPr="00962828">
        <w:rPr>
          <w:rFonts w:ascii="Times New Roman" w:hAnsi="Times New Roman"/>
          <w:b/>
          <w:sz w:val="22"/>
          <w:szCs w:val="22"/>
        </w:rPr>
        <w:t>Epperson CN</w:t>
      </w:r>
      <w:r w:rsidR="00150FCE" w:rsidRPr="00962828">
        <w:rPr>
          <w:rFonts w:ascii="Times New Roman" w:hAnsi="Times New Roman"/>
          <w:sz w:val="22"/>
          <w:szCs w:val="22"/>
        </w:rPr>
        <w:t>.</w:t>
      </w:r>
      <w:r w:rsidRPr="00962828">
        <w:rPr>
          <w:rFonts w:ascii="Times New Roman" w:hAnsi="Times New Roman"/>
          <w:sz w:val="22"/>
          <w:szCs w:val="22"/>
        </w:rPr>
        <w:t xml:space="preserve"> Psychostimulant treatment effects on prefrontal brain activation, glutamate concentration and executive function in menopausal women with memory complaints. </w:t>
      </w:r>
      <w:r w:rsidR="000363B4" w:rsidRPr="00962828">
        <w:rPr>
          <w:rFonts w:ascii="Times New Roman" w:hAnsi="Times New Roman"/>
          <w:sz w:val="22"/>
          <w:szCs w:val="22"/>
        </w:rPr>
        <w:t>Annual Meeting of the Society for Neuroscience.</w:t>
      </w:r>
      <w:r w:rsidRPr="00962828">
        <w:rPr>
          <w:rFonts w:ascii="Times New Roman" w:hAnsi="Times New Roman"/>
          <w:sz w:val="22"/>
          <w:szCs w:val="22"/>
        </w:rPr>
        <w:t xml:space="preserve"> </w:t>
      </w:r>
      <w:r w:rsidR="00301B7E" w:rsidRPr="00962828">
        <w:rPr>
          <w:rFonts w:ascii="Times New Roman" w:hAnsi="Times New Roman"/>
          <w:sz w:val="22"/>
          <w:szCs w:val="22"/>
        </w:rPr>
        <w:t>New Orlean</w:t>
      </w:r>
      <w:r w:rsidR="00BC0342" w:rsidRPr="00962828">
        <w:rPr>
          <w:rFonts w:ascii="Times New Roman" w:hAnsi="Times New Roman"/>
          <w:sz w:val="22"/>
          <w:szCs w:val="22"/>
        </w:rPr>
        <w:t>s</w:t>
      </w:r>
      <w:r w:rsidR="00301B7E" w:rsidRPr="00962828">
        <w:rPr>
          <w:rFonts w:ascii="Times New Roman" w:hAnsi="Times New Roman"/>
          <w:sz w:val="22"/>
          <w:szCs w:val="22"/>
        </w:rPr>
        <w:t>, LA</w:t>
      </w:r>
      <w:r w:rsidR="00F332AE" w:rsidRPr="00962828">
        <w:rPr>
          <w:rFonts w:ascii="Times New Roman" w:hAnsi="Times New Roman"/>
          <w:sz w:val="22"/>
          <w:szCs w:val="22"/>
        </w:rPr>
        <w:t xml:space="preserve"> , </w:t>
      </w:r>
      <w:r w:rsidR="00A100F5" w:rsidRPr="00962828">
        <w:rPr>
          <w:rFonts w:ascii="Times New Roman" w:hAnsi="Times New Roman"/>
          <w:sz w:val="22"/>
          <w:szCs w:val="22"/>
        </w:rPr>
        <w:t>October 17, 2012</w:t>
      </w:r>
      <w:r w:rsidR="00F14D58" w:rsidRPr="00962828">
        <w:rPr>
          <w:rFonts w:ascii="Times New Roman" w:hAnsi="Times New Roman"/>
          <w:sz w:val="22"/>
          <w:szCs w:val="22"/>
        </w:rPr>
        <w:t>.</w:t>
      </w:r>
    </w:p>
    <w:p w14:paraId="02FC0525" w14:textId="77777777" w:rsidR="00A100F5" w:rsidRPr="00962828" w:rsidRDefault="00A100F5" w:rsidP="00A100F5">
      <w:pPr>
        <w:pStyle w:val="BodyText"/>
        <w:rPr>
          <w:rFonts w:ascii="Times New Roman" w:hAnsi="Times New Roman"/>
          <w:sz w:val="22"/>
          <w:szCs w:val="22"/>
        </w:rPr>
      </w:pPr>
    </w:p>
    <w:p w14:paraId="3E1C9B7B" w14:textId="37F41AE4" w:rsidR="00543342" w:rsidRPr="00962828" w:rsidRDefault="00543342"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Haris M, Singh A, Cai K, Nath K, Kogan F, Hariharan H, </w:t>
      </w:r>
      <w:proofErr w:type="spellStart"/>
      <w:r w:rsidRPr="00962828">
        <w:rPr>
          <w:rFonts w:ascii="Times New Roman" w:hAnsi="Times New Roman"/>
          <w:sz w:val="22"/>
          <w:szCs w:val="22"/>
        </w:rPr>
        <w:t>Detre</w:t>
      </w:r>
      <w:proofErr w:type="spellEnd"/>
      <w:r w:rsidRPr="00962828">
        <w:rPr>
          <w:rFonts w:ascii="Times New Roman" w:hAnsi="Times New Roman"/>
          <w:sz w:val="22"/>
          <w:szCs w:val="22"/>
        </w:rPr>
        <w:t xml:space="preserve"> J, </w:t>
      </w:r>
      <w:r w:rsidRPr="00962828">
        <w:rPr>
          <w:rFonts w:ascii="Times New Roman" w:hAnsi="Times New Roman"/>
          <w:b/>
          <w:sz w:val="22"/>
          <w:szCs w:val="22"/>
        </w:rPr>
        <w:t>Epperson CN</w:t>
      </w:r>
      <w:r w:rsidRPr="00962828">
        <w:rPr>
          <w:rFonts w:ascii="Times New Roman" w:hAnsi="Times New Roman"/>
          <w:sz w:val="22"/>
          <w:szCs w:val="22"/>
        </w:rPr>
        <w:t>, Reddy R. High Resolution Mapping of Modafinil Induced Ch</w:t>
      </w:r>
      <w:r w:rsidR="000363B4" w:rsidRPr="00962828">
        <w:rPr>
          <w:rFonts w:ascii="Times New Roman" w:hAnsi="Times New Roman"/>
          <w:sz w:val="22"/>
          <w:szCs w:val="22"/>
        </w:rPr>
        <w:t>anges in Glutamate in Rat Brain.</w:t>
      </w:r>
      <w:r w:rsidRPr="00962828">
        <w:rPr>
          <w:rFonts w:ascii="Times New Roman" w:hAnsi="Times New Roman"/>
          <w:sz w:val="22"/>
          <w:szCs w:val="22"/>
        </w:rPr>
        <w:t xml:space="preserve"> 21</w:t>
      </w:r>
      <w:r w:rsidRPr="00962828">
        <w:rPr>
          <w:rFonts w:ascii="Times New Roman" w:hAnsi="Times New Roman"/>
          <w:sz w:val="22"/>
          <w:szCs w:val="22"/>
          <w:vertAlign w:val="superscript"/>
        </w:rPr>
        <w:t>st</w:t>
      </w:r>
      <w:r w:rsidRPr="00962828">
        <w:rPr>
          <w:rFonts w:ascii="Times New Roman" w:hAnsi="Times New Roman"/>
          <w:sz w:val="22"/>
          <w:szCs w:val="22"/>
        </w:rPr>
        <w:t xml:space="preserve"> Annual Meeting of the International Society for</w:t>
      </w:r>
      <w:r w:rsidR="000363B4" w:rsidRPr="00962828">
        <w:rPr>
          <w:rFonts w:ascii="Times New Roman" w:hAnsi="Times New Roman"/>
          <w:sz w:val="22"/>
          <w:szCs w:val="22"/>
        </w:rPr>
        <w:t xml:space="preserve"> Magnetic Resonance in Medicine.</w:t>
      </w:r>
      <w:r w:rsidRPr="00962828">
        <w:rPr>
          <w:rFonts w:ascii="Times New Roman" w:hAnsi="Times New Roman"/>
          <w:sz w:val="22"/>
          <w:szCs w:val="22"/>
        </w:rPr>
        <w:t xml:space="preserve"> Salt Lake City, Utah, April 20-26, 2013</w:t>
      </w:r>
      <w:r w:rsidR="00F14D58" w:rsidRPr="00962828">
        <w:rPr>
          <w:rFonts w:ascii="Times New Roman" w:hAnsi="Times New Roman"/>
          <w:sz w:val="22"/>
          <w:szCs w:val="22"/>
        </w:rPr>
        <w:t>.</w:t>
      </w:r>
    </w:p>
    <w:p w14:paraId="4B24DE8F" w14:textId="77777777" w:rsidR="00A100F5" w:rsidRPr="00962828" w:rsidRDefault="00A100F5" w:rsidP="00A100F5">
      <w:pPr>
        <w:pStyle w:val="BodyText"/>
        <w:rPr>
          <w:rFonts w:ascii="Times New Roman" w:hAnsi="Times New Roman"/>
          <w:sz w:val="22"/>
          <w:szCs w:val="22"/>
        </w:rPr>
      </w:pPr>
    </w:p>
    <w:p w14:paraId="2D65EFB2" w14:textId="5E7D1383" w:rsidR="00A100F5" w:rsidRPr="00962828" w:rsidRDefault="00A24CB1"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Lamprou LC, </w:t>
      </w:r>
      <w:r w:rsidRPr="00962828">
        <w:rPr>
          <w:rFonts w:ascii="Times New Roman" w:hAnsi="Times New Roman"/>
          <w:b/>
          <w:sz w:val="22"/>
          <w:szCs w:val="22"/>
        </w:rPr>
        <w:t>Epperson CN</w:t>
      </w:r>
      <w:r w:rsidRPr="00962828">
        <w:rPr>
          <w:rFonts w:ascii="Times New Roman" w:hAnsi="Times New Roman"/>
          <w:sz w:val="22"/>
          <w:szCs w:val="22"/>
        </w:rPr>
        <w:t xml:space="preserve">, Wang EY, Parry SI, </w:t>
      </w:r>
      <w:proofErr w:type="spellStart"/>
      <w:r w:rsidRPr="00962828">
        <w:rPr>
          <w:rFonts w:ascii="Times New Roman" w:hAnsi="Times New Roman"/>
          <w:sz w:val="22"/>
          <w:szCs w:val="22"/>
        </w:rPr>
        <w:t>O'Reardon</w:t>
      </w:r>
      <w:proofErr w:type="spellEnd"/>
      <w:r w:rsidRPr="00962828">
        <w:rPr>
          <w:rFonts w:ascii="Times New Roman" w:hAnsi="Times New Roman"/>
          <w:sz w:val="22"/>
          <w:szCs w:val="22"/>
        </w:rPr>
        <w:t xml:space="preserve"> JP,</w:t>
      </w:r>
      <w:r w:rsidR="004704DD" w:rsidRPr="00962828">
        <w:rPr>
          <w:rFonts w:ascii="Times New Roman" w:hAnsi="Times New Roman"/>
          <w:sz w:val="22"/>
          <w:szCs w:val="22"/>
        </w:rPr>
        <w:t xml:space="preserve"> </w:t>
      </w:r>
      <w:proofErr w:type="spellStart"/>
      <w:r w:rsidR="004704DD" w:rsidRPr="00962828">
        <w:rPr>
          <w:rFonts w:ascii="Times New Roman" w:hAnsi="Times New Roman"/>
          <w:sz w:val="22"/>
          <w:szCs w:val="22"/>
        </w:rPr>
        <w:t>Sammel</w:t>
      </w:r>
      <w:proofErr w:type="spellEnd"/>
      <w:r w:rsidR="004704DD" w:rsidRPr="00962828">
        <w:rPr>
          <w:rFonts w:ascii="Times New Roman" w:hAnsi="Times New Roman"/>
          <w:sz w:val="22"/>
          <w:szCs w:val="22"/>
        </w:rPr>
        <w:t xml:space="preserve"> MD, Kim DR. Randomized controlled trial assessing the e</w:t>
      </w:r>
      <w:r w:rsidR="002A78CF" w:rsidRPr="00962828">
        <w:rPr>
          <w:rFonts w:ascii="Times New Roman" w:hAnsi="Times New Roman"/>
          <w:sz w:val="22"/>
          <w:szCs w:val="22"/>
        </w:rPr>
        <w:t>fficacy of t</w:t>
      </w:r>
      <w:r w:rsidRPr="00962828">
        <w:rPr>
          <w:rFonts w:ascii="Times New Roman" w:hAnsi="Times New Roman"/>
          <w:sz w:val="22"/>
          <w:szCs w:val="22"/>
        </w:rPr>
        <w:t>ranscrania</w:t>
      </w:r>
      <w:r w:rsidR="002A78CF" w:rsidRPr="00962828">
        <w:rPr>
          <w:rFonts w:ascii="Times New Roman" w:hAnsi="Times New Roman"/>
          <w:sz w:val="22"/>
          <w:szCs w:val="22"/>
        </w:rPr>
        <w:t>l magnetic s</w:t>
      </w:r>
      <w:r w:rsidR="004704DD" w:rsidRPr="00962828">
        <w:rPr>
          <w:rFonts w:ascii="Times New Roman" w:hAnsi="Times New Roman"/>
          <w:sz w:val="22"/>
          <w:szCs w:val="22"/>
        </w:rPr>
        <w:t>timulation for the t</w:t>
      </w:r>
      <w:r w:rsidRPr="00962828">
        <w:rPr>
          <w:rFonts w:ascii="Times New Roman" w:hAnsi="Times New Roman"/>
          <w:sz w:val="22"/>
          <w:szCs w:val="22"/>
        </w:rPr>
        <w:t>reatment o</w:t>
      </w:r>
      <w:r w:rsidR="002A78CF" w:rsidRPr="00962828">
        <w:rPr>
          <w:rFonts w:ascii="Times New Roman" w:hAnsi="Times New Roman"/>
          <w:sz w:val="22"/>
          <w:szCs w:val="22"/>
        </w:rPr>
        <w:t>f major depressive d</w:t>
      </w:r>
      <w:r w:rsidR="004704DD" w:rsidRPr="00962828">
        <w:rPr>
          <w:rFonts w:ascii="Times New Roman" w:hAnsi="Times New Roman"/>
          <w:sz w:val="22"/>
          <w:szCs w:val="22"/>
        </w:rPr>
        <w:t>isorder in p</w:t>
      </w:r>
      <w:r w:rsidRPr="00962828">
        <w:rPr>
          <w:rFonts w:ascii="Times New Roman" w:hAnsi="Times New Roman"/>
          <w:sz w:val="22"/>
          <w:szCs w:val="22"/>
        </w:rPr>
        <w:t xml:space="preserve">regnancy. 23rd International </w:t>
      </w:r>
      <w:r w:rsidR="000363B4" w:rsidRPr="00962828">
        <w:rPr>
          <w:rFonts w:ascii="Times New Roman" w:hAnsi="Times New Roman"/>
          <w:sz w:val="22"/>
          <w:szCs w:val="22"/>
        </w:rPr>
        <w:t xml:space="preserve">Annual Meeting of the </w:t>
      </w:r>
      <w:r w:rsidRPr="00962828">
        <w:rPr>
          <w:rFonts w:ascii="Times New Roman" w:hAnsi="Times New Roman"/>
          <w:sz w:val="22"/>
          <w:szCs w:val="22"/>
        </w:rPr>
        <w:t>Society for ECT and Neuros</w:t>
      </w:r>
      <w:r w:rsidR="000363B4" w:rsidRPr="00962828">
        <w:rPr>
          <w:rFonts w:ascii="Times New Roman" w:hAnsi="Times New Roman"/>
          <w:sz w:val="22"/>
          <w:szCs w:val="22"/>
        </w:rPr>
        <w:t>timulation (ISEN)</w:t>
      </w:r>
      <w:r w:rsidRPr="00962828">
        <w:rPr>
          <w:rFonts w:ascii="Times New Roman" w:hAnsi="Times New Roman"/>
          <w:sz w:val="22"/>
          <w:szCs w:val="22"/>
        </w:rPr>
        <w:t xml:space="preserve">. </w:t>
      </w:r>
      <w:r w:rsidR="00A100F5" w:rsidRPr="00962828">
        <w:rPr>
          <w:rFonts w:ascii="Times New Roman" w:hAnsi="Times New Roman"/>
          <w:sz w:val="22"/>
          <w:szCs w:val="22"/>
        </w:rPr>
        <w:t>San Francisco, CA. May 19, 2013</w:t>
      </w:r>
      <w:r w:rsidR="00F14D58" w:rsidRPr="00962828">
        <w:rPr>
          <w:rFonts w:ascii="Times New Roman" w:hAnsi="Times New Roman"/>
          <w:sz w:val="22"/>
          <w:szCs w:val="22"/>
        </w:rPr>
        <w:t>.</w:t>
      </w:r>
    </w:p>
    <w:p w14:paraId="59730A7B" w14:textId="77777777" w:rsidR="00A100F5" w:rsidRPr="00962828" w:rsidRDefault="00A100F5" w:rsidP="00A100F5">
      <w:pPr>
        <w:pStyle w:val="BodyText"/>
        <w:rPr>
          <w:rFonts w:ascii="Times New Roman" w:hAnsi="Times New Roman"/>
          <w:sz w:val="22"/>
          <w:szCs w:val="22"/>
        </w:rPr>
      </w:pPr>
    </w:p>
    <w:p w14:paraId="646F8466" w14:textId="41CCAD06" w:rsidR="00DD76C5" w:rsidRPr="00962828" w:rsidRDefault="001A627D"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Shanmughan</w:t>
      </w:r>
      <w:proofErr w:type="spellEnd"/>
      <w:r w:rsidRPr="00962828">
        <w:rPr>
          <w:rFonts w:ascii="Times New Roman" w:hAnsi="Times New Roman"/>
          <w:sz w:val="22"/>
          <w:szCs w:val="22"/>
        </w:rPr>
        <w:t xml:space="preserve"> S, Nanga RPR, Ruparel K, </w:t>
      </w:r>
      <w:proofErr w:type="spellStart"/>
      <w:r w:rsidRPr="00962828">
        <w:rPr>
          <w:rFonts w:ascii="Times New Roman" w:hAnsi="Times New Roman"/>
          <w:sz w:val="22"/>
          <w:szCs w:val="22"/>
        </w:rPr>
        <w:t>Prabhkaran</w:t>
      </w:r>
      <w:proofErr w:type="spellEnd"/>
      <w:r w:rsidRPr="00962828">
        <w:rPr>
          <w:rFonts w:ascii="Times New Roman" w:hAnsi="Times New Roman"/>
          <w:sz w:val="22"/>
          <w:szCs w:val="22"/>
        </w:rPr>
        <w:t xml:space="preserve"> K, Valdez J, Hariharan H, Elliott M, Bradley J, Schnistine C, Reddy R, </w:t>
      </w:r>
      <w:r w:rsidRPr="00962828">
        <w:rPr>
          <w:rFonts w:ascii="Times New Roman" w:hAnsi="Times New Roman"/>
          <w:b/>
          <w:bCs/>
          <w:sz w:val="22"/>
          <w:szCs w:val="22"/>
        </w:rPr>
        <w:t>Epperson CN</w:t>
      </w:r>
      <w:r w:rsidR="008E01A5" w:rsidRPr="00962828">
        <w:rPr>
          <w:rFonts w:ascii="Times New Roman" w:hAnsi="Times New Roman"/>
          <w:sz w:val="22"/>
          <w:szCs w:val="22"/>
        </w:rPr>
        <w:t>.</w:t>
      </w:r>
      <w:r w:rsidRPr="00962828">
        <w:rPr>
          <w:rFonts w:ascii="Times New Roman" w:hAnsi="Times New Roman"/>
          <w:sz w:val="22"/>
          <w:szCs w:val="22"/>
        </w:rPr>
        <w:t> Psychostimulant treatment effects on prefrontal brain activation, glutamate concentration and executive function in menopausal wo</w:t>
      </w:r>
      <w:r w:rsidR="00150FCE" w:rsidRPr="00962828">
        <w:rPr>
          <w:rFonts w:ascii="Times New Roman" w:hAnsi="Times New Roman"/>
          <w:sz w:val="22"/>
          <w:szCs w:val="22"/>
        </w:rPr>
        <w:t>men with memory complaints (Awarded 2</w:t>
      </w:r>
      <w:r w:rsidR="00150FCE" w:rsidRPr="00962828">
        <w:rPr>
          <w:rFonts w:ascii="Times New Roman" w:hAnsi="Times New Roman"/>
          <w:sz w:val="22"/>
          <w:szCs w:val="22"/>
          <w:vertAlign w:val="superscript"/>
        </w:rPr>
        <w:t>nd</w:t>
      </w:r>
      <w:r w:rsidR="00150FCE" w:rsidRPr="00962828">
        <w:rPr>
          <w:rFonts w:ascii="Times New Roman" w:hAnsi="Times New Roman"/>
          <w:sz w:val="22"/>
          <w:szCs w:val="22"/>
        </w:rPr>
        <w:t xml:space="preserve"> Place).</w:t>
      </w:r>
      <w:r w:rsidRPr="00962828">
        <w:rPr>
          <w:rFonts w:ascii="Times New Roman" w:hAnsi="Times New Roman"/>
          <w:sz w:val="22"/>
          <w:szCs w:val="22"/>
        </w:rPr>
        <w:t xml:space="preserve"> Annual R</w:t>
      </w:r>
      <w:r w:rsidR="000363B4" w:rsidRPr="00962828">
        <w:rPr>
          <w:rFonts w:ascii="Times New Roman" w:hAnsi="Times New Roman"/>
          <w:sz w:val="22"/>
          <w:szCs w:val="22"/>
        </w:rPr>
        <w:t>etreat, Penn Institute on Aging.</w:t>
      </w:r>
      <w:r w:rsidRPr="00962828">
        <w:rPr>
          <w:rFonts w:ascii="Times New Roman" w:hAnsi="Times New Roman"/>
          <w:sz w:val="22"/>
          <w:szCs w:val="22"/>
        </w:rPr>
        <w:t xml:space="preserve"> Philadelphia, PA, May 26, 2013</w:t>
      </w:r>
      <w:r w:rsidR="00150FCE" w:rsidRPr="00962828">
        <w:rPr>
          <w:rFonts w:ascii="Times New Roman" w:hAnsi="Times New Roman"/>
          <w:sz w:val="22"/>
          <w:szCs w:val="22"/>
        </w:rPr>
        <w:t>.</w:t>
      </w:r>
    </w:p>
    <w:p w14:paraId="09F3288B" w14:textId="77777777" w:rsidR="00A100F5" w:rsidRPr="00962828" w:rsidRDefault="00A100F5" w:rsidP="00A100F5">
      <w:pPr>
        <w:pStyle w:val="BodyText"/>
        <w:rPr>
          <w:rFonts w:ascii="Times New Roman" w:hAnsi="Times New Roman"/>
          <w:sz w:val="22"/>
          <w:szCs w:val="22"/>
        </w:rPr>
      </w:pPr>
    </w:p>
    <w:p w14:paraId="50671E35" w14:textId="0FB736B1" w:rsidR="00A100F5" w:rsidRPr="00962828" w:rsidRDefault="00150FCE"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Birmingham D. </w:t>
      </w:r>
      <w:proofErr w:type="spellStart"/>
      <w:r w:rsidRPr="00962828">
        <w:rPr>
          <w:rFonts w:ascii="Times New Roman" w:hAnsi="Times New Roman"/>
          <w:sz w:val="22"/>
          <w:szCs w:val="22"/>
        </w:rPr>
        <w:t>Beversdorf</w:t>
      </w:r>
      <w:proofErr w:type="spellEnd"/>
      <w:r w:rsidRPr="00962828">
        <w:rPr>
          <w:rFonts w:ascii="Times New Roman" w:hAnsi="Times New Roman"/>
          <w:sz w:val="22"/>
          <w:szCs w:val="22"/>
        </w:rPr>
        <w:t xml:space="preserve"> D, Malarkey W, </w:t>
      </w:r>
      <w:r w:rsidRPr="00962828">
        <w:rPr>
          <w:rFonts w:ascii="Times New Roman" w:hAnsi="Times New Roman"/>
          <w:b/>
          <w:sz w:val="22"/>
          <w:szCs w:val="22"/>
        </w:rPr>
        <w:t>Epperson CN</w:t>
      </w:r>
      <w:r w:rsidRPr="00962828">
        <w:rPr>
          <w:rFonts w:ascii="Times New Roman" w:hAnsi="Times New Roman"/>
          <w:sz w:val="22"/>
          <w:szCs w:val="22"/>
        </w:rPr>
        <w:t xml:space="preserve">, </w:t>
      </w:r>
      <w:proofErr w:type="spellStart"/>
      <w:r w:rsidRPr="00962828">
        <w:rPr>
          <w:rFonts w:ascii="Times New Roman" w:hAnsi="Times New Roman"/>
          <w:sz w:val="22"/>
          <w:szCs w:val="22"/>
        </w:rPr>
        <w:t>Kiecolt</w:t>
      </w:r>
      <w:proofErr w:type="spellEnd"/>
      <w:r w:rsidRPr="00962828">
        <w:rPr>
          <w:rFonts w:ascii="Times New Roman" w:hAnsi="Times New Roman"/>
          <w:sz w:val="22"/>
          <w:szCs w:val="22"/>
        </w:rPr>
        <w:t>-Glaser JK</w:t>
      </w:r>
      <w:r w:rsidR="00BB61CA" w:rsidRPr="00962828">
        <w:rPr>
          <w:rFonts w:ascii="Times New Roman" w:hAnsi="Times New Roman"/>
          <w:sz w:val="22"/>
          <w:szCs w:val="22"/>
        </w:rPr>
        <w:t xml:space="preserve">. Serotonin transporter length polymorphism (5-HTTLPR), early life adversity, and mood symptoms: a female lifespan approach. </w:t>
      </w:r>
      <w:r w:rsidR="00BA3370" w:rsidRPr="00962828">
        <w:rPr>
          <w:rFonts w:ascii="Times New Roman" w:hAnsi="Times New Roman"/>
          <w:sz w:val="22"/>
          <w:szCs w:val="22"/>
        </w:rPr>
        <w:t>68</w:t>
      </w:r>
      <w:r w:rsidR="00BA3370" w:rsidRPr="00962828">
        <w:rPr>
          <w:rFonts w:ascii="Times New Roman" w:hAnsi="Times New Roman"/>
          <w:sz w:val="22"/>
          <w:szCs w:val="22"/>
          <w:vertAlign w:val="superscript"/>
        </w:rPr>
        <w:t>th</w:t>
      </w:r>
      <w:r w:rsidR="00BA3370" w:rsidRPr="00962828">
        <w:rPr>
          <w:rFonts w:ascii="Times New Roman" w:hAnsi="Times New Roman"/>
          <w:sz w:val="22"/>
          <w:szCs w:val="22"/>
        </w:rPr>
        <w:t xml:space="preserve"> Annual Meeting of the Society for</w:t>
      </w:r>
      <w:r w:rsidR="00BB61CA" w:rsidRPr="00962828">
        <w:rPr>
          <w:rFonts w:ascii="Times New Roman" w:hAnsi="Times New Roman"/>
          <w:sz w:val="22"/>
          <w:szCs w:val="22"/>
        </w:rPr>
        <w:t xml:space="preserve"> Biological Psychiatry. San Francisco</w:t>
      </w:r>
      <w:r w:rsidR="004822AB" w:rsidRPr="00962828">
        <w:rPr>
          <w:rFonts w:ascii="Times New Roman" w:hAnsi="Times New Roman"/>
          <w:sz w:val="22"/>
          <w:szCs w:val="22"/>
        </w:rPr>
        <w:t>, CA, May</w:t>
      </w:r>
      <w:r w:rsidR="00A100F5" w:rsidRPr="00962828">
        <w:rPr>
          <w:rFonts w:ascii="Times New Roman" w:hAnsi="Times New Roman"/>
          <w:sz w:val="22"/>
          <w:szCs w:val="22"/>
        </w:rPr>
        <w:t>,</w:t>
      </w:r>
      <w:r w:rsidR="004822AB" w:rsidRPr="00962828">
        <w:rPr>
          <w:rFonts w:ascii="Times New Roman" w:hAnsi="Times New Roman"/>
          <w:sz w:val="22"/>
          <w:szCs w:val="22"/>
        </w:rPr>
        <w:t xml:space="preserve"> 2013</w:t>
      </w:r>
      <w:r w:rsidRPr="00962828">
        <w:rPr>
          <w:rFonts w:ascii="Times New Roman" w:hAnsi="Times New Roman"/>
          <w:sz w:val="22"/>
          <w:szCs w:val="22"/>
        </w:rPr>
        <w:t>.</w:t>
      </w:r>
    </w:p>
    <w:p w14:paraId="5A81BB96" w14:textId="77777777" w:rsidR="00A100F5" w:rsidRPr="00962828" w:rsidRDefault="00A100F5" w:rsidP="00A100F5">
      <w:pPr>
        <w:pStyle w:val="BodyText"/>
        <w:rPr>
          <w:rFonts w:ascii="Times New Roman" w:hAnsi="Times New Roman"/>
          <w:sz w:val="22"/>
          <w:szCs w:val="22"/>
        </w:rPr>
      </w:pPr>
    </w:p>
    <w:p w14:paraId="29434573" w14:textId="77777777" w:rsidR="00DD76C5" w:rsidRPr="00962828" w:rsidRDefault="001A627D"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Zagrabbe</w:t>
      </w:r>
      <w:proofErr w:type="spellEnd"/>
      <w:r w:rsidRPr="00962828">
        <w:rPr>
          <w:rFonts w:ascii="Times New Roman" w:hAnsi="Times New Roman"/>
          <w:sz w:val="22"/>
          <w:szCs w:val="22"/>
        </w:rPr>
        <w:t xml:space="preserve"> KM, </w:t>
      </w:r>
      <w:r w:rsidRPr="00962828">
        <w:rPr>
          <w:rFonts w:ascii="Times New Roman" w:hAnsi="Times New Roman"/>
          <w:b/>
          <w:sz w:val="22"/>
          <w:szCs w:val="22"/>
        </w:rPr>
        <w:t>Epperson CN</w:t>
      </w:r>
      <w:r w:rsidRPr="00962828">
        <w:rPr>
          <w:rFonts w:ascii="Times New Roman" w:hAnsi="Times New Roman"/>
          <w:sz w:val="22"/>
          <w:szCs w:val="22"/>
        </w:rPr>
        <w:t>, Wang E, Parry S, Bale T, Sammel M, Kim DR. Prepubertal adversity, prenatal psychosocial stress, and their impact on pregnancy outcomes and fetal neuroendocrine development. Presented at the annual meeting of the Doris Duke Clinical Research Fellowship. Herndon, VA. May 29, 2013</w:t>
      </w:r>
      <w:r w:rsidR="008E01A5" w:rsidRPr="00962828">
        <w:rPr>
          <w:rFonts w:ascii="Times New Roman" w:hAnsi="Times New Roman"/>
          <w:sz w:val="22"/>
          <w:szCs w:val="22"/>
        </w:rPr>
        <w:t>.</w:t>
      </w:r>
    </w:p>
    <w:p w14:paraId="29798D5D" w14:textId="77777777" w:rsidR="00A100F5" w:rsidRPr="00962828" w:rsidRDefault="00A100F5" w:rsidP="00A100F5">
      <w:pPr>
        <w:pStyle w:val="BodyText"/>
        <w:rPr>
          <w:rFonts w:ascii="Times New Roman" w:hAnsi="Times New Roman"/>
          <w:sz w:val="22"/>
          <w:szCs w:val="22"/>
        </w:rPr>
      </w:pPr>
    </w:p>
    <w:p w14:paraId="499FA7F9" w14:textId="47113455" w:rsidR="00DD76C5" w:rsidRPr="00962828" w:rsidRDefault="002F13AD"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Zagrabbe</w:t>
      </w:r>
      <w:proofErr w:type="spellEnd"/>
      <w:r w:rsidRPr="00962828">
        <w:rPr>
          <w:rFonts w:ascii="Times New Roman" w:hAnsi="Times New Roman"/>
          <w:sz w:val="22"/>
          <w:szCs w:val="22"/>
        </w:rPr>
        <w:t xml:space="preserve"> KM, </w:t>
      </w:r>
      <w:r w:rsidRPr="00962828">
        <w:rPr>
          <w:rFonts w:ascii="Times New Roman" w:hAnsi="Times New Roman"/>
          <w:b/>
          <w:sz w:val="22"/>
          <w:szCs w:val="22"/>
        </w:rPr>
        <w:t>Epperson CN</w:t>
      </w:r>
      <w:r w:rsidRPr="00962828">
        <w:rPr>
          <w:rFonts w:ascii="Times New Roman" w:hAnsi="Times New Roman"/>
          <w:sz w:val="22"/>
          <w:szCs w:val="22"/>
        </w:rPr>
        <w:t>, Wang E, Parry S, Bale T, Sammel M, Kim DR. Prepubertal adversity, prenatal psychosocial stress, and their impact on pregnancy outcomes and fetal neuroendocrine development. Perinatal Mental Health</w:t>
      </w:r>
      <w:r w:rsidR="000363B4" w:rsidRPr="00962828">
        <w:rPr>
          <w:rFonts w:ascii="Times New Roman" w:hAnsi="Times New Roman"/>
          <w:sz w:val="22"/>
          <w:szCs w:val="22"/>
        </w:rPr>
        <w:t xml:space="preserve"> Conference,</w:t>
      </w:r>
      <w:r w:rsidRPr="00962828">
        <w:rPr>
          <w:rFonts w:ascii="Times New Roman" w:hAnsi="Times New Roman"/>
          <w:sz w:val="22"/>
          <w:szCs w:val="22"/>
        </w:rPr>
        <w:t xml:space="preserve"> Sponsored by Northwestern </w:t>
      </w:r>
      <w:r w:rsidR="000363B4" w:rsidRPr="00962828">
        <w:rPr>
          <w:rFonts w:ascii="Times New Roman" w:hAnsi="Times New Roman"/>
          <w:sz w:val="22"/>
          <w:szCs w:val="22"/>
        </w:rPr>
        <w:t xml:space="preserve">School of </w:t>
      </w:r>
      <w:r w:rsidRPr="00962828">
        <w:rPr>
          <w:rFonts w:ascii="Times New Roman" w:hAnsi="Times New Roman"/>
          <w:sz w:val="22"/>
          <w:szCs w:val="22"/>
        </w:rPr>
        <w:t>Medicine</w:t>
      </w:r>
      <w:r w:rsidR="00BA3370" w:rsidRPr="00962828">
        <w:rPr>
          <w:rFonts w:ascii="Times New Roman" w:hAnsi="Times New Roman"/>
          <w:sz w:val="22"/>
          <w:szCs w:val="22"/>
        </w:rPr>
        <w:t>.</w:t>
      </w:r>
      <w:r w:rsidR="000139B4" w:rsidRPr="00962828">
        <w:rPr>
          <w:rFonts w:ascii="Times New Roman" w:hAnsi="Times New Roman"/>
          <w:sz w:val="22"/>
          <w:szCs w:val="22"/>
        </w:rPr>
        <w:t xml:space="preserve"> Chicago, IL, November 7, 2013.</w:t>
      </w:r>
    </w:p>
    <w:p w14:paraId="6B9B0430" w14:textId="77777777" w:rsidR="00A100F5" w:rsidRPr="00962828" w:rsidRDefault="00A100F5" w:rsidP="00A100F5">
      <w:pPr>
        <w:pStyle w:val="BodyText"/>
        <w:rPr>
          <w:rFonts w:ascii="Times New Roman" w:hAnsi="Times New Roman"/>
          <w:sz w:val="22"/>
          <w:szCs w:val="22"/>
        </w:rPr>
      </w:pPr>
    </w:p>
    <w:p w14:paraId="3AD44849" w14:textId="574C6C42" w:rsidR="00DD76C5" w:rsidRPr="00962828" w:rsidRDefault="00150FCE"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Birmingham D, </w:t>
      </w:r>
      <w:proofErr w:type="spellStart"/>
      <w:r w:rsidRPr="00962828">
        <w:rPr>
          <w:rFonts w:ascii="Times New Roman" w:hAnsi="Times New Roman"/>
          <w:sz w:val="22"/>
          <w:szCs w:val="22"/>
        </w:rPr>
        <w:t>Beversdorf</w:t>
      </w:r>
      <w:proofErr w:type="spellEnd"/>
      <w:r w:rsidR="00BB61CA" w:rsidRPr="00962828">
        <w:rPr>
          <w:rFonts w:ascii="Times New Roman" w:hAnsi="Times New Roman"/>
          <w:sz w:val="22"/>
          <w:szCs w:val="22"/>
        </w:rPr>
        <w:t xml:space="preserve"> D</w:t>
      </w:r>
      <w:r w:rsidRPr="00962828">
        <w:rPr>
          <w:rFonts w:ascii="Times New Roman" w:hAnsi="Times New Roman"/>
          <w:sz w:val="22"/>
          <w:szCs w:val="22"/>
        </w:rPr>
        <w:t xml:space="preserve">, Malarkey W, </w:t>
      </w:r>
      <w:r w:rsidRPr="00962828">
        <w:rPr>
          <w:rFonts w:ascii="Times New Roman" w:hAnsi="Times New Roman"/>
          <w:b/>
          <w:sz w:val="22"/>
          <w:szCs w:val="22"/>
        </w:rPr>
        <w:t>Epperson CN</w:t>
      </w:r>
      <w:r w:rsidRPr="00962828">
        <w:rPr>
          <w:rFonts w:ascii="Times New Roman" w:hAnsi="Times New Roman"/>
          <w:sz w:val="22"/>
          <w:szCs w:val="22"/>
        </w:rPr>
        <w:t xml:space="preserve">, </w:t>
      </w:r>
      <w:proofErr w:type="spellStart"/>
      <w:r w:rsidRPr="00962828">
        <w:rPr>
          <w:rFonts w:ascii="Times New Roman" w:hAnsi="Times New Roman"/>
          <w:sz w:val="22"/>
          <w:szCs w:val="22"/>
        </w:rPr>
        <w:t>Kiecolt</w:t>
      </w:r>
      <w:proofErr w:type="spellEnd"/>
      <w:r w:rsidRPr="00962828">
        <w:rPr>
          <w:rFonts w:ascii="Times New Roman" w:hAnsi="Times New Roman"/>
          <w:sz w:val="22"/>
          <w:szCs w:val="22"/>
        </w:rPr>
        <w:t>-Glaser JK</w:t>
      </w:r>
      <w:r w:rsidR="00BB61CA" w:rsidRPr="00962828">
        <w:rPr>
          <w:rFonts w:ascii="Times New Roman" w:hAnsi="Times New Roman"/>
          <w:sz w:val="22"/>
          <w:szCs w:val="22"/>
        </w:rPr>
        <w:t>. Serotonin transporter length polymorphism (5-HTTLPR) and mood symptoms in the context of hormonal fluctuation. Poster. The 12</w:t>
      </w:r>
      <w:r w:rsidR="00BB61CA" w:rsidRPr="00962828">
        <w:rPr>
          <w:rFonts w:ascii="Times New Roman" w:hAnsi="Times New Roman"/>
          <w:sz w:val="22"/>
          <w:szCs w:val="22"/>
          <w:vertAlign w:val="superscript"/>
        </w:rPr>
        <w:t>th</w:t>
      </w:r>
      <w:r w:rsidR="00BB61CA" w:rsidRPr="00962828">
        <w:rPr>
          <w:rFonts w:ascii="Times New Roman" w:hAnsi="Times New Roman"/>
          <w:sz w:val="22"/>
          <w:szCs w:val="22"/>
        </w:rPr>
        <w:t xml:space="preserve"> Annual Biomedical Postdoctoral Research Symposium. </w:t>
      </w:r>
      <w:r w:rsidR="00324261" w:rsidRPr="00962828">
        <w:rPr>
          <w:rFonts w:ascii="Times New Roman" w:hAnsi="Times New Roman"/>
          <w:sz w:val="22"/>
          <w:szCs w:val="22"/>
        </w:rPr>
        <w:t>University of Pennsylvania. Philadelphia,</w:t>
      </w:r>
      <w:r w:rsidR="004822AB" w:rsidRPr="00962828">
        <w:rPr>
          <w:rFonts w:ascii="Times New Roman" w:hAnsi="Times New Roman"/>
          <w:sz w:val="22"/>
          <w:szCs w:val="22"/>
        </w:rPr>
        <w:t xml:space="preserve"> PA, </w:t>
      </w:r>
      <w:r w:rsidR="00BB61CA" w:rsidRPr="00962828">
        <w:rPr>
          <w:rFonts w:ascii="Times New Roman" w:hAnsi="Times New Roman"/>
          <w:sz w:val="22"/>
          <w:szCs w:val="22"/>
        </w:rPr>
        <w:t>November</w:t>
      </w:r>
      <w:r w:rsidR="00A100F5" w:rsidRPr="00962828">
        <w:rPr>
          <w:rFonts w:ascii="Times New Roman" w:hAnsi="Times New Roman"/>
          <w:sz w:val="22"/>
          <w:szCs w:val="22"/>
        </w:rPr>
        <w:t>,</w:t>
      </w:r>
      <w:r w:rsidR="00BB61CA" w:rsidRPr="00962828">
        <w:rPr>
          <w:rFonts w:ascii="Times New Roman" w:hAnsi="Times New Roman"/>
          <w:sz w:val="22"/>
          <w:szCs w:val="22"/>
        </w:rPr>
        <w:t xml:space="preserve"> 2013</w:t>
      </w:r>
      <w:r w:rsidRPr="00962828">
        <w:rPr>
          <w:rFonts w:ascii="Times New Roman" w:hAnsi="Times New Roman"/>
          <w:sz w:val="22"/>
          <w:szCs w:val="22"/>
        </w:rPr>
        <w:t>.</w:t>
      </w:r>
    </w:p>
    <w:p w14:paraId="75C5DF59" w14:textId="77777777" w:rsidR="00A100F5" w:rsidRPr="00962828" w:rsidRDefault="00A100F5" w:rsidP="00A100F5">
      <w:pPr>
        <w:pStyle w:val="BodyText"/>
        <w:rPr>
          <w:rFonts w:ascii="Times New Roman" w:hAnsi="Times New Roman"/>
          <w:sz w:val="22"/>
          <w:szCs w:val="22"/>
        </w:rPr>
      </w:pPr>
    </w:p>
    <w:p w14:paraId="05715B29" w14:textId="188C2237" w:rsidR="00DD76C5" w:rsidRPr="00962828" w:rsidRDefault="002A5C33" w:rsidP="000A777A">
      <w:pPr>
        <w:pStyle w:val="BodyText"/>
        <w:numPr>
          <w:ilvl w:val="0"/>
          <w:numId w:val="12"/>
        </w:numPr>
        <w:rPr>
          <w:rFonts w:ascii="Times New Roman" w:hAnsi="Times New Roman"/>
          <w:sz w:val="22"/>
          <w:szCs w:val="22"/>
        </w:rPr>
      </w:pPr>
      <w:r w:rsidRPr="00962828">
        <w:rPr>
          <w:rFonts w:ascii="Times New Roman" w:hAnsi="Times New Roman"/>
          <w:b/>
          <w:sz w:val="22"/>
          <w:szCs w:val="22"/>
        </w:rPr>
        <w:t>Epperson CN</w:t>
      </w:r>
      <w:r w:rsidRPr="00962828">
        <w:rPr>
          <w:rFonts w:ascii="Times New Roman" w:hAnsi="Times New Roman"/>
          <w:sz w:val="22"/>
          <w:szCs w:val="22"/>
        </w:rPr>
        <w:t xml:space="preserve">, Sammel M, Scalice S, Conlin S, Freeman EW. Early life adversity increases risk of new onset depression during the menopause transition. </w:t>
      </w:r>
      <w:r w:rsidR="00324261" w:rsidRPr="00962828">
        <w:rPr>
          <w:rFonts w:ascii="Times New Roman" w:hAnsi="Times New Roman"/>
          <w:sz w:val="22"/>
          <w:szCs w:val="22"/>
        </w:rPr>
        <w:t>51</w:t>
      </w:r>
      <w:r w:rsidR="00324261" w:rsidRPr="00962828">
        <w:rPr>
          <w:rFonts w:ascii="Times New Roman" w:hAnsi="Times New Roman"/>
          <w:sz w:val="22"/>
          <w:szCs w:val="22"/>
          <w:vertAlign w:val="superscript"/>
        </w:rPr>
        <w:t>st</w:t>
      </w:r>
      <w:r w:rsidR="00324261" w:rsidRPr="00962828">
        <w:rPr>
          <w:rFonts w:ascii="Times New Roman" w:hAnsi="Times New Roman"/>
          <w:sz w:val="22"/>
          <w:szCs w:val="22"/>
        </w:rPr>
        <w:t xml:space="preserve"> </w:t>
      </w:r>
      <w:r w:rsidRPr="00962828">
        <w:rPr>
          <w:rFonts w:ascii="Times New Roman" w:hAnsi="Times New Roman"/>
          <w:sz w:val="22"/>
          <w:szCs w:val="22"/>
        </w:rPr>
        <w:t>Annual Meeting of the American College of Neuropsychopharmacology</w:t>
      </w:r>
      <w:r w:rsidR="00324261" w:rsidRPr="00962828">
        <w:rPr>
          <w:rFonts w:ascii="Times New Roman" w:hAnsi="Times New Roman"/>
          <w:sz w:val="22"/>
          <w:szCs w:val="22"/>
        </w:rPr>
        <w:t>.</w:t>
      </w:r>
      <w:r w:rsidRPr="00962828">
        <w:rPr>
          <w:rFonts w:ascii="Times New Roman" w:hAnsi="Times New Roman"/>
          <w:sz w:val="22"/>
          <w:szCs w:val="22"/>
        </w:rPr>
        <w:t xml:space="preserve"> </w:t>
      </w:r>
      <w:r w:rsidR="00A100F5" w:rsidRPr="00962828">
        <w:rPr>
          <w:rFonts w:ascii="Times New Roman" w:hAnsi="Times New Roman"/>
          <w:sz w:val="22"/>
          <w:szCs w:val="22"/>
        </w:rPr>
        <w:t>Hollywood, FL, December 6, 2013</w:t>
      </w:r>
      <w:r w:rsidR="00150FCE" w:rsidRPr="00962828">
        <w:rPr>
          <w:rFonts w:ascii="Times New Roman" w:hAnsi="Times New Roman"/>
          <w:sz w:val="22"/>
          <w:szCs w:val="22"/>
        </w:rPr>
        <w:t>.</w:t>
      </w:r>
    </w:p>
    <w:p w14:paraId="69806843" w14:textId="77777777" w:rsidR="00A100F5" w:rsidRPr="00962828" w:rsidRDefault="00A100F5" w:rsidP="00A100F5">
      <w:pPr>
        <w:pStyle w:val="BodyText"/>
        <w:rPr>
          <w:rFonts w:ascii="Times New Roman" w:hAnsi="Times New Roman"/>
          <w:sz w:val="22"/>
          <w:szCs w:val="22"/>
        </w:rPr>
      </w:pPr>
    </w:p>
    <w:p w14:paraId="5F3037DD" w14:textId="10C3B8AB" w:rsidR="00DD76C5" w:rsidRPr="00962828" w:rsidRDefault="000139B4"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Smith A, Hantsoo L, </w:t>
      </w:r>
      <w:r w:rsidRPr="00962828">
        <w:rPr>
          <w:rFonts w:ascii="Times New Roman" w:hAnsi="Times New Roman"/>
          <w:b/>
          <w:sz w:val="22"/>
          <w:szCs w:val="22"/>
        </w:rPr>
        <w:t>Epperson CN</w:t>
      </w:r>
      <w:r w:rsidRPr="00962828">
        <w:rPr>
          <w:rFonts w:ascii="Times New Roman" w:hAnsi="Times New Roman"/>
          <w:sz w:val="22"/>
          <w:szCs w:val="22"/>
        </w:rPr>
        <w:t>. Salivary cortisol response to stress in women with overactive bladder and controls. Annual Meeting of the Society of Urodynamics, Female Pelvic Medicine and Urogenital Reconstruction</w:t>
      </w:r>
      <w:r w:rsidR="00324261" w:rsidRPr="00962828">
        <w:rPr>
          <w:rFonts w:ascii="Times New Roman" w:hAnsi="Times New Roman"/>
          <w:sz w:val="22"/>
          <w:szCs w:val="22"/>
        </w:rPr>
        <w:t>.</w:t>
      </w:r>
      <w:r w:rsidR="000B187A" w:rsidRPr="00962828">
        <w:rPr>
          <w:rFonts w:ascii="Times New Roman" w:hAnsi="Times New Roman"/>
          <w:sz w:val="22"/>
          <w:szCs w:val="22"/>
        </w:rPr>
        <w:t xml:space="preserve"> </w:t>
      </w:r>
      <w:r w:rsidRPr="00962828">
        <w:rPr>
          <w:rFonts w:ascii="Times New Roman" w:hAnsi="Times New Roman"/>
          <w:sz w:val="22"/>
          <w:szCs w:val="22"/>
        </w:rPr>
        <w:t>Miami, F</w:t>
      </w:r>
      <w:r w:rsidR="000B187A" w:rsidRPr="00962828">
        <w:rPr>
          <w:rFonts w:ascii="Times New Roman" w:hAnsi="Times New Roman"/>
          <w:sz w:val="22"/>
          <w:szCs w:val="22"/>
        </w:rPr>
        <w:t>L</w:t>
      </w:r>
      <w:r w:rsidR="00A100F5" w:rsidRPr="00962828">
        <w:rPr>
          <w:rFonts w:ascii="Times New Roman" w:hAnsi="Times New Roman"/>
          <w:sz w:val="22"/>
          <w:szCs w:val="22"/>
        </w:rPr>
        <w:t>, March 1, 2014</w:t>
      </w:r>
      <w:r w:rsidR="00150FCE" w:rsidRPr="00962828">
        <w:rPr>
          <w:rFonts w:ascii="Times New Roman" w:hAnsi="Times New Roman"/>
          <w:sz w:val="22"/>
          <w:szCs w:val="22"/>
        </w:rPr>
        <w:t>.</w:t>
      </w:r>
    </w:p>
    <w:p w14:paraId="13D97CAB" w14:textId="77777777" w:rsidR="00A100F5" w:rsidRPr="00962828" w:rsidRDefault="00A100F5" w:rsidP="00A100F5">
      <w:pPr>
        <w:pStyle w:val="BodyText"/>
        <w:rPr>
          <w:rFonts w:ascii="Times New Roman" w:hAnsi="Times New Roman"/>
          <w:sz w:val="22"/>
          <w:szCs w:val="22"/>
        </w:rPr>
      </w:pPr>
    </w:p>
    <w:p w14:paraId="6A49D2A3" w14:textId="39B4381A" w:rsidR="00DD76C5" w:rsidRPr="00962828" w:rsidRDefault="00F34429"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w:t>
      </w:r>
      <w:r w:rsidRPr="00962828">
        <w:rPr>
          <w:rFonts w:ascii="Times New Roman" w:hAnsi="Times New Roman"/>
          <w:b/>
          <w:sz w:val="22"/>
          <w:szCs w:val="22"/>
        </w:rPr>
        <w:t>Epperson CN</w:t>
      </w:r>
      <w:r w:rsidRPr="00962828">
        <w:rPr>
          <w:rFonts w:ascii="Times New Roman" w:hAnsi="Times New Roman"/>
          <w:sz w:val="22"/>
          <w:szCs w:val="22"/>
        </w:rPr>
        <w:t>, Smith A. Cortisol awakening response and cortisol response to stress in women with overactive bladder. Annual Meeting for the Society of Behavi</w:t>
      </w:r>
      <w:r w:rsidR="00324261" w:rsidRPr="00962828">
        <w:rPr>
          <w:rFonts w:ascii="Times New Roman" w:hAnsi="Times New Roman"/>
          <w:sz w:val="22"/>
          <w:szCs w:val="22"/>
        </w:rPr>
        <w:t>oral Medicine.</w:t>
      </w:r>
      <w:r w:rsidR="0087485A" w:rsidRPr="00962828">
        <w:rPr>
          <w:rFonts w:ascii="Times New Roman" w:hAnsi="Times New Roman"/>
          <w:sz w:val="22"/>
          <w:szCs w:val="22"/>
        </w:rPr>
        <w:t xml:space="preserve"> P</w:t>
      </w:r>
      <w:r w:rsidR="00A100F5" w:rsidRPr="00962828">
        <w:rPr>
          <w:rFonts w:ascii="Times New Roman" w:hAnsi="Times New Roman"/>
          <w:sz w:val="22"/>
          <w:szCs w:val="22"/>
        </w:rPr>
        <w:t>hiladelphia, PA, April 26, 2014</w:t>
      </w:r>
      <w:r w:rsidR="00150FCE" w:rsidRPr="00962828">
        <w:rPr>
          <w:rFonts w:ascii="Times New Roman" w:hAnsi="Times New Roman"/>
          <w:sz w:val="22"/>
          <w:szCs w:val="22"/>
        </w:rPr>
        <w:t>.</w:t>
      </w:r>
    </w:p>
    <w:p w14:paraId="3618AB52" w14:textId="77777777" w:rsidR="00A100F5" w:rsidRPr="00962828" w:rsidRDefault="00A100F5" w:rsidP="00A100F5">
      <w:pPr>
        <w:pStyle w:val="BodyText"/>
        <w:rPr>
          <w:rFonts w:ascii="Times New Roman" w:hAnsi="Times New Roman"/>
          <w:sz w:val="22"/>
          <w:szCs w:val="22"/>
        </w:rPr>
      </w:pPr>
    </w:p>
    <w:p w14:paraId="60BE6815" w14:textId="47F244E9" w:rsidR="00A100F5" w:rsidRPr="00962828" w:rsidRDefault="004822AB"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Hantsoo, L, Smith, AL</w:t>
      </w:r>
      <w:r w:rsidR="00BB61CA" w:rsidRPr="00962828">
        <w:rPr>
          <w:rFonts w:ascii="Times New Roman" w:hAnsi="Times New Roman"/>
          <w:sz w:val="22"/>
          <w:szCs w:val="22"/>
        </w:rPr>
        <w:t>, G</w:t>
      </w:r>
      <w:r w:rsidRPr="00962828">
        <w:rPr>
          <w:rFonts w:ascii="Times New Roman" w:hAnsi="Times New Roman"/>
          <w:sz w:val="22"/>
          <w:szCs w:val="22"/>
        </w:rPr>
        <w:t xml:space="preserve">olden, C, </w:t>
      </w:r>
      <w:r w:rsidRPr="00962828">
        <w:rPr>
          <w:rFonts w:ascii="Times New Roman" w:hAnsi="Times New Roman"/>
          <w:b/>
          <w:sz w:val="22"/>
          <w:szCs w:val="22"/>
        </w:rPr>
        <w:t>Epperson, CN</w:t>
      </w:r>
      <w:r w:rsidR="00BB61CA" w:rsidRPr="00962828">
        <w:rPr>
          <w:rFonts w:ascii="Times New Roman" w:hAnsi="Times New Roman"/>
          <w:sz w:val="22"/>
          <w:szCs w:val="22"/>
        </w:rPr>
        <w:t xml:space="preserve">. Cortisol response in women with overactive bladder. The University of Pennsylvania Institute on Aging Annual Retreat: The Gender Gap in Aging. </w:t>
      </w:r>
      <w:r w:rsidRPr="00962828">
        <w:rPr>
          <w:rFonts w:ascii="Times New Roman" w:hAnsi="Times New Roman"/>
          <w:sz w:val="22"/>
          <w:szCs w:val="22"/>
        </w:rPr>
        <w:t xml:space="preserve">Philadelphia, PA, </w:t>
      </w:r>
      <w:r w:rsidR="00A100F5" w:rsidRPr="00962828">
        <w:rPr>
          <w:rFonts w:ascii="Times New Roman" w:hAnsi="Times New Roman"/>
          <w:sz w:val="22"/>
          <w:szCs w:val="22"/>
        </w:rPr>
        <w:t>May, 2014</w:t>
      </w:r>
      <w:r w:rsidR="00150FCE" w:rsidRPr="00962828">
        <w:rPr>
          <w:rFonts w:ascii="Times New Roman" w:hAnsi="Times New Roman"/>
          <w:sz w:val="22"/>
          <w:szCs w:val="22"/>
        </w:rPr>
        <w:t>.</w:t>
      </w:r>
    </w:p>
    <w:p w14:paraId="4C5A1661" w14:textId="77777777" w:rsidR="00A100F5" w:rsidRPr="00962828" w:rsidRDefault="00A100F5" w:rsidP="00A100F5">
      <w:pPr>
        <w:pStyle w:val="BodyText"/>
        <w:rPr>
          <w:rFonts w:ascii="Times New Roman" w:hAnsi="Times New Roman"/>
          <w:sz w:val="22"/>
          <w:szCs w:val="22"/>
        </w:rPr>
      </w:pPr>
    </w:p>
    <w:p w14:paraId="2E47380A" w14:textId="7A1171B9" w:rsidR="00DD76C5" w:rsidRPr="00962828" w:rsidRDefault="00ED6244"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Nanga RPR, Hariharan H, Shanmugan S, Conlin S, Elliott M, Reddy R, </w:t>
      </w:r>
      <w:r w:rsidRPr="00962828">
        <w:rPr>
          <w:rFonts w:ascii="Times New Roman" w:hAnsi="Times New Roman"/>
          <w:b/>
          <w:sz w:val="22"/>
          <w:szCs w:val="22"/>
        </w:rPr>
        <w:t>Epperson CN</w:t>
      </w:r>
      <w:r w:rsidRPr="00962828">
        <w:rPr>
          <w:rFonts w:ascii="Times New Roman" w:hAnsi="Times New Roman"/>
          <w:sz w:val="22"/>
          <w:szCs w:val="22"/>
        </w:rPr>
        <w:t xml:space="preserve">. Effects of Lisdexamfetamine on prefrontal brain activation, glutamate concentration and executive function in menopausal women with memory complaints: A double-blind </w:t>
      </w:r>
      <w:r w:rsidR="00664044" w:rsidRPr="00962828">
        <w:rPr>
          <w:rFonts w:ascii="Times New Roman" w:hAnsi="Times New Roman"/>
          <w:sz w:val="22"/>
          <w:szCs w:val="22"/>
        </w:rPr>
        <w:t>placebo-controlled</w:t>
      </w:r>
      <w:r w:rsidRPr="00962828">
        <w:rPr>
          <w:rFonts w:ascii="Times New Roman" w:hAnsi="Times New Roman"/>
          <w:sz w:val="22"/>
          <w:szCs w:val="22"/>
        </w:rPr>
        <w:t xml:space="preserve"> crossover study at 7T.  </w:t>
      </w:r>
      <w:r w:rsidR="000363B4" w:rsidRPr="00962828">
        <w:rPr>
          <w:rFonts w:ascii="Times New Roman" w:hAnsi="Times New Roman"/>
          <w:sz w:val="22"/>
          <w:szCs w:val="22"/>
        </w:rPr>
        <w:t>22</w:t>
      </w:r>
      <w:r w:rsidR="000363B4" w:rsidRPr="00962828">
        <w:rPr>
          <w:rFonts w:ascii="Times New Roman" w:hAnsi="Times New Roman"/>
          <w:sz w:val="22"/>
          <w:szCs w:val="22"/>
          <w:vertAlign w:val="superscript"/>
        </w:rPr>
        <w:t>nd</w:t>
      </w:r>
      <w:r w:rsidR="000363B4" w:rsidRPr="00962828">
        <w:rPr>
          <w:rFonts w:ascii="Times New Roman" w:hAnsi="Times New Roman"/>
          <w:sz w:val="22"/>
          <w:szCs w:val="22"/>
        </w:rPr>
        <w:t xml:space="preserve"> </w:t>
      </w:r>
      <w:r w:rsidRPr="00962828">
        <w:rPr>
          <w:rFonts w:ascii="Times New Roman" w:hAnsi="Times New Roman"/>
          <w:sz w:val="22"/>
          <w:szCs w:val="22"/>
        </w:rPr>
        <w:t>Annual Meeting of the International Society for Magnetic Resonance in Medic</w:t>
      </w:r>
      <w:r w:rsidR="00324261" w:rsidRPr="00962828">
        <w:rPr>
          <w:rFonts w:ascii="Times New Roman" w:hAnsi="Times New Roman"/>
          <w:sz w:val="22"/>
          <w:szCs w:val="22"/>
        </w:rPr>
        <w:t>ine.</w:t>
      </w:r>
      <w:r w:rsidR="00A42C50" w:rsidRPr="00962828">
        <w:rPr>
          <w:rFonts w:ascii="Times New Roman" w:hAnsi="Times New Roman"/>
          <w:sz w:val="22"/>
          <w:szCs w:val="22"/>
        </w:rPr>
        <w:t xml:space="preserve"> Milan, Italy, May 13, 2014</w:t>
      </w:r>
      <w:r w:rsidR="00150FCE" w:rsidRPr="00962828">
        <w:rPr>
          <w:rFonts w:ascii="Times New Roman" w:hAnsi="Times New Roman"/>
          <w:sz w:val="22"/>
          <w:szCs w:val="22"/>
        </w:rPr>
        <w:t>.</w:t>
      </w:r>
    </w:p>
    <w:p w14:paraId="61F641B9" w14:textId="77777777" w:rsidR="00A100F5" w:rsidRPr="00962828" w:rsidRDefault="00A100F5" w:rsidP="00A100F5">
      <w:pPr>
        <w:pStyle w:val="BodyText"/>
        <w:rPr>
          <w:rFonts w:ascii="Times New Roman" w:hAnsi="Times New Roman"/>
          <w:sz w:val="22"/>
          <w:szCs w:val="22"/>
        </w:rPr>
      </w:pPr>
    </w:p>
    <w:p w14:paraId="4D9F87D6" w14:textId="2A1F2626" w:rsidR="00A100F5" w:rsidRPr="00962828" w:rsidRDefault="002F3017"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Zagrabbe</w:t>
      </w:r>
      <w:proofErr w:type="spellEnd"/>
      <w:r w:rsidRPr="00962828">
        <w:rPr>
          <w:rFonts w:ascii="Times New Roman" w:hAnsi="Times New Roman"/>
          <w:sz w:val="22"/>
          <w:szCs w:val="22"/>
        </w:rPr>
        <w:t xml:space="preserve"> KM, </w:t>
      </w:r>
      <w:r w:rsidRPr="00962828">
        <w:rPr>
          <w:rFonts w:ascii="Times New Roman" w:hAnsi="Times New Roman"/>
          <w:b/>
          <w:sz w:val="22"/>
          <w:szCs w:val="22"/>
        </w:rPr>
        <w:t>Epperson CN</w:t>
      </w:r>
      <w:r w:rsidRPr="00962828">
        <w:rPr>
          <w:rFonts w:ascii="Times New Roman" w:hAnsi="Times New Roman"/>
          <w:sz w:val="22"/>
          <w:szCs w:val="22"/>
        </w:rPr>
        <w:t xml:space="preserve">, Wang E, Parry S, Bale T, Sammel M, Kim DR. Prepubertal adversity, prenatal psychosocial stress, and their impact on pregnancy outcomes and fetal neuroendocrine development. Presented at the annual meeting of the Doris Duke Clinical Research Fellowship. Herndon, </w:t>
      </w:r>
      <w:r w:rsidR="00664044" w:rsidRPr="00962828">
        <w:rPr>
          <w:rFonts w:ascii="Times New Roman" w:hAnsi="Times New Roman"/>
          <w:sz w:val="22"/>
          <w:szCs w:val="22"/>
        </w:rPr>
        <w:t>V.</w:t>
      </w:r>
      <w:r w:rsidRPr="00962828">
        <w:rPr>
          <w:rFonts w:ascii="Times New Roman" w:hAnsi="Times New Roman"/>
          <w:sz w:val="22"/>
          <w:szCs w:val="22"/>
        </w:rPr>
        <w:t xml:space="preserve"> May 29, 2013</w:t>
      </w:r>
      <w:r w:rsidR="00150FCE" w:rsidRPr="00962828">
        <w:rPr>
          <w:rFonts w:ascii="Times New Roman" w:hAnsi="Times New Roman"/>
          <w:sz w:val="22"/>
          <w:szCs w:val="22"/>
        </w:rPr>
        <w:t>.</w:t>
      </w:r>
    </w:p>
    <w:p w14:paraId="0609AFB2" w14:textId="082CCCAC" w:rsidR="00DD76C5" w:rsidRPr="00962828" w:rsidRDefault="00DD76C5" w:rsidP="00A100F5">
      <w:pPr>
        <w:pStyle w:val="BodyText"/>
        <w:rPr>
          <w:rFonts w:ascii="Times New Roman" w:hAnsi="Times New Roman"/>
          <w:sz w:val="22"/>
          <w:szCs w:val="22"/>
        </w:rPr>
      </w:pPr>
    </w:p>
    <w:p w14:paraId="40214BC4" w14:textId="08074977" w:rsidR="00DD76C5" w:rsidRPr="00962828" w:rsidRDefault="00DD76C5" w:rsidP="000A777A">
      <w:pPr>
        <w:pStyle w:val="BodyText"/>
        <w:numPr>
          <w:ilvl w:val="0"/>
          <w:numId w:val="12"/>
        </w:numPr>
        <w:rPr>
          <w:rFonts w:ascii="Times New Roman" w:hAnsi="Times New Roman"/>
          <w:sz w:val="22"/>
          <w:szCs w:val="22"/>
        </w:rPr>
      </w:pPr>
      <w:proofErr w:type="spellStart"/>
      <w:r w:rsidRPr="00962828">
        <w:rPr>
          <w:rFonts w:ascii="Times New Roman" w:eastAsia="MS Gothic" w:hAnsi="Times New Roman"/>
          <w:sz w:val="22"/>
          <w:szCs w:val="22"/>
        </w:rPr>
        <w:t>Z</w:t>
      </w:r>
      <w:r w:rsidR="002F3017" w:rsidRPr="00962828">
        <w:rPr>
          <w:rFonts w:ascii="Times New Roman" w:hAnsi="Times New Roman"/>
          <w:sz w:val="22"/>
          <w:szCs w:val="22"/>
        </w:rPr>
        <w:t>agrabbe</w:t>
      </w:r>
      <w:proofErr w:type="spellEnd"/>
      <w:r w:rsidR="002F3017" w:rsidRPr="00962828">
        <w:rPr>
          <w:rFonts w:ascii="Times New Roman" w:hAnsi="Times New Roman"/>
          <w:sz w:val="22"/>
          <w:szCs w:val="22"/>
        </w:rPr>
        <w:t xml:space="preserve">, KM, </w:t>
      </w:r>
      <w:r w:rsidR="002F3017" w:rsidRPr="00962828">
        <w:rPr>
          <w:rFonts w:ascii="Times New Roman" w:hAnsi="Times New Roman"/>
          <w:b/>
          <w:sz w:val="22"/>
          <w:szCs w:val="22"/>
        </w:rPr>
        <w:t>Epperson, CN</w:t>
      </w:r>
      <w:r w:rsidR="002F3017" w:rsidRPr="00962828">
        <w:rPr>
          <w:rFonts w:ascii="Times New Roman" w:hAnsi="Times New Roman"/>
          <w:sz w:val="22"/>
          <w:szCs w:val="22"/>
        </w:rPr>
        <w:t>, Kim, DR. Maternal prenatal stress and effects on the infant – what role does cortisol play? Poster presented at: 69th Annual Meeting of the Society of Biol</w:t>
      </w:r>
      <w:r w:rsidR="004822AB" w:rsidRPr="00962828">
        <w:rPr>
          <w:rFonts w:ascii="Times New Roman" w:hAnsi="Times New Roman"/>
          <w:sz w:val="22"/>
          <w:szCs w:val="22"/>
        </w:rPr>
        <w:t>ogical Psychiatry. New York, NY,</w:t>
      </w:r>
      <w:r w:rsidR="00A100F5" w:rsidRPr="00962828">
        <w:rPr>
          <w:rFonts w:ascii="Times New Roman" w:hAnsi="Times New Roman"/>
          <w:sz w:val="22"/>
          <w:szCs w:val="22"/>
        </w:rPr>
        <w:t xml:space="preserve"> May 10, 2014</w:t>
      </w:r>
      <w:r w:rsidR="00150FCE" w:rsidRPr="00962828">
        <w:rPr>
          <w:rFonts w:ascii="Times New Roman" w:hAnsi="Times New Roman"/>
          <w:sz w:val="22"/>
          <w:szCs w:val="22"/>
        </w:rPr>
        <w:t>.</w:t>
      </w:r>
    </w:p>
    <w:p w14:paraId="7DA84FFD" w14:textId="77777777" w:rsidR="00A100F5" w:rsidRPr="00962828" w:rsidRDefault="00A100F5" w:rsidP="00A100F5">
      <w:pPr>
        <w:pStyle w:val="BodyText"/>
        <w:ind w:left="360"/>
        <w:rPr>
          <w:rFonts w:ascii="Times New Roman" w:hAnsi="Times New Roman"/>
          <w:sz w:val="22"/>
          <w:szCs w:val="22"/>
        </w:rPr>
      </w:pPr>
    </w:p>
    <w:p w14:paraId="657DAD75" w14:textId="1A99FC8D" w:rsidR="00A100F5" w:rsidRPr="00962828" w:rsidRDefault="002F3017"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Zagrabbe</w:t>
      </w:r>
      <w:proofErr w:type="spellEnd"/>
      <w:r w:rsidRPr="00962828">
        <w:rPr>
          <w:rFonts w:ascii="Times New Roman" w:hAnsi="Times New Roman"/>
          <w:sz w:val="22"/>
          <w:szCs w:val="22"/>
        </w:rPr>
        <w:t xml:space="preserve">, KM, </w:t>
      </w:r>
      <w:r w:rsidRPr="00962828">
        <w:rPr>
          <w:rFonts w:ascii="Times New Roman" w:hAnsi="Times New Roman"/>
          <w:b/>
          <w:sz w:val="22"/>
          <w:szCs w:val="22"/>
        </w:rPr>
        <w:t>Epperson, CN</w:t>
      </w:r>
      <w:r w:rsidRPr="00962828">
        <w:rPr>
          <w:rFonts w:ascii="Times New Roman" w:hAnsi="Times New Roman"/>
          <w:sz w:val="22"/>
          <w:szCs w:val="22"/>
        </w:rPr>
        <w:t>, Appleby, DH, Hantsoo, L, Weiss, A, Snell, J, Sammel, MD, Kim, DR. Maternal prepubertal adversity predicts gestational age at delivery, infant birthweight, and infant head circumference. Poster presented at: 69th Annual Meeting of the Society of Biol</w:t>
      </w:r>
      <w:r w:rsidR="004822AB" w:rsidRPr="00962828">
        <w:rPr>
          <w:rFonts w:ascii="Times New Roman" w:hAnsi="Times New Roman"/>
          <w:sz w:val="22"/>
          <w:szCs w:val="22"/>
        </w:rPr>
        <w:t>ogical Psychiatry. New York, NY,</w:t>
      </w:r>
      <w:r w:rsidRPr="00962828">
        <w:rPr>
          <w:rFonts w:ascii="Times New Roman" w:hAnsi="Times New Roman"/>
          <w:sz w:val="22"/>
          <w:szCs w:val="22"/>
        </w:rPr>
        <w:t xml:space="preserve"> May 9, 2014</w:t>
      </w:r>
      <w:r w:rsidR="00150FCE" w:rsidRPr="00962828">
        <w:rPr>
          <w:rFonts w:ascii="Times New Roman" w:hAnsi="Times New Roman"/>
          <w:sz w:val="22"/>
          <w:szCs w:val="22"/>
        </w:rPr>
        <w:t>.</w:t>
      </w:r>
    </w:p>
    <w:p w14:paraId="42C48281" w14:textId="759249F9" w:rsidR="00DD76C5" w:rsidRPr="00962828" w:rsidRDefault="00DD76C5" w:rsidP="00A100F5">
      <w:pPr>
        <w:pStyle w:val="BodyText"/>
        <w:rPr>
          <w:rFonts w:ascii="Times New Roman" w:hAnsi="Times New Roman"/>
          <w:sz w:val="22"/>
          <w:szCs w:val="22"/>
        </w:rPr>
      </w:pPr>
    </w:p>
    <w:p w14:paraId="42C9BB41" w14:textId="58CD616B" w:rsidR="00193C1F" w:rsidRPr="00962828" w:rsidRDefault="002F3017"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Zagrabbe</w:t>
      </w:r>
      <w:proofErr w:type="spellEnd"/>
      <w:r w:rsidRPr="00962828">
        <w:rPr>
          <w:rFonts w:ascii="Times New Roman" w:hAnsi="Times New Roman"/>
          <w:sz w:val="22"/>
          <w:szCs w:val="22"/>
        </w:rPr>
        <w:t xml:space="preserve">, KM, </w:t>
      </w:r>
      <w:r w:rsidRPr="00962828">
        <w:rPr>
          <w:rFonts w:ascii="Times New Roman" w:hAnsi="Times New Roman"/>
          <w:b/>
          <w:sz w:val="22"/>
          <w:szCs w:val="22"/>
        </w:rPr>
        <w:t>Epperson, CN</w:t>
      </w:r>
      <w:r w:rsidRPr="00962828">
        <w:rPr>
          <w:rFonts w:ascii="Times New Roman" w:hAnsi="Times New Roman"/>
          <w:sz w:val="22"/>
          <w:szCs w:val="22"/>
        </w:rPr>
        <w:t>, Appleby, DH, Hantsoo, L, Weiss, A, Snell, J, Sammel, MD, Kim, DR. Maternal prepubertal adversity predicts gestational age at delivery, infant birthweight, and infant head circumference. Poster presented at: 167th Annual Meeting of the American Psychiatric Association</w:t>
      </w:r>
      <w:r w:rsidR="00A100F5" w:rsidRPr="00962828">
        <w:rPr>
          <w:rFonts w:ascii="Times New Roman" w:hAnsi="Times New Roman"/>
          <w:sz w:val="22"/>
          <w:szCs w:val="22"/>
        </w:rPr>
        <w:t>. New York, NY. May 3 &amp; 5, 2014</w:t>
      </w:r>
      <w:r w:rsidR="00150FCE" w:rsidRPr="00962828">
        <w:rPr>
          <w:rFonts w:ascii="Times New Roman" w:hAnsi="Times New Roman"/>
          <w:sz w:val="22"/>
          <w:szCs w:val="22"/>
        </w:rPr>
        <w:t>.</w:t>
      </w:r>
    </w:p>
    <w:p w14:paraId="5A1F22EE" w14:textId="77777777" w:rsidR="00193C1F" w:rsidRPr="00962828" w:rsidRDefault="00193C1F" w:rsidP="00193C1F">
      <w:pPr>
        <w:pStyle w:val="BodyText"/>
        <w:ind w:left="720"/>
        <w:rPr>
          <w:rFonts w:ascii="Times New Roman" w:hAnsi="Times New Roman"/>
          <w:sz w:val="22"/>
          <w:szCs w:val="22"/>
        </w:rPr>
      </w:pPr>
    </w:p>
    <w:p w14:paraId="5C847602" w14:textId="53471D48" w:rsidR="00DD76C5" w:rsidRPr="00962828" w:rsidRDefault="00393FB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Morrison, KE, </w:t>
      </w:r>
      <w:r w:rsidRPr="00962828">
        <w:rPr>
          <w:rFonts w:ascii="Times New Roman" w:hAnsi="Times New Roman"/>
          <w:b/>
          <w:sz w:val="22"/>
          <w:szCs w:val="22"/>
        </w:rPr>
        <w:t>Epperson, CN</w:t>
      </w:r>
      <w:r w:rsidRPr="00962828">
        <w:rPr>
          <w:rFonts w:ascii="Times New Roman" w:hAnsi="Times New Roman"/>
          <w:sz w:val="22"/>
          <w:szCs w:val="22"/>
        </w:rPr>
        <w:t xml:space="preserve">, Bale, TL. Programming grit: Prepubertal stress combined with social support promotes resilience even in the face of aging. </w:t>
      </w:r>
      <w:r w:rsidR="00BA3370" w:rsidRPr="00962828">
        <w:rPr>
          <w:rFonts w:ascii="Times New Roman" w:hAnsi="Times New Roman"/>
          <w:sz w:val="22"/>
          <w:szCs w:val="22"/>
        </w:rPr>
        <w:t>69</w:t>
      </w:r>
      <w:r w:rsidR="00BA3370" w:rsidRPr="00962828">
        <w:rPr>
          <w:rFonts w:ascii="Times New Roman" w:hAnsi="Times New Roman"/>
          <w:sz w:val="22"/>
          <w:szCs w:val="22"/>
          <w:vertAlign w:val="superscript"/>
        </w:rPr>
        <w:t>th</w:t>
      </w:r>
      <w:r w:rsidR="00BA3370" w:rsidRPr="00962828">
        <w:rPr>
          <w:rFonts w:ascii="Times New Roman" w:hAnsi="Times New Roman"/>
          <w:sz w:val="22"/>
          <w:szCs w:val="22"/>
        </w:rPr>
        <w:t xml:space="preserve"> </w:t>
      </w:r>
      <w:r w:rsidRPr="00962828">
        <w:rPr>
          <w:rFonts w:ascii="Times New Roman" w:hAnsi="Times New Roman"/>
          <w:sz w:val="22"/>
          <w:szCs w:val="22"/>
        </w:rPr>
        <w:t>Annual Meeting for the Society</w:t>
      </w:r>
      <w:r w:rsidR="00324261" w:rsidRPr="00962828">
        <w:rPr>
          <w:rFonts w:ascii="Times New Roman" w:hAnsi="Times New Roman"/>
          <w:sz w:val="22"/>
          <w:szCs w:val="22"/>
        </w:rPr>
        <w:t xml:space="preserve"> for Neuroscience.</w:t>
      </w:r>
      <w:r w:rsidRPr="00962828">
        <w:rPr>
          <w:rFonts w:ascii="Times New Roman" w:hAnsi="Times New Roman"/>
          <w:sz w:val="22"/>
          <w:szCs w:val="22"/>
        </w:rPr>
        <w:t xml:space="preserve"> </w:t>
      </w:r>
      <w:r w:rsidR="00A100F5" w:rsidRPr="00962828">
        <w:rPr>
          <w:rFonts w:ascii="Times New Roman" w:hAnsi="Times New Roman"/>
          <w:sz w:val="22"/>
          <w:szCs w:val="22"/>
        </w:rPr>
        <w:t>November 15, 2014</w:t>
      </w:r>
      <w:r w:rsidR="00150FCE" w:rsidRPr="00962828">
        <w:rPr>
          <w:rFonts w:ascii="Times New Roman" w:hAnsi="Times New Roman"/>
          <w:sz w:val="22"/>
          <w:szCs w:val="22"/>
        </w:rPr>
        <w:t>.</w:t>
      </w:r>
    </w:p>
    <w:p w14:paraId="35A9EE5F" w14:textId="77777777" w:rsidR="00A100F5" w:rsidRPr="00962828" w:rsidRDefault="00A100F5" w:rsidP="00A100F5">
      <w:pPr>
        <w:pStyle w:val="BodyText"/>
        <w:rPr>
          <w:rFonts w:ascii="Times New Roman" w:hAnsi="Times New Roman"/>
          <w:sz w:val="22"/>
          <w:szCs w:val="22"/>
        </w:rPr>
      </w:pPr>
    </w:p>
    <w:p w14:paraId="2AB89925" w14:textId="0AD029B5" w:rsidR="00A100F5" w:rsidRPr="00962828" w:rsidRDefault="004822AB"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Hantsoo L</w:t>
      </w:r>
      <w:r w:rsidR="00BB61CA" w:rsidRPr="00962828">
        <w:rPr>
          <w:rFonts w:ascii="Times New Roman" w:hAnsi="Times New Roman"/>
          <w:sz w:val="22"/>
          <w:szCs w:val="22"/>
        </w:rPr>
        <w:t>, Gold</w:t>
      </w:r>
      <w:r w:rsidRPr="00962828">
        <w:rPr>
          <w:rFonts w:ascii="Times New Roman" w:hAnsi="Times New Roman"/>
          <w:sz w:val="22"/>
          <w:szCs w:val="22"/>
        </w:rPr>
        <w:t xml:space="preserve">en C, Appleby D, Grillon C, </w:t>
      </w:r>
      <w:r w:rsidRPr="00962828">
        <w:rPr>
          <w:rFonts w:ascii="Times New Roman" w:hAnsi="Times New Roman"/>
          <w:b/>
          <w:sz w:val="22"/>
          <w:szCs w:val="22"/>
        </w:rPr>
        <w:t>Epperson CN</w:t>
      </w:r>
      <w:r w:rsidR="00BB61CA" w:rsidRPr="00962828">
        <w:rPr>
          <w:rFonts w:ascii="Times New Roman" w:hAnsi="Times New Roman"/>
          <w:sz w:val="22"/>
          <w:szCs w:val="22"/>
        </w:rPr>
        <w:t>. Acoustic Startle Response in Women with Premenstrual Mood Disorders Compared to Controls. The 12</w:t>
      </w:r>
      <w:r w:rsidR="00BB61CA" w:rsidRPr="00962828">
        <w:rPr>
          <w:rFonts w:ascii="Times New Roman" w:hAnsi="Times New Roman"/>
          <w:sz w:val="22"/>
          <w:szCs w:val="22"/>
          <w:vertAlign w:val="superscript"/>
        </w:rPr>
        <w:t>th</w:t>
      </w:r>
      <w:r w:rsidR="00BB61CA" w:rsidRPr="00962828">
        <w:rPr>
          <w:rFonts w:ascii="Times New Roman" w:hAnsi="Times New Roman"/>
          <w:sz w:val="22"/>
          <w:szCs w:val="22"/>
        </w:rPr>
        <w:t xml:space="preserve"> Annual Biomedical Postdoctoral Research Symposium. </w:t>
      </w:r>
      <w:r w:rsidR="00D27B99" w:rsidRPr="00962828">
        <w:rPr>
          <w:rFonts w:ascii="Times New Roman" w:hAnsi="Times New Roman"/>
          <w:sz w:val="22"/>
          <w:szCs w:val="22"/>
        </w:rPr>
        <w:t>Philadelphia, PA, November</w:t>
      </w:r>
      <w:r w:rsidR="00A100F5" w:rsidRPr="00962828">
        <w:rPr>
          <w:rFonts w:ascii="Times New Roman" w:hAnsi="Times New Roman"/>
          <w:sz w:val="22"/>
          <w:szCs w:val="22"/>
        </w:rPr>
        <w:t>,</w:t>
      </w:r>
      <w:r w:rsidR="00D27B99" w:rsidRPr="00962828">
        <w:rPr>
          <w:rFonts w:ascii="Times New Roman" w:hAnsi="Times New Roman"/>
          <w:sz w:val="22"/>
          <w:szCs w:val="22"/>
        </w:rPr>
        <w:t xml:space="preserve"> 2014</w:t>
      </w:r>
      <w:r w:rsidR="00150FCE" w:rsidRPr="00962828">
        <w:rPr>
          <w:rFonts w:ascii="Times New Roman" w:hAnsi="Times New Roman"/>
          <w:sz w:val="22"/>
          <w:szCs w:val="22"/>
        </w:rPr>
        <w:t>.</w:t>
      </w:r>
    </w:p>
    <w:p w14:paraId="64769412" w14:textId="06D7D8B7" w:rsidR="00DD76C5" w:rsidRPr="00962828" w:rsidRDefault="00D27B99" w:rsidP="00A100F5">
      <w:pPr>
        <w:pStyle w:val="BodyText"/>
        <w:rPr>
          <w:rFonts w:ascii="Times New Roman" w:hAnsi="Times New Roman"/>
          <w:sz w:val="22"/>
          <w:szCs w:val="22"/>
        </w:rPr>
      </w:pPr>
      <w:r w:rsidRPr="00962828">
        <w:rPr>
          <w:rFonts w:ascii="Times New Roman" w:hAnsi="Times New Roman"/>
          <w:sz w:val="22"/>
          <w:szCs w:val="22"/>
        </w:rPr>
        <w:t xml:space="preserve"> </w:t>
      </w:r>
    </w:p>
    <w:p w14:paraId="53ADC25D" w14:textId="4FCB3669" w:rsidR="00DD76C5" w:rsidRPr="00962828" w:rsidRDefault="004822AB"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Kim D., Appleby DA, </w:t>
      </w:r>
      <w:r w:rsidRPr="00962828">
        <w:rPr>
          <w:rFonts w:ascii="Times New Roman" w:hAnsi="Times New Roman"/>
          <w:b/>
          <w:sz w:val="22"/>
          <w:szCs w:val="22"/>
        </w:rPr>
        <w:t>Epperson CN</w:t>
      </w:r>
      <w:r w:rsidRPr="00962828">
        <w:rPr>
          <w:rFonts w:ascii="Times New Roman" w:hAnsi="Times New Roman"/>
          <w:sz w:val="22"/>
          <w:szCs w:val="22"/>
        </w:rPr>
        <w:t xml:space="preserve">. </w:t>
      </w:r>
      <w:r w:rsidR="00BB61CA" w:rsidRPr="00962828">
        <w:rPr>
          <w:rFonts w:ascii="Times New Roman" w:hAnsi="Times New Roman"/>
          <w:sz w:val="22"/>
          <w:szCs w:val="22"/>
        </w:rPr>
        <w:t xml:space="preserve">Early Life Stress and Psychophysiological Response to Stress During Pregnancy and Postpartum. </w:t>
      </w:r>
      <w:r w:rsidR="00324261" w:rsidRPr="00962828">
        <w:rPr>
          <w:rFonts w:ascii="Times New Roman" w:hAnsi="Times New Roman"/>
          <w:sz w:val="22"/>
          <w:szCs w:val="22"/>
        </w:rPr>
        <w:t>53</w:t>
      </w:r>
      <w:r w:rsidR="00324261" w:rsidRPr="00962828">
        <w:rPr>
          <w:rFonts w:ascii="Times New Roman" w:hAnsi="Times New Roman"/>
          <w:sz w:val="22"/>
          <w:szCs w:val="22"/>
          <w:vertAlign w:val="superscript"/>
        </w:rPr>
        <w:t>rd</w:t>
      </w:r>
      <w:r w:rsidR="00324261" w:rsidRPr="00962828">
        <w:rPr>
          <w:rFonts w:ascii="Times New Roman" w:hAnsi="Times New Roman"/>
          <w:sz w:val="22"/>
          <w:szCs w:val="22"/>
        </w:rPr>
        <w:t xml:space="preserve"> Annual Meeting of the </w:t>
      </w:r>
      <w:r w:rsidR="00BB61CA" w:rsidRPr="00962828">
        <w:rPr>
          <w:rFonts w:ascii="Times New Roman" w:hAnsi="Times New Roman"/>
          <w:sz w:val="22"/>
          <w:szCs w:val="22"/>
        </w:rPr>
        <w:t>American College of</w:t>
      </w:r>
      <w:r w:rsidR="00324261" w:rsidRPr="00962828">
        <w:rPr>
          <w:rFonts w:ascii="Times New Roman" w:hAnsi="Times New Roman"/>
          <w:sz w:val="22"/>
          <w:szCs w:val="22"/>
        </w:rPr>
        <w:t xml:space="preserve"> Neuropsychopharmacology. </w:t>
      </w:r>
      <w:r w:rsidR="00BB61CA" w:rsidRPr="00962828">
        <w:rPr>
          <w:rFonts w:ascii="Times New Roman" w:hAnsi="Times New Roman"/>
          <w:sz w:val="22"/>
          <w:szCs w:val="22"/>
        </w:rPr>
        <w:t>53rd Annual Meeting. Phoenix, AZ</w:t>
      </w:r>
      <w:r w:rsidR="00D60E2B" w:rsidRPr="00962828">
        <w:rPr>
          <w:rFonts w:ascii="Times New Roman" w:hAnsi="Times New Roman"/>
          <w:sz w:val="22"/>
          <w:szCs w:val="22"/>
        </w:rPr>
        <w:t xml:space="preserve">, December 7-11, </w:t>
      </w:r>
      <w:r w:rsidR="00D27B99" w:rsidRPr="00962828">
        <w:rPr>
          <w:rFonts w:ascii="Times New Roman" w:hAnsi="Times New Roman"/>
          <w:sz w:val="22"/>
          <w:szCs w:val="22"/>
        </w:rPr>
        <w:t>2014</w:t>
      </w:r>
      <w:r w:rsidR="00150FCE" w:rsidRPr="00962828">
        <w:rPr>
          <w:rFonts w:ascii="Times New Roman" w:hAnsi="Times New Roman"/>
          <w:sz w:val="22"/>
          <w:szCs w:val="22"/>
        </w:rPr>
        <w:t>.</w:t>
      </w:r>
    </w:p>
    <w:p w14:paraId="51ADE863" w14:textId="77777777" w:rsidR="00A100F5" w:rsidRPr="00962828" w:rsidRDefault="00A100F5" w:rsidP="00A100F5">
      <w:pPr>
        <w:pStyle w:val="BodyText"/>
        <w:rPr>
          <w:rFonts w:ascii="Times New Roman" w:hAnsi="Times New Roman"/>
          <w:sz w:val="22"/>
          <w:szCs w:val="22"/>
        </w:rPr>
      </w:pPr>
    </w:p>
    <w:p w14:paraId="2D95BEAC" w14:textId="39A12CD0" w:rsidR="00DD76C5" w:rsidRPr="00962828" w:rsidRDefault="004822AB"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Kim DR, Hantsoo L</w:t>
      </w:r>
      <w:r w:rsidR="005B3611" w:rsidRPr="00962828">
        <w:rPr>
          <w:rFonts w:ascii="Times New Roman" w:hAnsi="Times New Roman"/>
          <w:sz w:val="22"/>
          <w:szCs w:val="22"/>
        </w:rPr>
        <w:t>, Apple</w:t>
      </w:r>
      <w:r w:rsidRPr="00962828">
        <w:rPr>
          <w:rFonts w:ascii="Times New Roman" w:hAnsi="Times New Roman"/>
          <w:sz w:val="22"/>
          <w:szCs w:val="22"/>
        </w:rPr>
        <w:t xml:space="preserve">by DA, </w:t>
      </w:r>
      <w:r w:rsidRPr="00962828">
        <w:rPr>
          <w:rFonts w:ascii="Times New Roman" w:hAnsi="Times New Roman"/>
          <w:b/>
          <w:sz w:val="22"/>
          <w:szCs w:val="22"/>
        </w:rPr>
        <w:t>Epperson CN</w:t>
      </w:r>
      <w:r w:rsidR="005B3611" w:rsidRPr="00962828">
        <w:rPr>
          <w:rFonts w:ascii="Times New Roman" w:hAnsi="Times New Roman"/>
          <w:sz w:val="22"/>
          <w:szCs w:val="22"/>
        </w:rPr>
        <w:t>. Maternal Prepubertal Adversity Predicts Gestational Age at Delivery, Infant Birthweight, and Infant Head Circumference. American College of Neuropsychopharmaco</w:t>
      </w:r>
      <w:r w:rsidR="00324261" w:rsidRPr="00962828">
        <w:rPr>
          <w:rFonts w:ascii="Times New Roman" w:hAnsi="Times New Roman"/>
          <w:sz w:val="22"/>
          <w:szCs w:val="22"/>
        </w:rPr>
        <w:t>logy</w:t>
      </w:r>
      <w:r w:rsidR="00D60E2B" w:rsidRPr="00962828">
        <w:rPr>
          <w:rFonts w:ascii="Times New Roman" w:hAnsi="Times New Roman"/>
          <w:sz w:val="22"/>
          <w:szCs w:val="22"/>
        </w:rPr>
        <w:t>. Phoenix, AZ, December 7-11, 2014</w:t>
      </w:r>
      <w:r w:rsidR="00150FCE" w:rsidRPr="00962828">
        <w:rPr>
          <w:rFonts w:ascii="Times New Roman" w:hAnsi="Times New Roman"/>
          <w:sz w:val="22"/>
          <w:szCs w:val="22"/>
        </w:rPr>
        <w:t>.</w:t>
      </w:r>
    </w:p>
    <w:p w14:paraId="2FE1B62C" w14:textId="77777777" w:rsidR="00A100F5" w:rsidRPr="00962828" w:rsidRDefault="00A100F5" w:rsidP="00A100F5">
      <w:pPr>
        <w:pStyle w:val="BodyText"/>
        <w:rPr>
          <w:rFonts w:ascii="Times New Roman" w:hAnsi="Times New Roman"/>
          <w:sz w:val="22"/>
          <w:szCs w:val="22"/>
        </w:rPr>
      </w:pPr>
    </w:p>
    <w:p w14:paraId="707141A6" w14:textId="407A02F1" w:rsidR="00DD76C5" w:rsidRPr="00962828" w:rsidRDefault="006205E4" w:rsidP="000A777A">
      <w:pPr>
        <w:pStyle w:val="BodyText"/>
        <w:numPr>
          <w:ilvl w:val="0"/>
          <w:numId w:val="12"/>
        </w:numPr>
        <w:rPr>
          <w:rFonts w:ascii="Times New Roman" w:hAnsi="Times New Roman"/>
          <w:sz w:val="22"/>
          <w:szCs w:val="22"/>
        </w:rPr>
      </w:pPr>
      <w:r w:rsidRPr="00962828">
        <w:rPr>
          <w:rFonts w:ascii="Times New Roman" w:hAnsi="Times New Roman"/>
          <w:b/>
          <w:sz w:val="22"/>
          <w:szCs w:val="22"/>
        </w:rPr>
        <w:t>Epperson CN</w:t>
      </w:r>
      <w:r w:rsidRPr="00962828">
        <w:rPr>
          <w:rFonts w:ascii="Times New Roman" w:hAnsi="Times New Roman"/>
          <w:sz w:val="22"/>
          <w:szCs w:val="22"/>
        </w:rPr>
        <w:t>, Sammel MD, Freeman EW. What Doesn’t Kill You: Risk and Resilience for New Onset Depression During the Menopause. 54</w:t>
      </w:r>
      <w:r w:rsidRPr="00962828">
        <w:rPr>
          <w:rFonts w:ascii="Times New Roman" w:hAnsi="Times New Roman"/>
          <w:sz w:val="22"/>
          <w:szCs w:val="22"/>
          <w:vertAlign w:val="superscript"/>
        </w:rPr>
        <w:t>th</w:t>
      </w:r>
      <w:r w:rsidRPr="00962828">
        <w:rPr>
          <w:rFonts w:ascii="Times New Roman" w:hAnsi="Times New Roman"/>
          <w:sz w:val="22"/>
          <w:szCs w:val="22"/>
        </w:rPr>
        <w:t xml:space="preserve"> Annual Meeting of the American College of Neuro</w:t>
      </w:r>
      <w:r w:rsidR="00324261" w:rsidRPr="00962828">
        <w:rPr>
          <w:rFonts w:ascii="Times New Roman" w:hAnsi="Times New Roman"/>
          <w:sz w:val="22"/>
          <w:szCs w:val="22"/>
        </w:rPr>
        <w:t>psychopharmacology.</w:t>
      </w:r>
      <w:r w:rsidR="00D60E2B" w:rsidRPr="00962828">
        <w:rPr>
          <w:rFonts w:ascii="Times New Roman" w:hAnsi="Times New Roman"/>
          <w:sz w:val="22"/>
          <w:szCs w:val="22"/>
        </w:rPr>
        <w:t xml:space="preserve"> Hollywood, FL, December 6-10, 2</w:t>
      </w:r>
      <w:r w:rsidRPr="00962828">
        <w:rPr>
          <w:rFonts w:ascii="Times New Roman" w:hAnsi="Times New Roman"/>
          <w:sz w:val="22"/>
          <w:szCs w:val="22"/>
        </w:rPr>
        <w:t>015</w:t>
      </w:r>
      <w:r w:rsidR="00150FCE" w:rsidRPr="00962828">
        <w:rPr>
          <w:rFonts w:ascii="Times New Roman" w:hAnsi="Times New Roman"/>
          <w:sz w:val="22"/>
          <w:szCs w:val="22"/>
        </w:rPr>
        <w:t>.</w:t>
      </w:r>
    </w:p>
    <w:p w14:paraId="555CB414" w14:textId="77777777" w:rsidR="00A100F5" w:rsidRPr="00962828" w:rsidRDefault="00A100F5" w:rsidP="00A100F5">
      <w:pPr>
        <w:pStyle w:val="BodyText"/>
        <w:rPr>
          <w:rFonts w:ascii="Times New Roman" w:hAnsi="Times New Roman"/>
          <w:sz w:val="22"/>
          <w:szCs w:val="22"/>
        </w:rPr>
      </w:pPr>
    </w:p>
    <w:p w14:paraId="4ABB7058" w14:textId="4688C9F0" w:rsidR="001F6080" w:rsidRPr="00962828" w:rsidRDefault="00816ABC"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Nanga RPR, Ruparel K, Appleby D, Elliott M, Hariharan H, Reddy R, </w:t>
      </w:r>
      <w:r w:rsidRPr="00962828">
        <w:rPr>
          <w:rFonts w:ascii="Times New Roman" w:hAnsi="Times New Roman"/>
          <w:b/>
          <w:sz w:val="22"/>
          <w:szCs w:val="22"/>
        </w:rPr>
        <w:t>Epperson CN</w:t>
      </w:r>
      <w:r w:rsidR="00324261" w:rsidRPr="00962828">
        <w:rPr>
          <w:rFonts w:ascii="Times New Roman" w:hAnsi="Times New Roman"/>
          <w:sz w:val="22"/>
          <w:szCs w:val="22"/>
        </w:rPr>
        <w:t>.</w:t>
      </w:r>
      <w:r w:rsidRPr="00962828">
        <w:rPr>
          <w:rFonts w:ascii="Times New Roman" w:hAnsi="Times New Roman"/>
          <w:sz w:val="22"/>
          <w:szCs w:val="22"/>
        </w:rPr>
        <w:t xml:space="preserve"> Effect of Gabapentin Administration on GABA and BOLD Signal in Visual Cortex of Heal</w:t>
      </w:r>
      <w:r w:rsidR="00324261" w:rsidRPr="00962828">
        <w:rPr>
          <w:rFonts w:ascii="Times New Roman" w:hAnsi="Times New Roman"/>
          <w:sz w:val="22"/>
          <w:szCs w:val="22"/>
        </w:rPr>
        <w:t>thy Men and Women. 24</w:t>
      </w:r>
      <w:r w:rsidR="00324261" w:rsidRPr="00962828">
        <w:rPr>
          <w:rFonts w:ascii="Times New Roman" w:hAnsi="Times New Roman"/>
          <w:sz w:val="22"/>
          <w:szCs w:val="22"/>
          <w:vertAlign w:val="superscript"/>
        </w:rPr>
        <w:t>th</w:t>
      </w:r>
      <w:r w:rsidR="00324261" w:rsidRPr="00962828">
        <w:rPr>
          <w:rFonts w:ascii="Times New Roman" w:hAnsi="Times New Roman"/>
          <w:sz w:val="22"/>
          <w:szCs w:val="22"/>
        </w:rPr>
        <w:t xml:space="preserve"> Annual Meeting of the International Society for Magnetic Resonance in Medicine. </w:t>
      </w:r>
      <w:r w:rsidRPr="00962828">
        <w:rPr>
          <w:rFonts w:ascii="Times New Roman" w:hAnsi="Times New Roman"/>
          <w:sz w:val="22"/>
          <w:szCs w:val="22"/>
        </w:rPr>
        <w:t xml:space="preserve"> </w:t>
      </w:r>
      <w:r w:rsidR="001F6080" w:rsidRPr="00962828">
        <w:rPr>
          <w:rFonts w:ascii="Times New Roman" w:hAnsi="Times New Roman"/>
          <w:sz w:val="22"/>
          <w:szCs w:val="22"/>
        </w:rPr>
        <w:t>Singapore, Thailand, May 7-13, 2016</w:t>
      </w:r>
      <w:r w:rsidR="00150FCE" w:rsidRPr="00962828">
        <w:rPr>
          <w:rFonts w:ascii="Times New Roman" w:hAnsi="Times New Roman"/>
          <w:sz w:val="22"/>
          <w:szCs w:val="22"/>
        </w:rPr>
        <w:t>.</w:t>
      </w:r>
    </w:p>
    <w:p w14:paraId="0F81D1BF" w14:textId="77777777" w:rsidR="00A100F5" w:rsidRPr="00962828" w:rsidRDefault="00A100F5" w:rsidP="00A100F5">
      <w:pPr>
        <w:pStyle w:val="BodyText"/>
        <w:rPr>
          <w:rFonts w:ascii="Times New Roman" w:hAnsi="Times New Roman"/>
          <w:sz w:val="22"/>
          <w:szCs w:val="22"/>
        </w:rPr>
      </w:pPr>
    </w:p>
    <w:p w14:paraId="06ABE02E" w14:textId="1265093E" w:rsidR="00DD76C5" w:rsidRPr="00962828" w:rsidRDefault="00712BAF"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Hantsoo L, Iannelli C,</w:t>
      </w:r>
      <w:r w:rsidR="00B14372" w:rsidRPr="00962828">
        <w:rPr>
          <w:rFonts w:ascii="Times New Roman" w:hAnsi="Times New Roman"/>
          <w:sz w:val="22"/>
          <w:szCs w:val="22"/>
        </w:rPr>
        <w:t xml:space="preserve"> Podcasy J, Sammel MD, </w:t>
      </w:r>
      <w:r w:rsidR="00B14372" w:rsidRPr="00962828">
        <w:rPr>
          <w:rFonts w:ascii="Times New Roman" w:hAnsi="Times New Roman"/>
          <w:b/>
          <w:sz w:val="22"/>
          <w:szCs w:val="22"/>
        </w:rPr>
        <w:t>Epperson CN</w:t>
      </w:r>
      <w:r w:rsidR="00B14372" w:rsidRPr="00962828">
        <w:rPr>
          <w:rFonts w:ascii="Times New Roman" w:hAnsi="Times New Roman"/>
          <w:sz w:val="22"/>
          <w:szCs w:val="22"/>
        </w:rPr>
        <w:t>. Elevated Cortisol and Interleukin-6 (IL-6) Response to Acute Stress Among HIV Positive Individuals vs HIV Negative Individuals. Annual Meeting of the International Socie</w:t>
      </w:r>
      <w:r w:rsidR="00324261" w:rsidRPr="00962828">
        <w:rPr>
          <w:rFonts w:ascii="Times New Roman" w:hAnsi="Times New Roman"/>
          <w:sz w:val="22"/>
          <w:szCs w:val="22"/>
        </w:rPr>
        <w:t>ty for Psychoneuroendocrinology.</w:t>
      </w:r>
      <w:r w:rsidR="00B14372" w:rsidRPr="00962828">
        <w:rPr>
          <w:rFonts w:ascii="Times New Roman" w:hAnsi="Times New Roman"/>
          <w:sz w:val="22"/>
          <w:szCs w:val="22"/>
        </w:rPr>
        <w:t xml:space="preserve"> Miami, FL, September 8-11, 2016</w:t>
      </w:r>
      <w:r w:rsidR="00150FCE" w:rsidRPr="00962828">
        <w:rPr>
          <w:rFonts w:ascii="Times New Roman" w:hAnsi="Times New Roman"/>
          <w:sz w:val="22"/>
          <w:szCs w:val="22"/>
        </w:rPr>
        <w:t>.</w:t>
      </w:r>
    </w:p>
    <w:p w14:paraId="0EC4D0E4" w14:textId="77777777" w:rsidR="00A100F5" w:rsidRPr="00962828" w:rsidRDefault="00A100F5" w:rsidP="00A100F5">
      <w:pPr>
        <w:pStyle w:val="BodyText"/>
        <w:rPr>
          <w:rFonts w:ascii="Times New Roman" w:hAnsi="Times New Roman"/>
          <w:sz w:val="22"/>
          <w:szCs w:val="22"/>
        </w:rPr>
      </w:pPr>
    </w:p>
    <w:p w14:paraId="2D856192" w14:textId="743E999C" w:rsidR="00DD76C5" w:rsidRPr="00962828" w:rsidRDefault="00B14372"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Sammel </w:t>
      </w:r>
      <w:r w:rsidR="006205E4" w:rsidRPr="00962828">
        <w:rPr>
          <w:rFonts w:ascii="Times New Roman" w:hAnsi="Times New Roman"/>
          <w:sz w:val="22"/>
          <w:szCs w:val="22"/>
        </w:rPr>
        <w:t xml:space="preserve">MD, Ewing G, Podcasy JS, </w:t>
      </w:r>
      <w:r w:rsidR="006205E4" w:rsidRPr="00962828">
        <w:rPr>
          <w:rFonts w:ascii="Times New Roman" w:hAnsi="Times New Roman"/>
          <w:b/>
          <w:sz w:val="22"/>
          <w:szCs w:val="22"/>
        </w:rPr>
        <w:t>Epperson CN</w:t>
      </w:r>
      <w:r w:rsidR="006205E4" w:rsidRPr="00962828">
        <w:rPr>
          <w:rFonts w:ascii="Times New Roman" w:hAnsi="Times New Roman"/>
          <w:sz w:val="22"/>
          <w:szCs w:val="22"/>
        </w:rPr>
        <w:t xml:space="preserve">. The Long Shadow of Early Life Stress: Preadolescent Maternal Stress Impacts Stress Physiology in Offspring. </w:t>
      </w:r>
      <w:r w:rsidR="00324261" w:rsidRPr="00962828">
        <w:rPr>
          <w:rFonts w:ascii="Times New Roman" w:hAnsi="Times New Roman"/>
          <w:sz w:val="22"/>
          <w:szCs w:val="22"/>
        </w:rPr>
        <w:t>55</w:t>
      </w:r>
      <w:r w:rsidR="00324261" w:rsidRPr="00962828">
        <w:rPr>
          <w:rFonts w:ascii="Times New Roman" w:hAnsi="Times New Roman"/>
          <w:sz w:val="22"/>
          <w:szCs w:val="22"/>
          <w:vertAlign w:val="superscript"/>
        </w:rPr>
        <w:t>th</w:t>
      </w:r>
      <w:r w:rsidR="00324261" w:rsidRPr="00962828">
        <w:rPr>
          <w:rFonts w:ascii="Times New Roman" w:hAnsi="Times New Roman"/>
          <w:sz w:val="22"/>
          <w:szCs w:val="22"/>
        </w:rPr>
        <w:t xml:space="preserve"> Annual Meeting of the </w:t>
      </w:r>
      <w:r w:rsidR="006205E4" w:rsidRPr="00962828">
        <w:rPr>
          <w:rFonts w:ascii="Times New Roman" w:hAnsi="Times New Roman"/>
          <w:sz w:val="22"/>
          <w:szCs w:val="22"/>
        </w:rPr>
        <w:t xml:space="preserve">American College of Neuropsychopharmacology, </w:t>
      </w:r>
      <w:r w:rsidR="00D60E2B" w:rsidRPr="00962828">
        <w:rPr>
          <w:rFonts w:ascii="Times New Roman" w:hAnsi="Times New Roman"/>
          <w:sz w:val="22"/>
          <w:szCs w:val="22"/>
        </w:rPr>
        <w:t xml:space="preserve">Hollywood, FL, December 4-6, </w:t>
      </w:r>
      <w:r w:rsidR="003F2B81" w:rsidRPr="00962828">
        <w:rPr>
          <w:rFonts w:ascii="Times New Roman" w:hAnsi="Times New Roman"/>
          <w:sz w:val="22"/>
          <w:szCs w:val="22"/>
        </w:rPr>
        <w:t>2016</w:t>
      </w:r>
      <w:r w:rsidR="00F14D58" w:rsidRPr="00962828">
        <w:rPr>
          <w:rFonts w:ascii="Times New Roman" w:hAnsi="Times New Roman"/>
          <w:sz w:val="22"/>
          <w:szCs w:val="22"/>
        </w:rPr>
        <w:t>.</w:t>
      </w:r>
    </w:p>
    <w:p w14:paraId="07B73D2B" w14:textId="77777777" w:rsidR="00A100F5" w:rsidRPr="00962828" w:rsidRDefault="00A100F5" w:rsidP="00A100F5">
      <w:pPr>
        <w:pStyle w:val="BodyText"/>
        <w:rPr>
          <w:rFonts w:ascii="Times New Roman" w:hAnsi="Times New Roman"/>
          <w:sz w:val="22"/>
          <w:szCs w:val="22"/>
        </w:rPr>
      </w:pPr>
    </w:p>
    <w:p w14:paraId="1E706C3D" w14:textId="36439F78" w:rsidR="004822AB" w:rsidRPr="00962828" w:rsidRDefault="004822AB" w:rsidP="000A777A">
      <w:pPr>
        <w:pStyle w:val="BodyText"/>
        <w:numPr>
          <w:ilvl w:val="0"/>
          <w:numId w:val="12"/>
        </w:numPr>
        <w:rPr>
          <w:rFonts w:ascii="Times New Roman" w:hAnsi="Times New Roman"/>
          <w:sz w:val="22"/>
          <w:szCs w:val="22"/>
        </w:rPr>
      </w:pPr>
      <w:proofErr w:type="spellStart"/>
      <w:r w:rsidRPr="00962828">
        <w:rPr>
          <w:rFonts w:ascii="Times New Roman" w:hAnsi="Times New Roman"/>
          <w:sz w:val="22"/>
          <w:szCs w:val="22"/>
        </w:rPr>
        <w:t>Shanumgan</w:t>
      </w:r>
      <w:proofErr w:type="spellEnd"/>
      <w:r w:rsidRPr="00962828">
        <w:rPr>
          <w:rFonts w:ascii="Times New Roman" w:hAnsi="Times New Roman"/>
          <w:sz w:val="22"/>
          <w:szCs w:val="22"/>
        </w:rPr>
        <w:t xml:space="preserve"> S, Loughead J, Cao W, Sammel MD, Ruparel K, Gur R, </w:t>
      </w:r>
      <w:r w:rsidRPr="00962828">
        <w:rPr>
          <w:rFonts w:ascii="Times New Roman" w:hAnsi="Times New Roman"/>
          <w:b/>
          <w:sz w:val="22"/>
          <w:szCs w:val="22"/>
        </w:rPr>
        <w:t>Epperson CN</w:t>
      </w:r>
      <w:r w:rsidRPr="00962828">
        <w:rPr>
          <w:rFonts w:ascii="Times New Roman" w:hAnsi="Times New Roman"/>
          <w:sz w:val="22"/>
          <w:szCs w:val="22"/>
        </w:rPr>
        <w:t xml:space="preserve">. Adverse Childhood Experiences Moderates Impact of Tryptophan Depletion on Executive Systems. </w:t>
      </w:r>
      <w:r w:rsidR="00324261" w:rsidRPr="00962828">
        <w:rPr>
          <w:rFonts w:ascii="Times New Roman" w:hAnsi="Times New Roman"/>
          <w:sz w:val="22"/>
          <w:szCs w:val="22"/>
        </w:rPr>
        <w:t>55</w:t>
      </w:r>
      <w:r w:rsidR="00324261" w:rsidRPr="00962828">
        <w:rPr>
          <w:rFonts w:ascii="Times New Roman" w:hAnsi="Times New Roman"/>
          <w:sz w:val="22"/>
          <w:szCs w:val="22"/>
          <w:vertAlign w:val="superscript"/>
        </w:rPr>
        <w:t>th</w:t>
      </w:r>
      <w:r w:rsidR="00324261" w:rsidRPr="00962828">
        <w:rPr>
          <w:rFonts w:ascii="Times New Roman" w:hAnsi="Times New Roman"/>
          <w:sz w:val="22"/>
          <w:szCs w:val="22"/>
        </w:rPr>
        <w:t xml:space="preserve"> Annual Meeting</w:t>
      </w:r>
      <w:r w:rsidRPr="00962828">
        <w:rPr>
          <w:rFonts w:ascii="Times New Roman" w:hAnsi="Times New Roman"/>
          <w:sz w:val="22"/>
          <w:szCs w:val="22"/>
        </w:rPr>
        <w:t xml:space="preserve"> of the American Col</w:t>
      </w:r>
      <w:r w:rsidR="00324261" w:rsidRPr="00962828">
        <w:rPr>
          <w:rFonts w:ascii="Times New Roman" w:hAnsi="Times New Roman"/>
          <w:sz w:val="22"/>
          <w:szCs w:val="22"/>
        </w:rPr>
        <w:t>lege of Neuropsychopharmacology.</w:t>
      </w:r>
      <w:r w:rsidRPr="00962828">
        <w:rPr>
          <w:rFonts w:ascii="Times New Roman" w:hAnsi="Times New Roman"/>
          <w:sz w:val="22"/>
          <w:szCs w:val="22"/>
        </w:rPr>
        <w:t xml:space="preserve"> Hollywood, FL, December 4-6, 2016</w:t>
      </w:r>
      <w:r w:rsidR="00150FCE" w:rsidRPr="00962828">
        <w:rPr>
          <w:rFonts w:ascii="Times New Roman" w:hAnsi="Times New Roman"/>
          <w:sz w:val="22"/>
          <w:szCs w:val="22"/>
        </w:rPr>
        <w:t>.</w:t>
      </w:r>
    </w:p>
    <w:p w14:paraId="22008B8B" w14:textId="77777777" w:rsidR="00A100F5" w:rsidRPr="00962828" w:rsidRDefault="00A100F5" w:rsidP="00A100F5">
      <w:pPr>
        <w:pStyle w:val="BodyText"/>
        <w:rPr>
          <w:rFonts w:ascii="Times New Roman" w:hAnsi="Times New Roman"/>
          <w:sz w:val="22"/>
          <w:szCs w:val="22"/>
        </w:rPr>
      </w:pPr>
    </w:p>
    <w:p w14:paraId="325EEE3F" w14:textId="1659E35D" w:rsidR="00DD76C5" w:rsidRPr="00962828" w:rsidRDefault="00DD76C5" w:rsidP="000A777A">
      <w:pPr>
        <w:pStyle w:val="BodyText"/>
        <w:numPr>
          <w:ilvl w:val="0"/>
          <w:numId w:val="12"/>
        </w:numPr>
        <w:rPr>
          <w:rFonts w:ascii="Times New Roman" w:hAnsi="Times New Roman"/>
          <w:sz w:val="22"/>
          <w:szCs w:val="22"/>
        </w:rPr>
      </w:pPr>
      <w:r w:rsidRPr="00962828">
        <w:rPr>
          <w:rFonts w:ascii="Times New Roman" w:hAnsi="Times New Roman"/>
          <w:b/>
          <w:sz w:val="22"/>
          <w:szCs w:val="22"/>
        </w:rPr>
        <w:t>E</w:t>
      </w:r>
      <w:r w:rsidR="00D60E2B" w:rsidRPr="00962828">
        <w:rPr>
          <w:rFonts w:ascii="Times New Roman" w:hAnsi="Times New Roman"/>
          <w:b/>
          <w:sz w:val="22"/>
          <w:szCs w:val="22"/>
        </w:rPr>
        <w:t>pperson CN</w:t>
      </w:r>
      <w:r w:rsidR="00D60E2B" w:rsidRPr="00962828">
        <w:rPr>
          <w:rFonts w:ascii="Times New Roman" w:hAnsi="Times New Roman"/>
          <w:sz w:val="22"/>
          <w:szCs w:val="22"/>
        </w:rPr>
        <w:t xml:space="preserve">, Freeman A, Berkowitz L, Parnell N, </w:t>
      </w:r>
      <w:proofErr w:type="spellStart"/>
      <w:r w:rsidR="00D60E2B" w:rsidRPr="00962828">
        <w:rPr>
          <w:rFonts w:ascii="Times New Roman" w:hAnsi="Times New Roman"/>
          <w:sz w:val="22"/>
          <w:szCs w:val="22"/>
        </w:rPr>
        <w:t>Zuppe</w:t>
      </w:r>
      <w:proofErr w:type="spellEnd"/>
      <w:r w:rsidR="00D60E2B" w:rsidRPr="00962828">
        <w:rPr>
          <w:rFonts w:ascii="Times New Roman" w:hAnsi="Times New Roman"/>
          <w:sz w:val="22"/>
          <w:szCs w:val="22"/>
        </w:rPr>
        <w:t xml:space="preserve"> A, Stanko P, </w:t>
      </w:r>
      <w:proofErr w:type="spellStart"/>
      <w:r w:rsidR="00D60E2B" w:rsidRPr="00962828">
        <w:rPr>
          <w:rFonts w:ascii="Times New Roman" w:hAnsi="Times New Roman"/>
          <w:sz w:val="22"/>
          <w:szCs w:val="22"/>
        </w:rPr>
        <w:t>Ziolek</w:t>
      </w:r>
      <w:proofErr w:type="spellEnd"/>
      <w:r w:rsidR="00D60E2B" w:rsidRPr="00962828">
        <w:rPr>
          <w:rFonts w:ascii="Times New Roman" w:hAnsi="Times New Roman"/>
          <w:sz w:val="22"/>
          <w:szCs w:val="22"/>
        </w:rPr>
        <w:t xml:space="preserve"> T. </w:t>
      </w:r>
      <w:r w:rsidR="00664044" w:rsidRPr="00962828">
        <w:rPr>
          <w:rFonts w:ascii="Times New Roman" w:hAnsi="Times New Roman"/>
          <w:sz w:val="22"/>
          <w:szCs w:val="22"/>
        </w:rPr>
        <w:t>Inclusion</w:t>
      </w:r>
      <w:r w:rsidR="00D60E2B" w:rsidRPr="00962828">
        <w:rPr>
          <w:rFonts w:ascii="Times New Roman" w:hAnsi="Times New Roman"/>
          <w:sz w:val="22"/>
          <w:szCs w:val="22"/>
        </w:rPr>
        <w:t xml:space="preserve"> of Sex and Gender in Biomedical Research: Survey of Clinical Research Proposed at the University of Pennsylvania, Annual Meeting of the Organization f</w:t>
      </w:r>
      <w:r w:rsidR="00324261" w:rsidRPr="00962828">
        <w:rPr>
          <w:rFonts w:ascii="Times New Roman" w:hAnsi="Times New Roman"/>
          <w:sz w:val="22"/>
          <w:szCs w:val="22"/>
        </w:rPr>
        <w:t>or the Study of Sex Differences.</w:t>
      </w:r>
      <w:r w:rsidR="00D60E2B" w:rsidRPr="00962828">
        <w:rPr>
          <w:rFonts w:ascii="Times New Roman" w:hAnsi="Times New Roman"/>
          <w:sz w:val="22"/>
          <w:szCs w:val="22"/>
        </w:rPr>
        <w:t xml:space="preserve"> Montreal, CA, May 15-18, 2017</w:t>
      </w:r>
      <w:r w:rsidR="00150FCE" w:rsidRPr="00962828">
        <w:rPr>
          <w:rFonts w:ascii="Times New Roman" w:hAnsi="Times New Roman"/>
          <w:sz w:val="22"/>
          <w:szCs w:val="22"/>
        </w:rPr>
        <w:t>.</w:t>
      </w:r>
    </w:p>
    <w:p w14:paraId="3E3FB296" w14:textId="77777777" w:rsidR="00A100F5" w:rsidRPr="00962828" w:rsidRDefault="00A100F5" w:rsidP="00A100F5">
      <w:pPr>
        <w:pStyle w:val="BodyText"/>
        <w:rPr>
          <w:rFonts w:ascii="Times New Roman" w:hAnsi="Times New Roman"/>
          <w:sz w:val="22"/>
          <w:szCs w:val="22"/>
        </w:rPr>
      </w:pPr>
    </w:p>
    <w:p w14:paraId="473469E7" w14:textId="7E383CCB" w:rsidR="00DD76C5" w:rsidRPr="00962828" w:rsidRDefault="003F2B81"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Meltzer-Brody S, Colquhoun H, Reisenberg R, </w:t>
      </w:r>
      <w:r w:rsidRPr="00962828">
        <w:rPr>
          <w:rFonts w:ascii="Times New Roman" w:hAnsi="Times New Roman"/>
          <w:b/>
          <w:sz w:val="22"/>
          <w:szCs w:val="22"/>
        </w:rPr>
        <w:t>Epperson CN</w:t>
      </w:r>
      <w:r w:rsidRPr="00962828">
        <w:rPr>
          <w:rFonts w:ascii="Times New Roman" w:hAnsi="Times New Roman"/>
          <w:sz w:val="22"/>
          <w:szCs w:val="22"/>
        </w:rPr>
        <w:t xml:space="preserve">, </w:t>
      </w:r>
      <w:proofErr w:type="spellStart"/>
      <w:r w:rsidRPr="00962828">
        <w:rPr>
          <w:rFonts w:ascii="Times New Roman" w:hAnsi="Times New Roman"/>
          <w:sz w:val="22"/>
          <w:szCs w:val="22"/>
        </w:rPr>
        <w:t>Maximos</w:t>
      </w:r>
      <w:proofErr w:type="spellEnd"/>
      <w:r w:rsidRPr="00962828">
        <w:rPr>
          <w:rFonts w:ascii="Times New Roman" w:hAnsi="Times New Roman"/>
          <w:sz w:val="22"/>
          <w:szCs w:val="22"/>
        </w:rPr>
        <w:t xml:space="preserve"> B, Harrison H, </w:t>
      </w:r>
      <w:proofErr w:type="spellStart"/>
      <w:r w:rsidRPr="00962828">
        <w:rPr>
          <w:rFonts w:ascii="Times New Roman" w:hAnsi="Times New Roman"/>
          <w:sz w:val="22"/>
          <w:szCs w:val="22"/>
        </w:rPr>
        <w:t>Jagadeesan</w:t>
      </w:r>
      <w:proofErr w:type="spellEnd"/>
      <w:r w:rsidRPr="00962828">
        <w:rPr>
          <w:rFonts w:ascii="Times New Roman" w:hAnsi="Times New Roman"/>
          <w:sz w:val="22"/>
          <w:szCs w:val="22"/>
        </w:rPr>
        <w:t xml:space="preserve"> S, </w:t>
      </w:r>
      <w:proofErr w:type="spellStart"/>
      <w:r w:rsidRPr="00962828">
        <w:rPr>
          <w:rFonts w:ascii="Times New Roman" w:hAnsi="Times New Roman"/>
          <w:sz w:val="22"/>
          <w:szCs w:val="22"/>
        </w:rPr>
        <w:t>Deligiannidis</w:t>
      </w:r>
      <w:proofErr w:type="spellEnd"/>
      <w:r w:rsidRPr="00962828">
        <w:rPr>
          <w:rFonts w:ascii="Times New Roman" w:hAnsi="Times New Roman"/>
          <w:sz w:val="22"/>
          <w:szCs w:val="22"/>
        </w:rPr>
        <w:t xml:space="preserve"> K, Li H, Clemson C, </w:t>
      </w:r>
      <w:proofErr w:type="spellStart"/>
      <w:r w:rsidRPr="00962828">
        <w:rPr>
          <w:rFonts w:ascii="Times New Roman" w:hAnsi="Times New Roman"/>
          <w:sz w:val="22"/>
          <w:szCs w:val="22"/>
        </w:rPr>
        <w:t>Kanes</w:t>
      </w:r>
      <w:proofErr w:type="spellEnd"/>
      <w:r w:rsidRPr="00962828">
        <w:rPr>
          <w:rFonts w:ascii="Times New Roman" w:hAnsi="Times New Roman"/>
          <w:sz w:val="22"/>
          <w:szCs w:val="22"/>
        </w:rPr>
        <w:t xml:space="preserve"> S. Phase 2 and 3 Evaluation of </w:t>
      </w:r>
      <w:proofErr w:type="spellStart"/>
      <w:r w:rsidRPr="00962828">
        <w:rPr>
          <w:rFonts w:ascii="Times New Roman" w:hAnsi="Times New Roman"/>
          <w:sz w:val="22"/>
          <w:szCs w:val="22"/>
        </w:rPr>
        <w:t>Brexanolone</w:t>
      </w:r>
      <w:proofErr w:type="spellEnd"/>
      <w:r w:rsidRPr="00962828">
        <w:rPr>
          <w:rFonts w:ascii="Times New Roman" w:hAnsi="Times New Roman"/>
          <w:sz w:val="22"/>
          <w:szCs w:val="22"/>
        </w:rPr>
        <w:t xml:space="preserve">, a GABA A Receptor Positive Allosteric Modulator, in Postpartum Depression, </w:t>
      </w:r>
      <w:r w:rsidR="00184661" w:rsidRPr="00962828">
        <w:rPr>
          <w:rFonts w:ascii="Times New Roman" w:hAnsi="Times New Roman"/>
          <w:sz w:val="22"/>
          <w:szCs w:val="22"/>
        </w:rPr>
        <w:t>Oral Presentati</w:t>
      </w:r>
      <w:r w:rsidR="00324261" w:rsidRPr="00962828">
        <w:rPr>
          <w:rFonts w:ascii="Times New Roman" w:hAnsi="Times New Roman"/>
          <w:sz w:val="22"/>
          <w:szCs w:val="22"/>
        </w:rPr>
        <w:t>on.</w:t>
      </w:r>
      <w:r w:rsidR="000A6229" w:rsidRPr="00962828">
        <w:rPr>
          <w:rFonts w:ascii="Times New Roman" w:hAnsi="Times New Roman"/>
          <w:sz w:val="22"/>
          <w:szCs w:val="22"/>
        </w:rPr>
        <w:t xml:space="preserve"> </w:t>
      </w:r>
      <w:r w:rsidR="00324261" w:rsidRPr="00962828">
        <w:rPr>
          <w:rFonts w:ascii="Times New Roman" w:hAnsi="Times New Roman"/>
          <w:sz w:val="22"/>
          <w:szCs w:val="22"/>
        </w:rPr>
        <w:t>56</w:t>
      </w:r>
      <w:r w:rsidR="00324261" w:rsidRPr="00962828">
        <w:rPr>
          <w:rFonts w:ascii="Times New Roman" w:hAnsi="Times New Roman"/>
          <w:sz w:val="22"/>
          <w:szCs w:val="22"/>
          <w:vertAlign w:val="superscript"/>
        </w:rPr>
        <w:t>th</w:t>
      </w:r>
      <w:r w:rsidR="00324261" w:rsidRPr="00962828">
        <w:rPr>
          <w:rFonts w:ascii="Times New Roman" w:hAnsi="Times New Roman"/>
          <w:sz w:val="22"/>
          <w:szCs w:val="22"/>
        </w:rPr>
        <w:t xml:space="preserve"> </w:t>
      </w:r>
      <w:r w:rsidRPr="00962828">
        <w:rPr>
          <w:rFonts w:ascii="Times New Roman" w:hAnsi="Times New Roman"/>
          <w:sz w:val="22"/>
          <w:szCs w:val="22"/>
        </w:rPr>
        <w:t>Annual Meeting of the American Col</w:t>
      </w:r>
      <w:r w:rsidR="00324261" w:rsidRPr="00962828">
        <w:rPr>
          <w:rFonts w:ascii="Times New Roman" w:hAnsi="Times New Roman"/>
          <w:sz w:val="22"/>
          <w:szCs w:val="22"/>
        </w:rPr>
        <w:t>lege of Neuropsychopharmacology.</w:t>
      </w:r>
      <w:r w:rsidRPr="00962828">
        <w:rPr>
          <w:rFonts w:ascii="Times New Roman" w:hAnsi="Times New Roman"/>
          <w:sz w:val="22"/>
          <w:szCs w:val="22"/>
        </w:rPr>
        <w:t xml:space="preserve"> Palm Springs, CA, December 3, 2017</w:t>
      </w:r>
      <w:r w:rsidR="00150FCE" w:rsidRPr="00962828">
        <w:rPr>
          <w:rFonts w:ascii="Times New Roman" w:hAnsi="Times New Roman"/>
          <w:sz w:val="22"/>
          <w:szCs w:val="22"/>
        </w:rPr>
        <w:t>.</w:t>
      </w:r>
    </w:p>
    <w:p w14:paraId="69FEF29C" w14:textId="77777777" w:rsidR="00A100F5" w:rsidRPr="00962828" w:rsidRDefault="00A100F5" w:rsidP="00A100F5">
      <w:pPr>
        <w:pStyle w:val="BodyText"/>
        <w:rPr>
          <w:rFonts w:ascii="Times New Roman" w:hAnsi="Times New Roman"/>
          <w:sz w:val="22"/>
          <w:szCs w:val="22"/>
        </w:rPr>
      </w:pPr>
    </w:p>
    <w:p w14:paraId="7D278539" w14:textId="50948DBD" w:rsidR="00DD76C5" w:rsidRPr="00962828" w:rsidRDefault="003F2B81"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Morrison K, Hantsoo L, </w:t>
      </w:r>
      <w:r w:rsidRPr="00962828">
        <w:rPr>
          <w:rFonts w:ascii="Times New Roman" w:hAnsi="Times New Roman"/>
          <w:b/>
          <w:sz w:val="22"/>
          <w:szCs w:val="22"/>
        </w:rPr>
        <w:t>Epperson CN</w:t>
      </w:r>
      <w:r w:rsidRPr="00962828">
        <w:rPr>
          <w:rFonts w:ascii="Times New Roman" w:hAnsi="Times New Roman"/>
          <w:sz w:val="22"/>
          <w:szCs w:val="22"/>
        </w:rPr>
        <w:t>, Bale T. Stress During Adolescence Programs Sex-Specific Disruption of the HPA Axis into Adulthood</w:t>
      </w:r>
      <w:r w:rsidR="00324261" w:rsidRPr="00962828">
        <w:rPr>
          <w:rFonts w:ascii="Times New Roman" w:hAnsi="Times New Roman"/>
          <w:sz w:val="22"/>
          <w:szCs w:val="22"/>
        </w:rPr>
        <w:t>.</w:t>
      </w:r>
      <w:r w:rsidR="00184661" w:rsidRPr="00962828">
        <w:rPr>
          <w:rFonts w:ascii="Times New Roman" w:hAnsi="Times New Roman"/>
          <w:sz w:val="22"/>
          <w:szCs w:val="22"/>
        </w:rPr>
        <w:t xml:space="preserve"> </w:t>
      </w:r>
      <w:r w:rsidR="00324261" w:rsidRPr="00962828">
        <w:rPr>
          <w:rFonts w:ascii="Times New Roman" w:hAnsi="Times New Roman"/>
          <w:sz w:val="22"/>
          <w:szCs w:val="22"/>
        </w:rPr>
        <w:t>56</w:t>
      </w:r>
      <w:r w:rsidR="00324261" w:rsidRPr="00962828">
        <w:rPr>
          <w:rFonts w:ascii="Times New Roman" w:hAnsi="Times New Roman"/>
          <w:sz w:val="22"/>
          <w:szCs w:val="22"/>
          <w:vertAlign w:val="superscript"/>
        </w:rPr>
        <w:t>th</w:t>
      </w:r>
      <w:r w:rsidR="00324261" w:rsidRPr="00962828">
        <w:rPr>
          <w:rFonts w:ascii="Times New Roman" w:hAnsi="Times New Roman"/>
          <w:sz w:val="22"/>
          <w:szCs w:val="22"/>
        </w:rPr>
        <w:t xml:space="preserve"> </w:t>
      </w:r>
      <w:r w:rsidR="00184661" w:rsidRPr="00962828">
        <w:rPr>
          <w:rFonts w:ascii="Times New Roman" w:hAnsi="Times New Roman"/>
          <w:sz w:val="22"/>
          <w:szCs w:val="22"/>
        </w:rPr>
        <w:t>Annual Meeting of the American Coll</w:t>
      </w:r>
      <w:r w:rsidR="00324261" w:rsidRPr="00962828">
        <w:rPr>
          <w:rFonts w:ascii="Times New Roman" w:hAnsi="Times New Roman"/>
          <w:sz w:val="22"/>
          <w:szCs w:val="22"/>
        </w:rPr>
        <w:t xml:space="preserve">ege of Neuropsychopharmacology. </w:t>
      </w:r>
      <w:r w:rsidR="00184661" w:rsidRPr="00962828">
        <w:rPr>
          <w:rFonts w:ascii="Times New Roman" w:hAnsi="Times New Roman"/>
          <w:sz w:val="22"/>
          <w:szCs w:val="22"/>
        </w:rPr>
        <w:t>Palm Springs, CA, December 4, 2017</w:t>
      </w:r>
      <w:r w:rsidR="00150FCE" w:rsidRPr="00962828">
        <w:rPr>
          <w:rFonts w:ascii="Times New Roman" w:hAnsi="Times New Roman"/>
          <w:sz w:val="22"/>
          <w:szCs w:val="22"/>
        </w:rPr>
        <w:t>.</w:t>
      </w:r>
    </w:p>
    <w:p w14:paraId="59E64E4D" w14:textId="77777777" w:rsidR="00A100F5" w:rsidRPr="00962828" w:rsidRDefault="00A100F5" w:rsidP="00A100F5">
      <w:pPr>
        <w:pStyle w:val="BodyText"/>
        <w:rPr>
          <w:rFonts w:ascii="Times New Roman" w:hAnsi="Times New Roman"/>
          <w:sz w:val="22"/>
          <w:szCs w:val="22"/>
        </w:rPr>
      </w:pPr>
    </w:p>
    <w:p w14:paraId="1C7632D0" w14:textId="6E0E717C" w:rsidR="00DD76C5" w:rsidRPr="00962828" w:rsidRDefault="00184661"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Sammel MD, Ewing G, Morrison K, Wang E, Elovitz M, Bale T, </w:t>
      </w:r>
      <w:r w:rsidRPr="00962828">
        <w:rPr>
          <w:rFonts w:ascii="Times New Roman" w:hAnsi="Times New Roman"/>
          <w:b/>
          <w:sz w:val="22"/>
          <w:szCs w:val="22"/>
        </w:rPr>
        <w:t>Epperson CN</w:t>
      </w:r>
      <w:r w:rsidRPr="00962828">
        <w:rPr>
          <w:rFonts w:ascii="Times New Roman" w:hAnsi="Times New Roman"/>
          <w:sz w:val="22"/>
          <w:szCs w:val="22"/>
        </w:rPr>
        <w:t>. Maternal Adverse Childhood Experiences: Impact on Perinatal Glucocorticoid-Inflammatory Stress Response and Offspring Hypothalamic Pituitary</w:t>
      </w:r>
      <w:r w:rsidR="00324261" w:rsidRPr="00962828">
        <w:rPr>
          <w:rFonts w:ascii="Times New Roman" w:hAnsi="Times New Roman"/>
          <w:sz w:val="22"/>
          <w:szCs w:val="22"/>
        </w:rPr>
        <w:t xml:space="preserve"> Adrenal (HPA) Axis Development.</w:t>
      </w:r>
      <w:r w:rsidRPr="00962828">
        <w:rPr>
          <w:rFonts w:ascii="Times New Roman" w:hAnsi="Times New Roman"/>
          <w:sz w:val="22"/>
          <w:szCs w:val="22"/>
        </w:rPr>
        <w:t xml:space="preserve"> </w:t>
      </w:r>
      <w:r w:rsidR="00324261" w:rsidRPr="00962828">
        <w:rPr>
          <w:rFonts w:ascii="Times New Roman" w:hAnsi="Times New Roman"/>
          <w:sz w:val="22"/>
          <w:szCs w:val="22"/>
        </w:rPr>
        <w:t>56</w:t>
      </w:r>
      <w:r w:rsidR="00324261" w:rsidRPr="00962828">
        <w:rPr>
          <w:rFonts w:ascii="Times New Roman" w:hAnsi="Times New Roman"/>
          <w:sz w:val="22"/>
          <w:szCs w:val="22"/>
          <w:vertAlign w:val="superscript"/>
        </w:rPr>
        <w:t>th</w:t>
      </w:r>
      <w:r w:rsidR="00324261" w:rsidRPr="00962828">
        <w:rPr>
          <w:rFonts w:ascii="Times New Roman" w:hAnsi="Times New Roman"/>
          <w:sz w:val="22"/>
          <w:szCs w:val="22"/>
        </w:rPr>
        <w:t xml:space="preserve"> Annual Meeting of the American College of Neuropsychopharmacology. </w:t>
      </w:r>
      <w:r w:rsidRPr="00962828">
        <w:rPr>
          <w:rFonts w:ascii="Times New Roman" w:hAnsi="Times New Roman"/>
          <w:sz w:val="22"/>
          <w:szCs w:val="22"/>
        </w:rPr>
        <w:t>Palm Springs, CA, December 6, 2017</w:t>
      </w:r>
      <w:r w:rsidR="00150FCE" w:rsidRPr="00962828">
        <w:rPr>
          <w:rFonts w:ascii="Times New Roman" w:hAnsi="Times New Roman"/>
          <w:sz w:val="22"/>
          <w:szCs w:val="22"/>
        </w:rPr>
        <w:t>.</w:t>
      </w:r>
    </w:p>
    <w:p w14:paraId="629EA129" w14:textId="77777777" w:rsidR="00A100F5" w:rsidRPr="00962828" w:rsidRDefault="00A100F5" w:rsidP="00A100F5">
      <w:pPr>
        <w:pStyle w:val="BodyText"/>
        <w:rPr>
          <w:rFonts w:ascii="Times New Roman" w:hAnsi="Times New Roman"/>
          <w:sz w:val="22"/>
          <w:szCs w:val="22"/>
        </w:rPr>
      </w:pPr>
    </w:p>
    <w:p w14:paraId="68F2C761" w14:textId="2D81021D" w:rsidR="00DD76C5" w:rsidRPr="00962828" w:rsidRDefault="00184661"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Meltzer-Brody S, Colquhoun H, Reisenberg R, </w:t>
      </w:r>
      <w:r w:rsidRPr="00962828">
        <w:rPr>
          <w:rFonts w:ascii="Times New Roman" w:hAnsi="Times New Roman"/>
          <w:b/>
          <w:sz w:val="22"/>
          <w:szCs w:val="22"/>
        </w:rPr>
        <w:t>Epperson CN</w:t>
      </w:r>
      <w:r w:rsidRPr="00962828">
        <w:rPr>
          <w:rFonts w:ascii="Times New Roman" w:hAnsi="Times New Roman"/>
          <w:sz w:val="22"/>
          <w:szCs w:val="22"/>
        </w:rPr>
        <w:t xml:space="preserve">, </w:t>
      </w:r>
      <w:proofErr w:type="spellStart"/>
      <w:r w:rsidRPr="00962828">
        <w:rPr>
          <w:rFonts w:ascii="Times New Roman" w:hAnsi="Times New Roman"/>
          <w:sz w:val="22"/>
          <w:szCs w:val="22"/>
        </w:rPr>
        <w:t>Maximos</w:t>
      </w:r>
      <w:proofErr w:type="spellEnd"/>
      <w:r w:rsidRPr="00962828">
        <w:rPr>
          <w:rFonts w:ascii="Times New Roman" w:hAnsi="Times New Roman"/>
          <w:sz w:val="22"/>
          <w:szCs w:val="22"/>
        </w:rPr>
        <w:t xml:space="preserve"> B, Harrison H, </w:t>
      </w:r>
      <w:proofErr w:type="spellStart"/>
      <w:r w:rsidRPr="00962828">
        <w:rPr>
          <w:rFonts w:ascii="Times New Roman" w:hAnsi="Times New Roman"/>
          <w:sz w:val="22"/>
          <w:szCs w:val="22"/>
        </w:rPr>
        <w:t>Jagadeesan</w:t>
      </w:r>
      <w:proofErr w:type="spellEnd"/>
      <w:r w:rsidRPr="00962828">
        <w:rPr>
          <w:rFonts w:ascii="Times New Roman" w:hAnsi="Times New Roman"/>
          <w:sz w:val="22"/>
          <w:szCs w:val="22"/>
        </w:rPr>
        <w:t xml:space="preserve"> S, </w:t>
      </w:r>
      <w:proofErr w:type="spellStart"/>
      <w:r w:rsidRPr="00962828">
        <w:rPr>
          <w:rFonts w:ascii="Times New Roman" w:hAnsi="Times New Roman"/>
          <w:sz w:val="22"/>
          <w:szCs w:val="22"/>
        </w:rPr>
        <w:t>Deligiannidis</w:t>
      </w:r>
      <w:proofErr w:type="spellEnd"/>
      <w:r w:rsidRPr="00962828">
        <w:rPr>
          <w:rFonts w:ascii="Times New Roman" w:hAnsi="Times New Roman"/>
          <w:sz w:val="22"/>
          <w:szCs w:val="22"/>
        </w:rPr>
        <w:t xml:space="preserve"> K, Li H, Clemson C, </w:t>
      </w:r>
      <w:proofErr w:type="spellStart"/>
      <w:r w:rsidRPr="00962828">
        <w:rPr>
          <w:rFonts w:ascii="Times New Roman" w:hAnsi="Times New Roman"/>
          <w:sz w:val="22"/>
          <w:szCs w:val="22"/>
        </w:rPr>
        <w:t>Kanes</w:t>
      </w:r>
      <w:proofErr w:type="spellEnd"/>
      <w:r w:rsidRPr="00962828">
        <w:rPr>
          <w:rFonts w:ascii="Times New Roman" w:hAnsi="Times New Roman"/>
          <w:sz w:val="22"/>
          <w:szCs w:val="22"/>
        </w:rPr>
        <w:t xml:space="preserve"> S. Phase 2 and 3 Evaluation of </w:t>
      </w:r>
      <w:proofErr w:type="spellStart"/>
      <w:r w:rsidRPr="00962828">
        <w:rPr>
          <w:rFonts w:ascii="Times New Roman" w:hAnsi="Times New Roman"/>
          <w:sz w:val="22"/>
          <w:szCs w:val="22"/>
        </w:rPr>
        <w:t>Brexanolone</w:t>
      </w:r>
      <w:proofErr w:type="spellEnd"/>
      <w:r w:rsidRPr="00962828">
        <w:rPr>
          <w:rFonts w:ascii="Times New Roman" w:hAnsi="Times New Roman"/>
          <w:sz w:val="22"/>
          <w:szCs w:val="22"/>
        </w:rPr>
        <w:t xml:space="preserve">, a GABA A Receptor Positive Allosteric Modulator, in Postpartum Depression, </w:t>
      </w:r>
      <w:r w:rsidR="003B2236" w:rsidRPr="00962828">
        <w:rPr>
          <w:rFonts w:ascii="Times New Roman" w:hAnsi="Times New Roman"/>
          <w:sz w:val="22"/>
          <w:szCs w:val="22"/>
        </w:rPr>
        <w:t>56</w:t>
      </w:r>
      <w:r w:rsidR="003B2236" w:rsidRPr="00962828">
        <w:rPr>
          <w:rFonts w:ascii="Times New Roman" w:hAnsi="Times New Roman"/>
          <w:sz w:val="22"/>
          <w:szCs w:val="22"/>
          <w:vertAlign w:val="superscript"/>
        </w:rPr>
        <w:t>th</w:t>
      </w:r>
      <w:r w:rsidR="003B2236" w:rsidRPr="00962828">
        <w:rPr>
          <w:rFonts w:ascii="Times New Roman" w:hAnsi="Times New Roman"/>
          <w:sz w:val="22"/>
          <w:szCs w:val="22"/>
        </w:rPr>
        <w:t xml:space="preserve"> </w:t>
      </w:r>
      <w:r w:rsidRPr="00962828">
        <w:rPr>
          <w:rFonts w:ascii="Times New Roman" w:hAnsi="Times New Roman"/>
          <w:sz w:val="22"/>
          <w:szCs w:val="22"/>
        </w:rPr>
        <w:t>Annual Meeting of the American Col</w:t>
      </w:r>
      <w:r w:rsidR="00324261" w:rsidRPr="00962828">
        <w:rPr>
          <w:rFonts w:ascii="Times New Roman" w:hAnsi="Times New Roman"/>
          <w:sz w:val="22"/>
          <w:szCs w:val="22"/>
        </w:rPr>
        <w:t>lege of Neuropsychopharmacology.</w:t>
      </w:r>
      <w:r w:rsidRPr="00962828">
        <w:rPr>
          <w:rFonts w:ascii="Times New Roman" w:hAnsi="Times New Roman"/>
          <w:sz w:val="22"/>
          <w:szCs w:val="22"/>
        </w:rPr>
        <w:t xml:space="preserve"> Palm Springs, CA, December 6, 2017</w:t>
      </w:r>
      <w:r w:rsidR="00150FCE" w:rsidRPr="00962828">
        <w:rPr>
          <w:rFonts w:ascii="Times New Roman" w:hAnsi="Times New Roman"/>
          <w:sz w:val="22"/>
          <w:szCs w:val="22"/>
        </w:rPr>
        <w:t>.</w:t>
      </w:r>
    </w:p>
    <w:p w14:paraId="71D8772B" w14:textId="77777777" w:rsidR="00A100F5" w:rsidRPr="00962828" w:rsidRDefault="00A100F5" w:rsidP="00A100F5">
      <w:pPr>
        <w:pStyle w:val="BodyText"/>
        <w:rPr>
          <w:rFonts w:ascii="Times New Roman" w:hAnsi="Times New Roman"/>
          <w:sz w:val="22"/>
          <w:szCs w:val="22"/>
        </w:rPr>
      </w:pPr>
    </w:p>
    <w:p w14:paraId="3A5CB6B5" w14:textId="73F91748" w:rsidR="009167B7" w:rsidRPr="00962828" w:rsidRDefault="009167B7"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Marks J, McGeehan, Morrow AL, </w:t>
      </w:r>
      <w:r w:rsidRPr="00962828">
        <w:rPr>
          <w:rFonts w:ascii="Times New Roman" w:hAnsi="Times New Roman"/>
          <w:b/>
          <w:sz w:val="22"/>
          <w:szCs w:val="22"/>
        </w:rPr>
        <w:t>Epperson CN</w:t>
      </w:r>
      <w:r w:rsidRPr="00962828">
        <w:rPr>
          <w:rFonts w:ascii="Times New Roman" w:hAnsi="Times New Roman"/>
          <w:sz w:val="22"/>
          <w:szCs w:val="22"/>
        </w:rPr>
        <w:t>.  Allopregnanolone Response to Stress in Premenstrual Dysphoric Disorder (PMDD), Biennial Meeting of the North American Society for Psychos</w:t>
      </w:r>
      <w:r w:rsidR="00324261" w:rsidRPr="00962828">
        <w:rPr>
          <w:rFonts w:ascii="Times New Roman" w:hAnsi="Times New Roman"/>
          <w:sz w:val="22"/>
          <w:szCs w:val="22"/>
        </w:rPr>
        <w:t>ocial Obstetrics and Gynecology.</w:t>
      </w:r>
      <w:r w:rsidRPr="00962828">
        <w:rPr>
          <w:rFonts w:ascii="Times New Roman" w:hAnsi="Times New Roman"/>
          <w:sz w:val="22"/>
          <w:szCs w:val="22"/>
        </w:rPr>
        <w:t xml:space="preserve"> Philadelphia, PA, April 24-26, 2018</w:t>
      </w:r>
      <w:r w:rsidR="00150FCE" w:rsidRPr="00962828">
        <w:rPr>
          <w:rFonts w:ascii="Times New Roman" w:hAnsi="Times New Roman"/>
          <w:sz w:val="22"/>
          <w:szCs w:val="22"/>
        </w:rPr>
        <w:t>.</w:t>
      </w:r>
    </w:p>
    <w:p w14:paraId="4BD39A70" w14:textId="77777777" w:rsidR="00A100F5" w:rsidRPr="00962828" w:rsidRDefault="00A100F5" w:rsidP="00A100F5">
      <w:pPr>
        <w:pStyle w:val="BodyText"/>
        <w:rPr>
          <w:rFonts w:ascii="Times New Roman" w:hAnsi="Times New Roman"/>
          <w:sz w:val="22"/>
          <w:szCs w:val="22"/>
        </w:rPr>
      </w:pPr>
    </w:p>
    <w:p w14:paraId="5D93BAE6" w14:textId="5385614F" w:rsidR="00DD76C5" w:rsidRPr="00962828" w:rsidRDefault="00CB2D19"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Marks J, McGeehan B, Sammel MD, Grillon C, </w:t>
      </w:r>
      <w:r w:rsidRPr="00962828">
        <w:rPr>
          <w:rFonts w:ascii="Times New Roman" w:hAnsi="Times New Roman"/>
          <w:b/>
          <w:sz w:val="22"/>
          <w:szCs w:val="22"/>
        </w:rPr>
        <w:t>Epperson CN</w:t>
      </w:r>
      <w:r w:rsidRPr="00962828">
        <w:rPr>
          <w:rFonts w:ascii="Times New Roman" w:hAnsi="Times New Roman"/>
          <w:sz w:val="22"/>
          <w:szCs w:val="22"/>
        </w:rPr>
        <w:t>. Anxiety-</w:t>
      </w:r>
      <w:r w:rsidR="00664044" w:rsidRPr="00962828">
        <w:rPr>
          <w:rFonts w:ascii="Times New Roman" w:hAnsi="Times New Roman"/>
          <w:sz w:val="22"/>
          <w:szCs w:val="22"/>
        </w:rPr>
        <w:t>Potentiated</w:t>
      </w:r>
      <w:r w:rsidRPr="00962828">
        <w:rPr>
          <w:rFonts w:ascii="Times New Roman" w:hAnsi="Times New Roman"/>
          <w:sz w:val="22"/>
          <w:szCs w:val="22"/>
        </w:rPr>
        <w:t xml:space="preserve"> Startle Reductions Correlate with Symptoms Reduction by Sertraline in Premens</w:t>
      </w:r>
      <w:r w:rsidR="00324261" w:rsidRPr="00962828">
        <w:rPr>
          <w:rFonts w:ascii="Times New Roman" w:hAnsi="Times New Roman"/>
          <w:sz w:val="22"/>
          <w:szCs w:val="22"/>
        </w:rPr>
        <w:t>trual Dysphoric Disorder (PMDD).</w:t>
      </w:r>
      <w:r w:rsidRPr="00962828">
        <w:rPr>
          <w:rFonts w:ascii="Times New Roman" w:hAnsi="Times New Roman"/>
          <w:sz w:val="22"/>
          <w:szCs w:val="22"/>
        </w:rPr>
        <w:t xml:space="preserve"> Annual Meeting of the Soc</w:t>
      </w:r>
      <w:r w:rsidR="00324261" w:rsidRPr="00962828">
        <w:rPr>
          <w:rFonts w:ascii="Times New Roman" w:hAnsi="Times New Roman"/>
          <w:sz w:val="22"/>
          <w:szCs w:val="22"/>
        </w:rPr>
        <w:t xml:space="preserve">iety for Biological Psychiatry. </w:t>
      </w:r>
      <w:r w:rsidR="00771926" w:rsidRPr="00962828">
        <w:rPr>
          <w:rFonts w:ascii="Times New Roman" w:hAnsi="Times New Roman"/>
          <w:sz w:val="22"/>
          <w:szCs w:val="22"/>
        </w:rPr>
        <w:t xml:space="preserve">New York, NY, </w:t>
      </w:r>
      <w:r w:rsidRPr="00962828">
        <w:rPr>
          <w:rFonts w:ascii="Times New Roman" w:hAnsi="Times New Roman"/>
          <w:sz w:val="22"/>
          <w:szCs w:val="22"/>
        </w:rPr>
        <w:t>May 1, 2018</w:t>
      </w:r>
      <w:r w:rsidR="00150FCE" w:rsidRPr="00962828">
        <w:rPr>
          <w:rFonts w:ascii="Times New Roman" w:hAnsi="Times New Roman"/>
          <w:sz w:val="22"/>
          <w:szCs w:val="22"/>
        </w:rPr>
        <w:t>.</w:t>
      </w:r>
    </w:p>
    <w:p w14:paraId="0525556E" w14:textId="77777777" w:rsidR="00A100F5" w:rsidRPr="00962828" w:rsidRDefault="00A100F5" w:rsidP="00A100F5">
      <w:pPr>
        <w:pStyle w:val="BodyText"/>
        <w:rPr>
          <w:rFonts w:ascii="Times New Roman" w:hAnsi="Times New Roman"/>
          <w:sz w:val="22"/>
          <w:szCs w:val="22"/>
        </w:rPr>
      </w:pPr>
    </w:p>
    <w:p w14:paraId="3794D34A" w14:textId="6A3B33BD" w:rsidR="004822AB" w:rsidRPr="00962828" w:rsidRDefault="00CB2D19"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Chung YS, </w:t>
      </w:r>
      <w:proofErr w:type="spellStart"/>
      <w:r w:rsidRPr="00962828">
        <w:rPr>
          <w:rFonts w:ascii="Times New Roman" w:hAnsi="Times New Roman"/>
          <w:sz w:val="22"/>
          <w:szCs w:val="22"/>
        </w:rPr>
        <w:t>Poppe</w:t>
      </w:r>
      <w:proofErr w:type="spellEnd"/>
      <w:r w:rsidRPr="00962828">
        <w:rPr>
          <w:rFonts w:ascii="Times New Roman" w:hAnsi="Times New Roman"/>
          <w:sz w:val="22"/>
          <w:szCs w:val="22"/>
        </w:rPr>
        <w:t xml:space="preserve"> A, Novotny S, </w:t>
      </w:r>
      <w:r w:rsidRPr="00962828">
        <w:rPr>
          <w:rFonts w:ascii="Times New Roman" w:hAnsi="Times New Roman"/>
          <w:b/>
          <w:sz w:val="22"/>
          <w:szCs w:val="22"/>
        </w:rPr>
        <w:t>Epperson CN</w:t>
      </w:r>
      <w:r w:rsidRPr="00962828">
        <w:rPr>
          <w:rFonts w:ascii="Times New Roman" w:hAnsi="Times New Roman"/>
          <w:sz w:val="22"/>
          <w:szCs w:val="22"/>
        </w:rPr>
        <w:t xml:space="preserve">, </w:t>
      </w:r>
      <w:proofErr w:type="spellStart"/>
      <w:r w:rsidRPr="00962828">
        <w:rPr>
          <w:rFonts w:ascii="Times New Roman" w:hAnsi="Times New Roman"/>
          <w:sz w:val="22"/>
          <w:szCs w:val="22"/>
        </w:rPr>
        <w:t>Kober</w:t>
      </w:r>
      <w:proofErr w:type="spellEnd"/>
      <w:r w:rsidRPr="00962828">
        <w:rPr>
          <w:rFonts w:ascii="Times New Roman" w:hAnsi="Times New Roman"/>
          <w:sz w:val="22"/>
          <w:szCs w:val="22"/>
        </w:rPr>
        <w:t xml:space="preserve"> H, </w:t>
      </w:r>
      <w:proofErr w:type="spellStart"/>
      <w:r w:rsidRPr="00962828">
        <w:rPr>
          <w:rFonts w:ascii="Times New Roman" w:hAnsi="Times New Roman"/>
          <w:sz w:val="22"/>
          <w:szCs w:val="22"/>
        </w:rPr>
        <w:t>Ocsher</w:t>
      </w:r>
      <w:proofErr w:type="spellEnd"/>
      <w:r w:rsidRPr="00962828">
        <w:rPr>
          <w:rFonts w:ascii="Times New Roman" w:hAnsi="Times New Roman"/>
          <w:sz w:val="22"/>
          <w:szCs w:val="22"/>
        </w:rPr>
        <w:t xml:space="preserve"> K, Gross J, </w:t>
      </w:r>
      <w:proofErr w:type="spellStart"/>
      <w:r w:rsidRPr="00962828">
        <w:rPr>
          <w:rFonts w:ascii="Times New Roman" w:hAnsi="Times New Roman"/>
          <w:sz w:val="22"/>
          <w:szCs w:val="22"/>
        </w:rPr>
        <w:t>Pearlson</w:t>
      </w:r>
      <w:proofErr w:type="spellEnd"/>
      <w:r w:rsidRPr="00962828">
        <w:rPr>
          <w:rFonts w:ascii="Times New Roman" w:hAnsi="Times New Roman"/>
          <w:sz w:val="22"/>
          <w:szCs w:val="22"/>
        </w:rPr>
        <w:t xml:space="preserve"> G, Stevens M. Estradiol </w:t>
      </w:r>
      <w:r w:rsidR="00324261" w:rsidRPr="00962828">
        <w:rPr>
          <w:rFonts w:ascii="Times New Roman" w:hAnsi="Times New Roman"/>
          <w:sz w:val="22"/>
          <w:szCs w:val="22"/>
        </w:rPr>
        <w:t>Modulation of Female Adolescent.</w:t>
      </w:r>
      <w:r w:rsidRPr="00962828">
        <w:rPr>
          <w:rFonts w:ascii="Times New Roman" w:hAnsi="Times New Roman"/>
          <w:sz w:val="22"/>
          <w:szCs w:val="22"/>
        </w:rPr>
        <w:t xml:space="preserve"> </w:t>
      </w:r>
      <w:r w:rsidR="00BA3370" w:rsidRPr="00962828">
        <w:rPr>
          <w:rFonts w:ascii="Times New Roman" w:hAnsi="Times New Roman"/>
          <w:sz w:val="22"/>
          <w:szCs w:val="22"/>
        </w:rPr>
        <w:t>73</w:t>
      </w:r>
      <w:r w:rsidR="00BA3370" w:rsidRPr="00962828">
        <w:rPr>
          <w:rFonts w:ascii="Times New Roman" w:hAnsi="Times New Roman"/>
          <w:sz w:val="22"/>
          <w:szCs w:val="22"/>
          <w:vertAlign w:val="superscript"/>
        </w:rPr>
        <w:t>rd</w:t>
      </w:r>
      <w:r w:rsidR="00BA3370" w:rsidRPr="00962828">
        <w:rPr>
          <w:rFonts w:ascii="Times New Roman" w:hAnsi="Times New Roman"/>
          <w:sz w:val="22"/>
          <w:szCs w:val="22"/>
        </w:rPr>
        <w:t xml:space="preserve"> </w:t>
      </w:r>
      <w:r w:rsidRPr="00962828">
        <w:rPr>
          <w:rFonts w:ascii="Times New Roman" w:hAnsi="Times New Roman"/>
          <w:sz w:val="22"/>
          <w:szCs w:val="22"/>
        </w:rPr>
        <w:t>Annual Meeting of the So</w:t>
      </w:r>
      <w:r w:rsidR="00324261" w:rsidRPr="00962828">
        <w:rPr>
          <w:rFonts w:ascii="Times New Roman" w:hAnsi="Times New Roman"/>
          <w:sz w:val="22"/>
          <w:szCs w:val="22"/>
        </w:rPr>
        <w:t>ciety for Biological Psychiatry.</w:t>
      </w:r>
      <w:r w:rsidRPr="00962828">
        <w:rPr>
          <w:rFonts w:ascii="Times New Roman" w:hAnsi="Times New Roman"/>
          <w:sz w:val="22"/>
          <w:szCs w:val="22"/>
        </w:rPr>
        <w:t xml:space="preserve"> </w:t>
      </w:r>
      <w:r w:rsidR="00771926" w:rsidRPr="00962828">
        <w:rPr>
          <w:rFonts w:ascii="Times New Roman" w:hAnsi="Times New Roman"/>
          <w:sz w:val="22"/>
          <w:szCs w:val="22"/>
        </w:rPr>
        <w:t xml:space="preserve">New York, NY, </w:t>
      </w:r>
      <w:r w:rsidRPr="00962828">
        <w:rPr>
          <w:rFonts w:ascii="Times New Roman" w:hAnsi="Times New Roman"/>
          <w:sz w:val="22"/>
          <w:szCs w:val="22"/>
        </w:rPr>
        <w:t>May 1, 201</w:t>
      </w:r>
      <w:r w:rsidR="004822AB" w:rsidRPr="00962828">
        <w:rPr>
          <w:rFonts w:ascii="Times New Roman" w:hAnsi="Times New Roman"/>
          <w:sz w:val="22"/>
          <w:szCs w:val="22"/>
        </w:rPr>
        <w:t>8</w:t>
      </w:r>
      <w:r w:rsidR="00150FCE" w:rsidRPr="00962828">
        <w:rPr>
          <w:rFonts w:ascii="Times New Roman" w:hAnsi="Times New Roman"/>
          <w:sz w:val="22"/>
          <w:szCs w:val="22"/>
        </w:rPr>
        <w:t>.</w:t>
      </w:r>
    </w:p>
    <w:p w14:paraId="509CB505" w14:textId="77777777" w:rsidR="00A100F5" w:rsidRPr="00962828" w:rsidRDefault="00A100F5" w:rsidP="00A100F5">
      <w:pPr>
        <w:pStyle w:val="BodyText"/>
        <w:rPr>
          <w:rFonts w:ascii="Times New Roman" w:hAnsi="Times New Roman"/>
          <w:sz w:val="22"/>
          <w:szCs w:val="22"/>
        </w:rPr>
      </w:pPr>
    </w:p>
    <w:p w14:paraId="33284F60" w14:textId="7C3CB8AA" w:rsidR="004822AB" w:rsidRPr="00962828" w:rsidRDefault="00CB2D19"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Criniti S, McGeehan B, Tanes C, Elovitz M, Compher C, Wu W, </w:t>
      </w:r>
      <w:r w:rsidRPr="00962828">
        <w:rPr>
          <w:rFonts w:ascii="Times New Roman" w:hAnsi="Times New Roman"/>
          <w:b/>
          <w:sz w:val="22"/>
          <w:szCs w:val="22"/>
        </w:rPr>
        <w:t>Epperson CN</w:t>
      </w:r>
      <w:r w:rsidRPr="00962828">
        <w:rPr>
          <w:rFonts w:ascii="Times New Roman" w:hAnsi="Times New Roman"/>
          <w:sz w:val="22"/>
          <w:szCs w:val="22"/>
        </w:rPr>
        <w:t xml:space="preserve">. Adverse Childhood Experiences are Associated with Altered Human Adult Gut Microbiome. </w:t>
      </w:r>
      <w:r w:rsidR="00BA3370" w:rsidRPr="00962828">
        <w:rPr>
          <w:rFonts w:ascii="Times New Roman" w:hAnsi="Times New Roman"/>
          <w:sz w:val="22"/>
          <w:szCs w:val="22"/>
        </w:rPr>
        <w:t>73</w:t>
      </w:r>
      <w:r w:rsidR="00BA3370" w:rsidRPr="00962828">
        <w:rPr>
          <w:rFonts w:ascii="Times New Roman" w:hAnsi="Times New Roman"/>
          <w:sz w:val="22"/>
          <w:szCs w:val="22"/>
          <w:vertAlign w:val="superscript"/>
        </w:rPr>
        <w:t>rd</w:t>
      </w:r>
      <w:r w:rsidR="00BA3370" w:rsidRPr="00962828">
        <w:rPr>
          <w:rFonts w:ascii="Times New Roman" w:hAnsi="Times New Roman"/>
          <w:sz w:val="22"/>
          <w:szCs w:val="22"/>
        </w:rPr>
        <w:t xml:space="preserve"> </w:t>
      </w:r>
      <w:r w:rsidRPr="00962828">
        <w:rPr>
          <w:rFonts w:ascii="Times New Roman" w:hAnsi="Times New Roman"/>
          <w:sz w:val="22"/>
          <w:szCs w:val="22"/>
        </w:rPr>
        <w:t>Annual Meeting of the So</w:t>
      </w:r>
      <w:r w:rsidR="00324261" w:rsidRPr="00962828">
        <w:rPr>
          <w:rFonts w:ascii="Times New Roman" w:hAnsi="Times New Roman"/>
          <w:sz w:val="22"/>
          <w:szCs w:val="22"/>
        </w:rPr>
        <w:t>ciety for Biological Psychiatry.</w:t>
      </w:r>
      <w:r w:rsidRPr="00962828">
        <w:rPr>
          <w:rFonts w:ascii="Times New Roman" w:hAnsi="Times New Roman"/>
          <w:sz w:val="22"/>
          <w:szCs w:val="22"/>
        </w:rPr>
        <w:t xml:space="preserve"> </w:t>
      </w:r>
      <w:r w:rsidR="00771926" w:rsidRPr="00962828">
        <w:rPr>
          <w:rFonts w:ascii="Times New Roman" w:hAnsi="Times New Roman"/>
          <w:sz w:val="22"/>
          <w:szCs w:val="22"/>
        </w:rPr>
        <w:t xml:space="preserve">New York, NY, </w:t>
      </w:r>
      <w:r w:rsidRPr="00962828">
        <w:rPr>
          <w:rFonts w:ascii="Times New Roman" w:hAnsi="Times New Roman"/>
          <w:sz w:val="22"/>
          <w:szCs w:val="22"/>
        </w:rPr>
        <w:t>May 1, 2018</w:t>
      </w:r>
      <w:r w:rsidR="00150FCE" w:rsidRPr="00962828">
        <w:rPr>
          <w:rFonts w:ascii="Times New Roman" w:hAnsi="Times New Roman"/>
          <w:sz w:val="22"/>
          <w:szCs w:val="22"/>
        </w:rPr>
        <w:t>.</w:t>
      </w:r>
    </w:p>
    <w:p w14:paraId="7CFBBF3E" w14:textId="77777777" w:rsidR="00A100F5" w:rsidRPr="00962828" w:rsidRDefault="00A100F5" w:rsidP="00A100F5">
      <w:pPr>
        <w:pStyle w:val="BodyText"/>
        <w:rPr>
          <w:rFonts w:ascii="Times New Roman" w:hAnsi="Times New Roman"/>
          <w:sz w:val="22"/>
          <w:szCs w:val="22"/>
        </w:rPr>
      </w:pPr>
    </w:p>
    <w:p w14:paraId="7D9BF562" w14:textId="40855E40" w:rsidR="004822AB" w:rsidRPr="00962828" w:rsidRDefault="00CB2D19"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Meltzer-Brody S, </w:t>
      </w:r>
      <w:proofErr w:type="spellStart"/>
      <w:r w:rsidRPr="00962828">
        <w:rPr>
          <w:rFonts w:ascii="Times New Roman" w:hAnsi="Times New Roman"/>
          <w:sz w:val="22"/>
          <w:szCs w:val="22"/>
        </w:rPr>
        <w:t>Kanes</w:t>
      </w:r>
      <w:proofErr w:type="spellEnd"/>
      <w:r w:rsidRPr="00962828">
        <w:rPr>
          <w:rFonts w:ascii="Times New Roman" w:hAnsi="Times New Roman"/>
          <w:sz w:val="22"/>
          <w:szCs w:val="22"/>
        </w:rPr>
        <w:t xml:space="preserve"> S, </w:t>
      </w:r>
      <w:proofErr w:type="spellStart"/>
      <w:r w:rsidRPr="00962828">
        <w:rPr>
          <w:rFonts w:ascii="Times New Roman" w:hAnsi="Times New Roman"/>
          <w:sz w:val="22"/>
          <w:szCs w:val="22"/>
        </w:rPr>
        <w:t>Riesenberg</w:t>
      </w:r>
      <w:proofErr w:type="spellEnd"/>
      <w:r w:rsidRPr="00962828">
        <w:rPr>
          <w:rFonts w:ascii="Times New Roman" w:hAnsi="Times New Roman"/>
          <w:sz w:val="22"/>
          <w:szCs w:val="22"/>
        </w:rPr>
        <w:t xml:space="preserve"> R, </w:t>
      </w:r>
      <w:r w:rsidRPr="00962828">
        <w:rPr>
          <w:rFonts w:ascii="Times New Roman" w:hAnsi="Times New Roman"/>
          <w:b/>
          <w:sz w:val="22"/>
          <w:szCs w:val="22"/>
        </w:rPr>
        <w:t>Epperson CN</w:t>
      </w:r>
      <w:r w:rsidRPr="00962828">
        <w:rPr>
          <w:rFonts w:ascii="Times New Roman" w:hAnsi="Times New Roman"/>
          <w:sz w:val="22"/>
          <w:szCs w:val="22"/>
        </w:rPr>
        <w:t xml:space="preserve">, </w:t>
      </w:r>
      <w:proofErr w:type="spellStart"/>
      <w:r w:rsidRPr="00962828">
        <w:rPr>
          <w:rFonts w:ascii="Times New Roman" w:hAnsi="Times New Roman"/>
          <w:sz w:val="22"/>
          <w:szCs w:val="22"/>
        </w:rPr>
        <w:t>Deligiannidis</w:t>
      </w:r>
      <w:proofErr w:type="spellEnd"/>
      <w:r w:rsidRPr="00962828">
        <w:rPr>
          <w:rFonts w:ascii="Times New Roman" w:hAnsi="Times New Roman"/>
          <w:sz w:val="22"/>
          <w:szCs w:val="22"/>
        </w:rPr>
        <w:t xml:space="preserve"> K, </w:t>
      </w:r>
      <w:proofErr w:type="spellStart"/>
      <w:r w:rsidRPr="00962828">
        <w:rPr>
          <w:rFonts w:ascii="Times New Roman" w:hAnsi="Times New Roman"/>
          <w:sz w:val="22"/>
          <w:szCs w:val="22"/>
        </w:rPr>
        <w:t>Rubinow</w:t>
      </w:r>
      <w:proofErr w:type="spellEnd"/>
      <w:r w:rsidRPr="00962828">
        <w:rPr>
          <w:rFonts w:ascii="Times New Roman" w:hAnsi="Times New Roman"/>
          <w:sz w:val="22"/>
          <w:szCs w:val="22"/>
        </w:rPr>
        <w:t xml:space="preserve"> R, </w:t>
      </w:r>
      <w:proofErr w:type="spellStart"/>
      <w:r w:rsidRPr="00962828">
        <w:rPr>
          <w:rFonts w:ascii="Times New Roman" w:hAnsi="Times New Roman"/>
          <w:sz w:val="22"/>
          <w:szCs w:val="22"/>
        </w:rPr>
        <w:t>Haihong</w:t>
      </w:r>
      <w:proofErr w:type="spellEnd"/>
      <w:r w:rsidRPr="00962828">
        <w:rPr>
          <w:rFonts w:ascii="Times New Roman" w:hAnsi="Times New Roman"/>
          <w:sz w:val="22"/>
          <w:szCs w:val="22"/>
        </w:rPr>
        <w:t xml:space="preserve"> L, Clemson C, et al., Efficacy and Safety of </w:t>
      </w:r>
      <w:proofErr w:type="spellStart"/>
      <w:r w:rsidRPr="00962828">
        <w:rPr>
          <w:rFonts w:ascii="Times New Roman" w:hAnsi="Times New Roman"/>
          <w:sz w:val="22"/>
          <w:szCs w:val="22"/>
        </w:rPr>
        <w:t>Brexanolone</w:t>
      </w:r>
      <w:proofErr w:type="spellEnd"/>
      <w:r w:rsidRPr="00962828">
        <w:rPr>
          <w:rFonts w:ascii="Times New Roman" w:hAnsi="Times New Roman"/>
          <w:sz w:val="22"/>
          <w:szCs w:val="22"/>
        </w:rPr>
        <w:t xml:space="preserve"> IV Across Phase 2/3 Studies: First In-Class GABAA Receptor Positive Allosteric Modulator for Postpartum Depression.  </w:t>
      </w:r>
      <w:r w:rsidR="00BA3370" w:rsidRPr="00962828">
        <w:rPr>
          <w:rFonts w:ascii="Times New Roman" w:hAnsi="Times New Roman"/>
          <w:sz w:val="22"/>
          <w:szCs w:val="22"/>
        </w:rPr>
        <w:t>73</w:t>
      </w:r>
      <w:r w:rsidR="00BA3370" w:rsidRPr="00962828">
        <w:rPr>
          <w:rFonts w:ascii="Times New Roman" w:hAnsi="Times New Roman"/>
          <w:sz w:val="22"/>
          <w:szCs w:val="22"/>
          <w:vertAlign w:val="superscript"/>
        </w:rPr>
        <w:t>rd</w:t>
      </w:r>
      <w:r w:rsidR="00BA3370" w:rsidRPr="00962828">
        <w:rPr>
          <w:rFonts w:ascii="Times New Roman" w:hAnsi="Times New Roman"/>
          <w:sz w:val="22"/>
          <w:szCs w:val="22"/>
        </w:rPr>
        <w:t xml:space="preserve"> </w:t>
      </w:r>
      <w:r w:rsidRPr="00962828">
        <w:rPr>
          <w:rFonts w:ascii="Times New Roman" w:hAnsi="Times New Roman"/>
          <w:sz w:val="22"/>
          <w:szCs w:val="22"/>
        </w:rPr>
        <w:t>Annual Meeting of the So</w:t>
      </w:r>
      <w:r w:rsidR="00324261" w:rsidRPr="00962828">
        <w:rPr>
          <w:rFonts w:ascii="Times New Roman" w:hAnsi="Times New Roman"/>
          <w:sz w:val="22"/>
          <w:szCs w:val="22"/>
        </w:rPr>
        <w:t>ciety for Biological Psychiatry.</w:t>
      </w:r>
      <w:r w:rsidRPr="00962828">
        <w:rPr>
          <w:rFonts w:ascii="Times New Roman" w:hAnsi="Times New Roman"/>
          <w:sz w:val="22"/>
          <w:szCs w:val="22"/>
        </w:rPr>
        <w:t xml:space="preserve"> </w:t>
      </w:r>
      <w:r w:rsidR="00771926" w:rsidRPr="00962828">
        <w:rPr>
          <w:rFonts w:ascii="Times New Roman" w:hAnsi="Times New Roman"/>
          <w:sz w:val="22"/>
          <w:szCs w:val="22"/>
        </w:rPr>
        <w:t xml:space="preserve"> New York, NY, </w:t>
      </w:r>
      <w:r w:rsidRPr="00962828">
        <w:rPr>
          <w:rFonts w:ascii="Times New Roman" w:hAnsi="Times New Roman"/>
          <w:sz w:val="22"/>
          <w:szCs w:val="22"/>
        </w:rPr>
        <w:t>May 1, 2018</w:t>
      </w:r>
      <w:r w:rsidR="00150FCE" w:rsidRPr="00962828">
        <w:rPr>
          <w:rFonts w:ascii="Times New Roman" w:hAnsi="Times New Roman"/>
          <w:sz w:val="22"/>
          <w:szCs w:val="22"/>
        </w:rPr>
        <w:t>.</w:t>
      </w:r>
    </w:p>
    <w:p w14:paraId="3CF58C41" w14:textId="77777777" w:rsidR="00A100F5" w:rsidRPr="00962828" w:rsidRDefault="00A100F5" w:rsidP="00A100F5">
      <w:pPr>
        <w:pStyle w:val="BodyText"/>
        <w:rPr>
          <w:rFonts w:ascii="Times New Roman" w:hAnsi="Times New Roman"/>
          <w:sz w:val="22"/>
          <w:szCs w:val="22"/>
        </w:rPr>
      </w:pPr>
    </w:p>
    <w:p w14:paraId="160F084F" w14:textId="577D86E7" w:rsidR="004822AB" w:rsidRPr="00962828" w:rsidRDefault="00CB2D19" w:rsidP="000A777A">
      <w:pPr>
        <w:pStyle w:val="BodyText"/>
        <w:numPr>
          <w:ilvl w:val="0"/>
          <w:numId w:val="12"/>
        </w:numPr>
        <w:rPr>
          <w:rFonts w:ascii="Times New Roman" w:hAnsi="Times New Roman"/>
          <w:sz w:val="22"/>
          <w:szCs w:val="22"/>
        </w:rPr>
      </w:pPr>
      <w:r w:rsidRPr="00962828">
        <w:rPr>
          <w:rFonts w:ascii="Times New Roman" w:hAnsi="Times New Roman"/>
          <w:sz w:val="22"/>
          <w:szCs w:val="22"/>
        </w:rPr>
        <w:t xml:space="preserve">Hantsoo L, Criniti S, McGeehan B, Tanes C, Elovitz M, Compher C, Wu W, </w:t>
      </w:r>
      <w:r w:rsidRPr="00962828">
        <w:rPr>
          <w:rFonts w:ascii="Times New Roman" w:hAnsi="Times New Roman"/>
          <w:b/>
          <w:sz w:val="22"/>
          <w:szCs w:val="22"/>
        </w:rPr>
        <w:t>Epperson CN</w:t>
      </w:r>
      <w:r w:rsidRPr="00962828">
        <w:rPr>
          <w:rFonts w:ascii="Times New Roman" w:hAnsi="Times New Roman"/>
          <w:sz w:val="22"/>
          <w:szCs w:val="22"/>
        </w:rPr>
        <w:t>. Cortisol Response to Acute Stress is Associated with Differential</w:t>
      </w:r>
      <w:r w:rsidR="00771926" w:rsidRPr="00962828">
        <w:rPr>
          <w:rFonts w:ascii="Times New Roman" w:hAnsi="Times New Roman"/>
          <w:sz w:val="22"/>
          <w:szCs w:val="22"/>
        </w:rPr>
        <w:t xml:space="preserve"> Abundance of Taxa in Human Gut Microbiome. </w:t>
      </w:r>
      <w:r w:rsidR="00BA3370" w:rsidRPr="00962828">
        <w:rPr>
          <w:rFonts w:ascii="Times New Roman" w:hAnsi="Times New Roman"/>
          <w:sz w:val="22"/>
          <w:szCs w:val="22"/>
        </w:rPr>
        <w:t>73</w:t>
      </w:r>
      <w:r w:rsidR="00BA3370" w:rsidRPr="00962828">
        <w:rPr>
          <w:rFonts w:ascii="Times New Roman" w:hAnsi="Times New Roman"/>
          <w:sz w:val="22"/>
          <w:szCs w:val="22"/>
          <w:vertAlign w:val="superscript"/>
        </w:rPr>
        <w:t>rd</w:t>
      </w:r>
      <w:r w:rsidR="00BA3370" w:rsidRPr="00962828">
        <w:rPr>
          <w:rFonts w:ascii="Times New Roman" w:hAnsi="Times New Roman"/>
          <w:sz w:val="22"/>
          <w:szCs w:val="22"/>
        </w:rPr>
        <w:t xml:space="preserve"> </w:t>
      </w:r>
      <w:r w:rsidR="00771926" w:rsidRPr="00962828">
        <w:rPr>
          <w:rFonts w:ascii="Times New Roman" w:hAnsi="Times New Roman"/>
          <w:sz w:val="22"/>
          <w:szCs w:val="22"/>
        </w:rPr>
        <w:t>Annual Meeting of the So</w:t>
      </w:r>
      <w:r w:rsidR="00324261" w:rsidRPr="00962828">
        <w:rPr>
          <w:rFonts w:ascii="Times New Roman" w:hAnsi="Times New Roman"/>
          <w:sz w:val="22"/>
          <w:szCs w:val="22"/>
        </w:rPr>
        <w:t>ciety for Biological Psychiatry.</w:t>
      </w:r>
      <w:r w:rsidR="00771926" w:rsidRPr="00962828">
        <w:rPr>
          <w:rFonts w:ascii="Times New Roman" w:hAnsi="Times New Roman"/>
          <w:sz w:val="22"/>
          <w:szCs w:val="22"/>
        </w:rPr>
        <w:t xml:space="preserve"> New York, NY, May 1, 2018</w:t>
      </w:r>
      <w:r w:rsidR="00150FCE" w:rsidRPr="00962828">
        <w:rPr>
          <w:rFonts w:ascii="Times New Roman" w:hAnsi="Times New Roman"/>
          <w:sz w:val="22"/>
          <w:szCs w:val="22"/>
        </w:rPr>
        <w:t>.</w:t>
      </w:r>
    </w:p>
    <w:p w14:paraId="67458AE7" w14:textId="77777777" w:rsidR="00A100F5" w:rsidRPr="00962828" w:rsidRDefault="00A100F5" w:rsidP="00A100F5">
      <w:pPr>
        <w:pStyle w:val="BodyText"/>
        <w:rPr>
          <w:rFonts w:ascii="Times New Roman" w:hAnsi="Times New Roman"/>
          <w:sz w:val="22"/>
          <w:szCs w:val="22"/>
        </w:rPr>
      </w:pPr>
    </w:p>
    <w:p w14:paraId="3BDC582B" w14:textId="05AD3AF7" w:rsidR="004822AB" w:rsidRPr="005209EE" w:rsidRDefault="00771926" w:rsidP="000A777A">
      <w:pPr>
        <w:pStyle w:val="BodyText"/>
        <w:numPr>
          <w:ilvl w:val="0"/>
          <w:numId w:val="12"/>
        </w:numPr>
        <w:rPr>
          <w:rFonts w:ascii="Times New Roman" w:hAnsi="Times New Roman"/>
          <w:sz w:val="22"/>
          <w:szCs w:val="22"/>
        </w:rPr>
      </w:pPr>
      <w:r w:rsidRPr="005209EE">
        <w:rPr>
          <w:rFonts w:ascii="Times New Roman" w:hAnsi="Times New Roman"/>
          <w:sz w:val="22"/>
          <w:szCs w:val="22"/>
        </w:rPr>
        <w:t xml:space="preserve">Shanmugan S, Sammel MD, Loughead J, Baller E, Brown TE, Faust J, </w:t>
      </w:r>
      <w:proofErr w:type="spellStart"/>
      <w:r w:rsidRPr="005209EE">
        <w:rPr>
          <w:rFonts w:ascii="Times New Roman" w:hAnsi="Times New Roman"/>
          <w:sz w:val="22"/>
          <w:szCs w:val="22"/>
        </w:rPr>
        <w:t>Domcheck</w:t>
      </w:r>
      <w:proofErr w:type="spellEnd"/>
      <w:r w:rsidRPr="005209EE">
        <w:rPr>
          <w:rFonts w:ascii="Times New Roman" w:hAnsi="Times New Roman"/>
          <w:sz w:val="22"/>
          <w:szCs w:val="22"/>
        </w:rPr>
        <w:t xml:space="preserve"> S, </w:t>
      </w:r>
      <w:r w:rsidRPr="005209EE">
        <w:rPr>
          <w:rFonts w:ascii="Times New Roman" w:hAnsi="Times New Roman"/>
          <w:b/>
          <w:bCs/>
          <w:sz w:val="22"/>
          <w:szCs w:val="22"/>
        </w:rPr>
        <w:t>Epperson CN</w:t>
      </w:r>
      <w:r w:rsidRPr="005209EE">
        <w:rPr>
          <w:rFonts w:ascii="Times New Roman" w:hAnsi="Times New Roman"/>
          <w:sz w:val="22"/>
          <w:szCs w:val="22"/>
        </w:rPr>
        <w:t xml:space="preserve">. Contribution of Mood Symptoms to Early Life Adversity Effects on Executive Function after Risk Reduction </w:t>
      </w:r>
      <w:proofErr w:type="spellStart"/>
      <w:r w:rsidRPr="005209EE">
        <w:rPr>
          <w:rFonts w:ascii="Times New Roman" w:hAnsi="Times New Roman"/>
          <w:sz w:val="22"/>
          <w:szCs w:val="22"/>
        </w:rPr>
        <w:t>Salpingo-Opphorectomy</w:t>
      </w:r>
      <w:proofErr w:type="spellEnd"/>
      <w:r w:rsidRPr="005209EE">
        <w:rPr>
          <w:rFonts w:ascii="Times New Roman" w:hAnsi="Times New Roman"/>
          <w:sz w:val="22"/>
          <w:szCs w:val="22"/>
        </w:rPr>
        <w:t xml:space="preserve">. </w:t>
      </w:r>
      <w:r w:rsidR="00BA3370" w:rsidRPr="005209EE">
        <w:rPr>
          <w:rFonts w:ascii="Times New Roman" w:hAnsi="Times New Roman"/>
          <w:sz w:val="22"/>
          <w:szCs w:val="22"/>
        </w:rPr>
        <w:t>73</w:t>
      </w:r>
      <w:r w:rsidR="00BA3370" w:rsidRPr="005209EE">
        <w:rPr>
          <w:rFonts w:ascii="Times New Roman" w:hAnsi="Times New Roman"/>
          <w:sz w:val="22"/>
          <w:szCs w:val="22"/>
          <w:vertAlign w:val="superscript"/>
        </w:rPr>
        <w:t>rd</w:t>
      </w:r>
      <w:r w:rsidR="00BA3370" w:rsidRPr="005209EE">
        <w:rPr>
          <w:rFonts w:ascii="Times New Roman" w:hAnsi="Times New Roman"/>
          <w:sz w:val="22"/>
          <w:szCs w:val="22"/>
        </w:rPr>
        <w:t xml:space="preserve"> </w:t>
      </w:r>
      <w:r w:rsidRPr="005209EE">
        <w:rPr>
          <w:rFonts w:ascii="Times New Roman" w:hAnsi="Times New Roman"/>
          <w:sz w:val="22"/>
          <w:szCs w:val="22"/>
        </w:rPr>
        <w:t>Annual Meeting of the Society</w:t>
      </w:r>
      <w:r w:rsidR="00324261" w:rsidRPr="005209EE">
        <w:rPr>
          <w:rFonts w:ascii="Times New Roman" w:hAnsi="Times New Roman"/>
          <w:sz w:val="22"/>
          <w:szCs w:val="22"/>
        </w:rPr>
        <w:t xml:space="preserve"> for Biological Psychiatry.</w:t>
      </w:r>
      <w:r w:rsidRPr="005209EE">
        <w:rPr>
          <w:rFonts w:ascii="Times New Roman" w:hAnsi="Times New Roman"/>
          <w:sz w:val="22"/>
          <w:szCs w:val="22"/>
        </w:rPr>
        <w:t xml:space="preserve"> New York, NY, May 1, 2018</w:t>
      </w:r>
      <w:r w:rsidR="00150FCE" w:rsidRPr="005209EE">
        <w:rPr>
          <w:rFonts w:ascii="Times New Roman" w:hAnsi="Times New Roman"/>
          <w:sz w:val="22"/>
          <w:szCs w:val="22"/>
        </w:rPr>
        <w:t>.</w:t>
      </w:r>
    </w:p>
    <w:p w14:paraId="6E02A5CE" w14:textId="77777777" w:rsidR="00A100F5" w:rsidRPr="005209EE" w:rsidRDefault="00A100F5" w:rsidP="00A100F5">
      <w:pPr>
        <w:pStyle w:val="BodyText"/>
        <w:rPr>
          <w:rFonts w:ascii="Times New Roman" w:hAnsi="Times New Roman"/>
          <w:sz w:val="22"/>
          <w:szCs w:val="22"/>
        </w:rPr>
      </w:pPr>
    </w:p>
    <w:p w14:paraId="1CC13BE2" w14:textId="7A2297C8" w:rsidR="00133439" w:rsidRPr="00133439" w:rsidRDefault="00771926" w:rsidP="00133439">
      <w:pPr>
        <w:pStyle w:val="BodyText"/>
        <w:numPr>
          <w:ilvl w:val="0"/>
          <w:numId w:val="12"/>
        </w:numPr>
        <w:rPr>
          <w:rFonts w:ascii="Times New Roman" w:hAnsi="Times New Roman"/>
          <w:sz w:val="22"/>
          <w:szCs w:val="22"/>
        </w:rPr>
      </w:pPr>
      <w:r w:rsidRPr="005209EE">
        <w:rPr>
          <w:rFonts w:ascii="Times New Roman" w:hAnsi="Times New Roman"/>
          <w:sz w:val="22"/>
          <w:szCs w:val="22"/>
        </w:rPr>
        <w:t xml:space="preserve">Shanmugan S, Loughead J, Sammel MD, Satterthwaite T, Cao W, Baller E, Ruparel K, Gur R, </w:t>
      </w:r>
      <w:r w:rsidRPr="005209EE">
        <w:rPr>
          <w:rFonts w:ascii="Times New Roman" w:hAnsi="Times New Roman"/>
          <w:b/>
          <w:bCs/>
          <w:sz w:val="22"/>
          <w:szCs w:val="22"/>
        </w:rPr>
        <w:t xml:space="preserve">Epperson CN. </w:t>
      </w:r>
      <w:r w:rsidRPr="005209EE">
        <w:rPr>
          <w:rFonts w:ascii="Times New Roman" w:hAnsi="Times New Roman"/>
          <w:sz w:val="22"/>
          <w:szCs w:val="22"/>
        </w:rPr>
        <w:t xml:space="preserve">Impact of Adverse Childhood Experiences on Behavioral and Neural Markers of Executive Function in Menopausal Women. </w:t>
      </w:r>
      <w:r w:rsidR="00BA3370" w:rsidRPr="005209EE">
        <w:rPr>
          <w:rFonts w:ascii="Times New Roman" w:hAnsi="Times New Roman"/>
          <w:sz w:val="22"/>
          <w:szCs w:val="22"/>
        </w:rPr>
        <w:t>73</w:t>
      </w:r>
      <w:r w:rsidR="00BA3370" w:rsidRPr="005209EE">
        <w:rPr>
          <w:rFonts w:ascii="Times New Roman" w:hAnsi="Times New Roman"/>
          <w:sz w:val="22"/>
          <w:szCs w:val="22"/>
          <w:vertAlign w:val="superscript"/>
        </w:rPr>
        <w:t>rd</w:t>
      </w:r>
      <w:r w:rsidR="00BA3370" w:rsidRPr="005209EE">
        <w:rPr>
          <w:rFonts w:ascii="Times New Roman" w:hAnsi="Times New Roman"/>
          <w:sz w:val="22"/>
          <w:szCs w:val="22"/>
        </w:rPr>
        <w:t xml:space="preserve"> </w:t>
      </w:r>
      <w:r w:rsidRPr="005209EE">
        <w:rPr>
          <w:rFonts w:ascii="Times New Roman" w:hAnsi="Times New Roman"/>
          <w:sz w:val="22"/>
          <w:szCs w:val="22"/>
        </w:rPr>
        <w:t>Annual Meeting of the So</w:t>
      </w:r>
      <w:r w:rsidR="00324261" w:rsidRPr="005209EE">
        <w:rPr>
          <w:rFonts w:ascii="Times New Roman" w:hAnsi="Times New Roman"/>
          <w:sz w:val="22"/>
          <w:szCs w:val="22"/>
        </w:rPr>
        <w:t>ciety for Biological Psychiatry.</w:t>
      </w:r>
      <w:r w:rsidRPr="005209EE">
        <w:rPr>
          <w:rFonts w:ascii="Times New Roman" w:hAnsi="Times New Roman"/>
          <w:sz w:val="22"/>
          <w:szCs w:val="22"/>
        </w:rPr>
        <w:t xml:space="preserve"> New York, NY, May 1, 2018</w:t>
      </w:r>
      <w:r w:rsidR="00150FCE" w:rsidRPr="005209EE">
        <w:rPr>
          <w:rFonts w:ascii="Times New Roman" w:hAnsi="Times New Roman"/>
          <w:sz w:val="22"/>
          <w:szCs w:val="22"/>
        </w:rPr>
        <w:t>.</w:t>
      </w:r>
    </w:p>
    <w:p w14:paraId="06B109FB" w14:textId="0C55D361" w:rsidR="00133439" w:rsidRPr="002E51BD" w:rsidRDefault="00E96973" w:rsidP="002E51BD">
      <w:pPr>
        <w:pStyle w:val="NormalWeb"/>
        <w:numPr>
          <w:ilvl w:val="0"/>
          <w:numId w:val="12"/>
        </w:numPr>
        <w:spacing w:before="240" w:beforeAutospacing="0" w:after="0" w:afterAutospacing="0"/>
        <w:rPr>
          <w:sz w:val="22"/>
          <w:szCs w:val="22"/>
        </w:rPr>
      </w:pPr>
      <w:proofErr w:type="spellStart"/>
      <w:r w:rsidRPr="005209EE">
        <w:rPr>
          <w:sz w:val="22"/>
          <w:szCs w:val="22"/>
        </w:rPr>
        <w:t>Jasarevic</w:t>
      </w:r>
      <w:proofErr w:type="spellEnd"/>
      <w:r w:rsidR="00773D25">
        <w:rPr>
          <w:sz w:val="22"/>
          <w:szCs w:val="22"/>
        </w:rPr>
        <w:t xml:space="preserve"> E</w:t>
      </w:r>
      <w:r w:rsidRPr="005209EE">
        <w:rPr>
          <w:sz w:val="22"/>
          <w:szCs w:val="22"/>
        </w:rPr>
        <w:t xml:space="preserve">*, </w:t>
      </w:r>
      <w:proofErr w:type="spellStart"/>
      <w:r w:rsidRPr="005209EE">
        <w:rPr>
          <w:sz w:val="22"/>
          <w:szCs w:val="22"/>
        </w:rPr>
        <w:t>Hantsoo</w:t>
      </w:r>
      <w:proofErr w:type="spellEnd"/>
      <w:r w:rsidR="00773D25">
        <w:rPr>
          <w:sz w:val="22"/>
          <w:szCs w:val="22"/>
        </w:rPr>
        <w:t xml:space="preserve"> L</w:t>
      </w:r>
      <w:r w:rsidRPr="005209EE">
        <w:rPr>
          <w:sz w:val="22"/>
          <w:szCs w:val="22"/>
        </w:rPr>
        <w:t xml:space="preserve">, Christopher Howard, Tiffany </w:t>
      </w:r>
      <w:proofErr w:type="spellStart"/>
      <w:r w:rsidRPr="005209EE">
        <w:rPr>
          <w:sz w:val="22"/>
          <w:szCs w:val="22"/>
        </w:rPr>
        <w:t>Weinkopff</w:t>
      </w:r>
      <w:proofErr w:type="spellEnd"/>
      <w:r w:rsidRPr="005209EE">
        <w:rPr>
          <w:sz w:val="22"/>
          <w:szCs w:val="22"/>
        </w:rPr>
        <w:t xml:space="preserve">, </w:t>
      </w:r>
      <w:r w:rsidRPr="005209EE">
        <w:rPr>
          <w:b/>
          <w:bCs/>
          <w:sz w:val="22"/>
          <w:szCs w:val="22"/>
        </w:rPr>
        <w:t>C. Neill Epperson</w:t>
      </w:r>
      <w:r w:rsidRPr="005209EE">
        <w:rPr>
          <w:sz w:val="22"/>
          <w:szCs w:val="22"/>
        </w:rPr>
        <w:t>, Tracy Bale. W59. A Novel Translational Biomarker of Intergenerational Risk for Neurodevelopmental Reprogramming</w:t>
      </w:r>
      <w:r w:rsidR="00682364" w:rsidRPr="005209EE">
        <w:rPr>
          <w:sz w:val="22"/>
          <w:szCs w:val="22"/>
        </w:rPr>
        <w:t xml:space="preserve">, Hollywood, Florida, December </w:t>
      </w:r>
      <w:r w:rsidR="005209EE" w:rsidRPr="005209EE">
        <w:rPr>
          <w:sz w:val="22"/>
          <w:szCs w:val="22"/>
        </w:rPr>
        <w:t>11-13, Published</w:t>
      </w:r>
      <w:r w:rsidR="005209EE" w:rsidRPr="005209EE">
        <w:rPr>
          <w:color w:val="222222"/>
          <w:sz w:val="22"/>
          <w:szCs w:val="22"/>
          <w:shd w:val="clear" w:color="auto" w:fill="FFFFFF"/>
        </w:rPr>
        <w:t>.</w:t>
      </w:r>
      <w:r w:rsidR="005209EE" w:rsidRPr="005209EE">
        <w:rPr>
          <w:rStyle w:val="apple-converted-space"/>
          <w:color w:val="222222"/>
          <w:sz w:val="22"/>
          <w:szCs w:val="22"/>
          <w:shd w:val="clear" w:color="auto" w:fill="FFFFFF"/>
        </w:rPr>
        <w:t> </w:t>
      </w:r>
      <w:proofErr w:type="spellStart"/>
      <w:r w:rsidR="005209EE" w:rsidRPr="005209EE">
        <w:rPr>
          <w:i/>
          <w:iCs/>
          <w:color w:val="222222"/>
          <w:sz w:val="22"/>
          <w:szCs w:val="22"/>
        </w:rPr>
        <w:t>Neuropsychopharmacol</w:t>
      </w:r>
      <w:proofErr w:type="spellEnd"/>
      <w:r w:rsidR="005209EE" w:rsidRPr="005209EE">
        <w:rPr>
          <w:i/>
          <w:iCs/>
          <w:color w:val="222222"/>
          <w:sz w:val="22"/>
          <w:szCs w:val="22"/>
        </w:rPr>
        <w:t>.</w:t>
      </w:r>
      <w:r w:rsidR="005209EE" w:rsidRPr="005209EE">
        <w:rPr>
          <w:rStyle w:val="apple-converted-space"/>
          <w:color w:val="222222"/>
          <w:sz w:val="22"/>
          <w:szCs w:val="22"/>
          <w:shd w:val="clear" w:color="auto" w:fill="FFFFFF"/>
        </w:rPr>
        <w:t> </w:t>
      </w:r>
      <w:r w:rsidR="005209EE" w:rsidRPr="005209EE">
        <w:rPr>
          <w:color w:val="222222"/>
          <w:sz w:val="22"/>
          <w:szCs w:val="22"/>
        </w:rPr>
        <w:t>43</w:t>
      </w:r>
      <w:r w:rsidR="005209EE" w:rsidRPr="005209EE">
        <w:rPr>
          <w:rStyle w:val="apple-converted-space"/>
          <w:color w:val="222222"/>
          <w:sz w:val="22"/>
          <w:szCs w:val="22"/>
          <w:shd w:val="clear" w:color="auto" w:fill="FFFFFF"/>
        </w:rPr>
        <w:t> </w:t>
      </w:r>
      <w:r w:rsidR="005209EE" w:rsidRPr="005209EE">
        <w:rPr>
          <w:color w:val="222222"/>
          <w:sz w:val="22"/>
          <w:szCs w:val="22"/>
          <w:shd w:val="clear" w:color="auto" w:fill="FFFFFF"/>
        </w:rPr>
        <w:t xml:space="preserve">(Suppl 1), 383–527 (2018). </w:t>
      </w:r>
    </w:p>
    <w:p w14:paraId="32745573" w14:textId="5F82B3F4" w:rsidR="002E51BD" w:rsidRPr="002E51BD" w:rsidRDefault="002C1FDB" w:rsidP="002E51BD">
      <w:pPr>
        <w:pStyle w:val="NormalWeb"/>
        <w:numPr>
          <w:ilvl w:val="0"/>
          <w:numId w:val="12"/>
        </w:numPr>
        <w:spacing w:before="240" w:beforeAutospacing="0" w:after="0" w:afterAutospacing="0"/>
        <w:rPr>
          <w:sz w:val="22"/>
          <w:szCs w:val="22"/>
        </w:rPr>
      </w:pPr>
      <w:proofErr w:type="spellStart"/>
      <w:r w:rsidRPr="00133439">
        <w:rPr>
          <w:sz w:val="22"/>
          <w:szCs w:val="22"/>
        </w:rPr>
        <w:t>Liisa</w:t>
      </w:r>
      <w:proofErr w:type="spellEnd"/>
      <w:r w:rsidRPr="00133439">
        <w:rPr>
          <w:sz w:val="22"/>
          <w:szCs w:val="22"/>
        </w:rPr>
        <w:t xml:space="preserve"> </w:t>
      </w:r>
      <w:proofErr w:type="spellStart"/>
      <w:r w:rsidRPr="00133439">
        <w:rPr>
          <w:sz w:val="22"/>
          <w:szCs w:val="22"/>
        </w:rPr>
        <w:t>Hantsoo</w:t>
      </w:r>
      <w:proofErr w:type="spellEnd"/>
      <w:r w:rsidRPr="00133439">
        <w:rPr>
          <w:sz w:val="22"/>
          <w:szCs w:val="22"/>
        </w:rPr>
        <w:t xml:space="preserve">*, A. Leslie Morrow, Christian </w:t>
      </w:r>
      <w:proofErr w:type="spellStart"/>
      <w:r w:rsidRPr="00133439">
        <w:rPr>
          <w:sz w:val="22"/>
          <w:szCs w:val="22"/>
        </w:rPr>
        <w:t>Grillon</w:t>
      </w:r>
      <w:proofErr w:type="spellEnd"/>
      <w:r w:rsidRPr="00133439">
        <w:rPr>
          <w:sz w:val="22"/>
          <w:szCs w:val="22"/>
        </w:rPr>
        <w:t xml:space="preserve">, </w:t>
      </w:r>
      <w:proofErr w:type="spellStart"/>
      <w:r w:rsidRPr="00133439">
        <w:rPr>
          <w:sz w:val="22"/>
          <w:szCs w:val="22"/>
        </w:rPr>
        <w:t>Xiaoyan</w:t>
      </w:r>
      <w:proofErr w:type="spellEnd"/>
      <w:r w:rsidRPr="00133439">
        <w:rPr>
          <w:sz w:val="22"/>
          <w:szCs w:val="22"/>
        </w:rPr>
        <w:t xml:space="preserve"> Han, Mary D. Sammel, </w:t>
      </w:r>
      <w:r w:rsidRPr="00133439">
        <w:rPr>
          <w:b/>
          <w:bCs/>
          <w:sz w:val="22"/>
          <w:szCs w:val="22"/>
        </w:rPr>
        <w:t>C. Neill Epperson</w:t>
      </w:r>
      <w:r w:rsidRPr="00133439">
        <w:rPr>
          <w:sz w:val="22"/>
          <w:szCs w:val="22"/>
        </w:rPr>
        <w:t xml:space="preserve">. T31 Allopregnanolone Response to Selective Serotonin Reuptake Inhibitor (SSRI) Treatment in Women </w:t>
      </w:r>
      <w:proofErr w:type="gramStart"/>
      <w:r w:rsidRPr="00133439">
        <w:rPr>
          <w:sz w:val="22"/>
          <w:szCs w:val="22"/>
        </w:rPr>
        <w:t>With</w:t>
      </w:r>
      <w:proofErr w:type="gramEnd"/>
      <w:r w:rsidRPr="00133439">
        <w:rPr>
          <w:sz w:val="22"/>
          <w:szCs w:val="22"/>
        </w:rPr>
        <w:t xml:space="preserve"> Premenstrual Dysphoric Disorder (PMDD), 57</w:t>
      </w:r>
      <w:r w:rsidRPr="00133439">
        <w:rPr>
          <w:sz w:val="22"/>
          <w:szCs w:val="22"/>
          <w:vertAlign w:val="superscript"/>
        </w:rPr>
        <w:t>th</w:t>
      </w:r>
      <w:r w:rsidRPr="00133439">
        <w:rPr>
          <w:sz w:val="22"/>
          <w:szCs w:val="22"/>
        </w:rPr>
        <w:t xml:space="preserve"> Annual Meeting of the American College of Neuropsychopharmacology, </w:t>
      </w:r>
      <w:r w:rsidR="009F0ABB" w:rsidRPr="00133439">
        <w:rPr>
          <w:sz w:val="22"/>
          <w:szCs w:val="22"/>
        </w:rPr>
        <w:t xml:space="preserve">Orlando </w:t>
      </w:r>
      <w:r w:rsidRPr="00133439">
        <w:rPr>
          <w:sz w:val="22"/>
          <w:szCs w:val="22"/>
        </w:rPr>
        <w:t xml:space="preserve">Florida, </w:t>
      </w:r>
      <w:r w:rsidR="009F0ABB" w:rsidRPr="00133439">
        <w:rPr>
          <w:sz w:val="22"/>
          <w:szCs w:val="22"/>
        </w:rPr>
        <w:t xml:space="preserve">December 8-11, </w:t>
      </w:r>
      <w:r w:rsidR="004F74D6" w:rsidRPr="00133439">
        <w:rPr>
          <w:sz w:val="22"/>
          <w:szCs w:val="22"/>
        </w:rPr>
        <w:t>Published in Neuropsychopharmacology (2019) 44:230 – 384</w:t>
      </w:r>
      <w:r w:rsidR="002A5574" w:rsidRPr="00133439">
        <w:rPr>
          <w:sz w:val="22"/>
          <w:szCs w:val="22"/>
        </w:rPr>
        <w:t>.</w:t>
      </w:r>
    </w:p>
    <w:p w14:paraId="0AD25E8F" w14:textId="19937899" w:rsidR="00566DEF" w:rsidRPr="002E51BD" w:rsidRDefault="004F74D6" w:rsidP="002E51BD">
      <w:pPr>
        <w:pStyle w:val="BodyText"/>
        <w:numPr>
          <w:ilvl w:val="0"/>
          <w:numId w:val="12"/>
        </w:numPr>
        <w:spacing w:before="240" w:after="240"/>
        <w:rPr>
          <w:rFonts w:ascii="Times New Roman" w:hAnsi="Times New Roman"/>
          <w:sz w:val="22"/>
          <w:szCs w:val="22"/>
        </w:rPr>
      </w:pPr>
      <w:r w:rsidRPr="005209EE">
        <w:rPr>
          <w:rFonts w:ascii="Times New Roman" w:hAnsi="Times New Roman"/>
          <w:sz w:val="22"/>
          <w:szCs w:val="22"/>
        </w:rPr>
        <w:t xml:space="preserve">Samantha Meltzer-Brody*, Kemi Bankole, Robert </w:t>
      </w:r>
      <w:proofErr w:type="spellStart"/>
      <w:r w:rsidRPr="005209EE">
        <w:rPr>
          <w:rFonts w:ascii="Times New Roman" w:hAnsi="Times New Roman"/>
          <w:sz w:val="22"/>
          <w:szCs w:val="22"/>
        </w:rPr>
        <w:t>Riesenberg</w:t>
      </w:r>
      <w:proofErr w:type="spellEnd"/>
      <w:r w:rsidRPr="005209EE">
        <w:rPr>
          <w:rFonts w:ascii="Times New Roman" w:hAnsi="Times New Roman"/>
          <w:sz w:val="22"/>
          <w:szCs w:val="22"/>
        </w:rPr>
        <w:t xml:space="preserve">, </w:t>
      </w:r>
      <w:r w:rsidRPr="005209EE">
        <w:rPr>
          <w:rFonts w:ascii="Times New Roman" w:hAnsi="Times New Roman"/>
          <w:b/>
          <w:bCs/>
          <w:sz w:val="22"/>
          <w:szCs w:val="22"/>
        </w:rPr>
        <w:t>C. Neill Epperson</w:t>
      </w:r>
      <w:r w:rsidRPr="005209EE">
        <w:rPr>
          <w:rFonts w:ascii="Times New Roman" w:hAnsi="Times New Roman"/>
          <w:sz w:val="22"/>
          <w:szCs w:val="22"/>
        </w:rPr>
        <w:t xml:space="preserve">, Kristina </w:t>
      </w:r>
      <w:proofErr w:type="spellStart"/>
      <w:r w:rsidRPr="005209EE">
        <w:rPr>
          <w:rFonts w:ascii="Times New Roman" w:hAnsi="Times New Roman"/>
          <w:sz w:val="22"/>
          <w:szCs w:val="22"/>
        </w:rPr>
        <w:t>Deligiannidis</w:t>
      </w:r>
      <w:proofErr w:type="spellEnd"/>
      <w:r w:rsidRPr="005209EE">
        <w:rPr>
          <w:rFonts w:ascii="Times New Roman" w:hAnsi="Times New Roman"/>
          <w:sz w:val="22"/>
          <w:szCs w:val="22"/>
        </w:rPr>
        <w:t xml:space="preserve">, David </w:t>
      </w:r>
      <w:proofErr w:type="spellStart"/>
      <w:r w:rsidRPr="005209EE">
        <w:rPr>
          <w:rFonts w:ascii="Times New Roman" w:hAnsi="Times New Roman"/>
          <w:sz w:val="22"/>
          <w:szCs w:val="22"/>
        </w:rPr>
        <w:t>Rubinow</w:t>
      </w:r>
      <w:proofErr w:type="spellEnd"/>
      <w:r w:rsidRPr="005209EE">
        <w:rPr>
          <w:rFonts w:ascii="Times New Roman" w:hAnsi="Times New Roman"/>
          <w:sz w:val="22"/>
          <w:szCs w:val="22"/>
        </w:rPr>
        <w:t xml:space="preserve">, </w:t>
      </w:r>
      <w:proofErr w:type="spellStart"/>
      <w:r w:rsidRPr="005209EE">
        <w:rPr>
          <w:rFonts w:ascii="Times New Roman" w:hAnsi="Times New Roman"/>
          <w:sz w:val="22"/>
          <w:szCs w:val="22"/>
        </w:rPr>
        <w:t>Haihong</w:t>
      </w:r>
      <w:proofErr w:type="spellEnd"/>
      <w:r w:rsidRPr="005209EE">
        <w:rPr>
          <w:rFonts w:ascii="Times New Roman" w:hAnsi="Times New Roman"/>
          <w:sz w:val="22"/>
          <w:szCs w:val="22"/>
        </w:rPr>
        <w:t xml:space="preserve"> Li, Nathan </w:t>
      </w:r>
      <w:proofErr w:type="spellStart"/>
      <w:r w:rsidRPr="005209EE">
        <w:rPr>
          <w:rFonts w:ascii="Times New Roman" w:hAnsi="Times New Roman"/>
          <w:sz w:val="22"/>
          <w:szCs w:val="22"/>
        </w:rPr>
        <w:t>Weedin</w:t>
      </w:r>
      <w:proofErr w:type="spellEnd"/>
      <w:r w:rsidRPr="005209EE">
        <w:rPr>
          <w:rFonts w:ascii="Times New Roman" w:hAnsi="Times New Roman"/>
          <w:sz w:val="22"/>
          <w:szCs w:val="22"/>
        </w:rPr>
        <w:t xml:space="preserve">, Stephen </w:t>
      </w:r>
      <w:proofErr w:type="spellStart"/>
      <w:r w:rsidRPr="005209EE">
        <w:rPr>
          <w:rFonts w:ascii="Times New Roman" w:hAnsi="Times New Roman"/>
          <w:sz w:val="22"/>
          <w:szCs w:val="22"/>
        </w:rPr>
        <w:t>Kanes</w:t>
      </w:r>
      <w:proofErr w:type="spellEnd"/>
      <w:r w:rsidRPr="005209EE">
        <w:rPr>
          <w:rFonts w:ascii="Times New Roman" w:hAnsi="Times New Roman"/>
          <w:sz w:val="22"/>
          <w:szCs w:val="22"/>
        </w:rPr>
        <w:t xml:space="preserve">. T138 Time to Antidepressant Response in Double-Blind, Rando- </w:t>
      </w:r>
      <w:proofErr w:type="spellStart"/>
      <w:r w:rsidRPr="005209EE">
        <w:rPr>
          <w:rFonts w:ascii="Times New Roman" w:hAnsi="Times New Roman"/>
          <w:sz w:val="22"/>
          <w:szCs w:val="22"/>
        </w:rPr>
        <w:t>mized</w:t>
      </w:r>
      <w:proofErr w:type="spellEnd"/>
      <w:r w:rsidRPr="005209EE">
        <w:rPr>
          <w:rFonts w:ascii="Times New Roman" w:hAnsi="Times New Roman"/>
          <w:sz w:val="22"/>
          <w:szCs w:val="22"/>
        </w:rPr>
        <w:t xml:space="preserve">, Placebo-Controlled Trials of </w:t>
      </w:r>
      <w:proofErr w:type="spellStart"/>
      <w:r w:rsidRPr="005209EE">
        <w:rPr>
          <w:rFonts w:ascii="Times New Roman" w:hAnsi="Times New Roman"/>
          <w:sz w:val="22"/>
          <w:szCs w:val="22"/>
        </w:rPr>
        <w:t>Brexanolone</w:t>
      </w:r>
      <w:proofErr w:type="spellEnd"/>
      <w:r w:rsidRPr="005209EE">
        <w:rPr>
          <w:rFonts w:ascii="Times New Roman" w:hAnsi="Times New Roman"/>
          <w:sz w:val="22"/>
          <w:szCs w:val="22"/>
        </w:rPr>
        <w:t xml:space="preserve"> Injection in Postpartum Depression 57</w:t>
      </w:r>
      <w:r w:rsidRPr="005209EE">
        <w:rPr>
          <w:rFonts w:ascii="Times New Roman" w:hAnsi="Times New Roman"/>
          <w:sz w:val="22"/>
          <w:szCs w:val="22"/>
          <w:vertAlign w:val="superscript"/>
        </w:rPr>
        <w:t>th</w:t>
      </w:r>
      <w:r w:rsidRPr="005209EE">
        <w:rPr>
          <w:rFonts w:ascii="Times New Roman" w:hAnsi="Times New Roman"/>
          <w:sz w:val="22"/>
          <w:szCs w:val="22"/>
        </w:rPr>
        <w:t xml:space="preserve"> Annual Meeting of the American College of Neuropsychopharmacology, </w:t>
      </w:r>
      <w:r w:rsidR="009F0ABB" w:rsidRPr="005209EE">
        <w:rPr>
          <w:rFonts w:ascii="Times New Roman" w:hAnsi="Times New Roman"/>
          <w:sz w:val="22"/>
          <w:szCs w:val="22"/>
        </w:rPr>
        <w:t>Orlando Florida, December 8-11,</w:t>
      </w:r>
      <w:r w:rsidRPr="005209EE">
        <w:rPr>
          <w:rFonts w:ascii="Times New Roman" w:hAnsi="Times New Roman"/>
          <w:sz w:val="22"/>
          <w:szCs w:val="22"/>
        </w:rPr>
        <w:t xml:space="preserve"> Published in Neuropsychopharmacology (2019) 44:230 – 384</w:t>
      </w:r>
      <w:r w:rsidR="002A5574">
        <w:rPr>
          <w:rFonts w:ascii="Times New Roman" w:hAnsi="Times New Roman"/>
          <w:sz w:val="22"/>
          <w:szCs w:val="22"/>
        </w:rPr>
        <w:t>.</w:t>
      </w:r>
    </w:p>
    <w:p w14:paraId="28071AF0" w14:textId="4749CDC3" w:rsidR="00E37BB0" w:rsidRPr="005209EE" w:rsidRDefault="005A5066" w:rsidP="00E37BB0">
      <w:pPr>
        <w:pStyle w:val="BodyText"/>
        <w:numPr>
          <w:ilvl w:val="0"/>
          <w:numId w:val="12"/>
        </w:numPr>
        <w:rPr>
          <w:rFonts w:ascii="Times New Roman" w:hAnsi="Times New Roman"/>
          <w:sz w:val="22"/>
          <w:szCs w:val="22"/>
        </w:rPr>
      </w:pPr>
      <w:r w:rsidRPr="005209EE">
        <w:rPr>
          <w:rFonts w:ascii="Times New Roman" w:hAnsi="Times New Roman"/>
          <w:sz w:val="22"/>
          <w:szCs w:val="22"/>
        </w:rPr>
        <w:t xml:space="preserve">Aviva </w:t>
      </w:r>
      <w:proofErr w:type="spellStart"/>
      <w:r w:rsidRPr="005209EE">
        <w:rPr>
          <w:rFonts w:ascii="Times New Roman" w:hAnsi="Times New Roman"/>
          <w:sz w:val="22"/>
          <w:szCs w:val="22"/>
        </w:rPr>
        <w:t>Olsavsky</w:t>
      </w:r>
      <w:proofErr w:type="spellEnd"/>
      <w:r w:rsidRPr="005209EE">
        <w:rPr>
          <w:rFonts w:ascii="Times New Roman" w:hAnsi="Times New Roman"/>
          <w:sz w:val="22"/>
          <w:szCs w:val="22"/>
        </w:rPr>
        <w:t xml:space="preserve">*, Claire </w:t>
      </w:r>
      <w:proofErr w:type="spellStart"/>
      <w:r w:rsidRPr="005209EE">
        <w:rPr>
          <w:rFonts w:ascii="Times New Roman" w:hAnsi="Times New Roman"/>
          <w:sz w:val="22"/>
          <w:szCs w:val="22"/>
        </w:rPr>
        <w:t>Jeske</w:t>
      </w:r>
      <w:proofErr w:type="spellEnd"/>
      <w:r w:rsidRPr="005209EE">
        <w:rPr>
          <w:rFonts w:ascii="Times New Roman" w:hAnsi="Times New Roman"/>
          <w:sz w:val="22"/>
          <w:szCs w:val="22"/>
        </w:rPr>
        <w:t xml:space="preserve">, Alexander </w:t>
      </w:r>
      <w:proofErr w:type="spellStart"/>
      <w:r w:rsidRPr="005209EE">
        <w:rPr>
          <w:rFonts w:ascii="Times New Roman" w:hAnsi="Times New Roman"/>
          <w:sz w:val="22"/>
          <w:szCs w:val="22"/>
        </w:rPr>
        <w:t>Dufford</w:t>
      </w:r>
      <w:proofErr w:type="spellEnd"/>
      <w:r w:rsidRPr="005209EE">
        <w:rPr>
          <w:rFonts w:ascii="Times New Roman" w:hAnsi="Times New Roman"/>
          <w:sz w:val="22"/>
          <w:szCs w:val="22"/>
        </w:rPr>
        <w:t xml:space="preserve">, Andrew </w:t>
      </w:r>
      <w:proofErr w:type="spellStart"/>
      <w:r w:rsidRPr="005209EE">
        <w:rPr>
          <w:rFonts w:ascii="Times New Roman" w:hAnsi="Times New Roman"/>
          <w:sz w:val="22"/>
          <w:szCs w:val="22"/>
        </w:rPr>
        <w:t>Erhart</w:t>
      </w:r>
      <w:proofErr w:type="spellEnd"/>
      <w:r w:rsidRPr="005209EE">
        <w:rPr>
          <w:rFonts w:ascii="Times New Roman" w:hAnsi="Times New Roman"/>
          <w:sz w:val="22"/>
          <w:szCs w:val="22"/>
        </w:rPr>
        <w:t xml:space="preserve">, Rebekah Tribble, Susan </w:t>
      </w:r>
      <w:proofErr w:type="spellStart"/>
      <w:r w:rsidRPr="005209EE">
        <w:rPr>
          <w:rFonts w:ascii="Times New Roman" w:hAnsi="Times New Roman"/>
          <w:sz w:val="22"/>
          <w:szCs w:val="22"/>
        </w:rPr>
        <w:t>Mikulich</w:t>
      </w:r>
      <w:proofErr w:type="spellEnd"/>
      <w:r w:rsidRPr="005209EE">
        <w:rPr>
          <w:rFonts w:ascii="Times New Roman" w:hAnsi="Times New Roman"/>
          <w:sz w:val="22"/>
          <w:szCs w:val="22"/>
        </w:rPr>
        <w:t xml:space="preserve">-Gilbertson, </w:t>
      </w:r>
      <w:r w:rsidRPr="005209EE">
        <w:rPr>
          <w:rFonts w:ascii="Times New Roman" w:hAnsi="Times New Roman"/>
          <w:b/>
          <w:bCs/>
          <w:sz w:val="22"/>
          <w:szCs w:val="22"/>
        </w:rPr>
        <w:t>C. Neill Epperson</w:t>
      </w:r>
      <w:r w:rsidRPr="005209EE">
        <w:rPr>
          <w:rFonts w:ascii="Times New Roman" w:hAnsi="Times New Roman"/>
          <w:sz w:val="22"/>
          <w:szCs w:val="22"/>
        </w:rPr>
        <w:t xml:space="preserve">, </w:t>
      </w:r>
      <w:proofErr w:type="spellStart"/>
      <w:r w:rsidRPr="005209EE">
        <w:rPr>
          <w:rFonts w:ascii="Times New Roman" w:hAnsi="Times New Roman"/>
          <w:sz w:val="22"/>
          <w:szCs w:val="22"/>
        </w:rPr>
        <w:t>Pilyoung</w:t>
      </w:r>
      <w:proofErr w:type="spellEnd"/>
      <w:r w:rsidRPr="005209EE">
        <w:rPr>
          <w:rFonts w:ascii="Times New Roman" w:hAnsi="Times New Roman"/>
          <w:sz w:val="22"/>
          <w:szCs w:val="22"/>
        </w:rPr>
        <w:t xml:space="preserve"> Kim. W60</w:t>
      </w:r>
      <w:r w:rsidR="00566DEF" w:rsidRPr="005209EE">
        <w:rPr>
          <w:rFonts w:ascii="Times New Roman" w:hAnsi="Times New Roman"/>
          <w:sz w:val="22"/>
          <w:szCs w:val="22"/>
        </w:rPr>
        <w:t xml:space="preserve"> Motivated Maternal Approach Behaviors, Salience Processing of Infant Cues and Associations </w:t>
      </w:r>
      <w:proofErr w:type="gramStart"/>
      <w:r w:rsidR="00566DEF" w:rsidRPr="005209EE">
        <w:rPr>
          <w:rFonts w:ascii="Times New Roman" w:hAnsi="Times New Roman"/>
          <w:sz w:val="22"/>
          <w:szCs w:val="22"/>
        </w:rPr>
        <w:t>With</w:t>
      </w:r>
      <w:proofErr w:type="gramEnd"/>
      <w:r w:rsidR="00566DEF" w:rsidRPr="005209EE">
        <w:rPr>
          <w:rFonts w:ascii="Times New Roman" w:hAnsi="Times New Roman"/>
          <w:sz w:val="22"/>
          <w:szCs w:val="22"/>
        </w:rPr>
        <w:t xml:space="preserve"> Childhood Maltreatment Exposure in Mothers. 57</w:t>
      </w:r>
      <w:r w:rsidR="00566DEF" w:rsidRPr="005209EE">
        <w:rPr>
          <w:rFonts w:ascii="Times New Roman" w:hAnsi="Times New Roman"/>
          <w:sz w:val="22"/>
          <w:szCs w:val="22"/>
          <w:vertAlign w:val="superscript"/>
        </w:rPr>
        <w:t>th</w:t>
      </w:r>
      <w:r w:rsidR="00566DEF" w:rsidRPr="005209EE">
        <w:rPr>
          <w:rFonts w:ascii="Times New Roman" w:hAnsi="Times New Roman"/>
          <w:sz w:val="22"/>
          <w:szCs w:val="22"/>
        </w:rPr>
        <w:t xml:space="preserve"> Annual Meeting of the American College of Neuropsychopharmacology, </w:t>
      </w:r>
      <w:r w:rsidR="009F0ABB" w:rsidRPr="005209EE">
        <w:rPr>
          <w:rFonts w:ascii="Times New Roman" w:hAnsi="Times New Roman"/>
          <w:sz w:val="22"/>
          <w:szCs w:val="22"/>
        </w:rPr>
        <w:t xml:space="preserve">Orlando Florida, December 8-11, </w:t>
      </w:r>
      <w:r w:rsidR="00566DEF" w:rsidRPr="005209EE">
        <w:rPr>
          <w:rFonts w:ascii="Times New Roman" w:hAnsi="Times New Roman"/>
          <w:sz w:val="22"/>
          <w:szCs w:val="22"/>
        </w:rPr>
        <w:t xml:space="preserve">Published </w:t>
      </w:r>
      <w:proofErr w:type="spellStart"/>
      <w:r w:rsidR="00566DEF" w:rsidRPr="005209EE">
        <w:rPr>
          <w:rFonts w:ascii="Times New Roman" w:hAnsi="Times New Roman"/>
          <w:sz w:val="22"/>
          <w:szCs w:val="22"/>
        </w:rPr>
        <w:t>inNeuropsychopharmacology</w:t>
      </w:r>
      <w:proofErr w:type="spellEnd"/>
      <w:r w:rsidR="00566DEF" w:rsidRPr="005209EE">
        <w:rPr>
          <w:rFonts w:ascii="Times New Roman" w:hAnsi="Times New Roman"/>
          <w:sz w:val="22"/>
          <w:szCs w:val="22"/>
        </w:rPr>
        <w:t xml:space="preserve"> (2019) 44:385 – 538</w:t>
      </w:r>
      <w:r w:rsidR="002A5574">
        <w:rPr>
          <w:rFonts w:ascii="Times New Roman" w:hAnsi="Times New Roman"/>
          <w:sz w:val="22"/>
          <w:szCs w:val="22"/>
        </w:rPr>
        <w:t>.</w:t>
      </w:r>
    </w:p>
    <w:p w14:paraId="33A120DC" w14:textId="77777777" w:rsidR="00E37BB0" w:rsidRPr="005209EE" w:rsidRDefault="00E37BB0" w:rsidP="00E37BB0">
      <w:pPr>
        <w:pStyle w:val="ListParagraph"/>
        <w:rPr>
          <w:sz w:val="22"/>
          <w:szCs w:val="22"/>
        </w:rPr>
      </w:pPr>
    </w:p>
    <w:p w14:paraId="44624231" w14:textId="75678B73" w:rsidR="005209EE" w:rsidRDefault="00126976" w:rsidP="005209EE">
      <w:pPr>
        <w:pStyle w:val="BodyText"/>
        <w:numPr>
          <w:ilvl w:val="0"/>
          <w:numId w:val="12"/>
        </w:numPr>
        <w:rPr>
          <w:rFonts w:ascii="Times New Roman" w:hAnsi="Times New Roman"/>
          <w:sz w:val="22"/>
          <w:szCs w:val="22"/>
        </w:rPr>
      </w:pPr>
      <w:r w:rsidRPr="005209EE">
        <w:rPr>
          <w:rFonts w:ascii="Times New Roman" w:hAnsi="Times New Roman"/>
          <w:b/>
          <w:bCs/>
          <w:sz w:val="22"/>
          <w:szCs w:val="22"/>
        </w:rPr>
        <w:t>Epperson CN</w:t>
      </w:r>
      <w:r w:rsidRPr="005209EE">
        <w:rPr>
          <w:rFonts w:ascii="Times New Roman" w:hAnsi="Times New Roman"/>
          <w:sz w:val="22"/>
          <w:szCs w:val="22"/>
        </w:rPr>
        <w:t>, 53.4 Maternal Childhood Adversity Impact on Fetal Adrenal Volume: Potential Pathway for Sex-Specific Intergenerational Transmission of Stress</w:t>
      </w:r>
      <w:r w:rsidR="00F20FF7" w:rsidRPr="005209EE">
        <w:rPr>
          <w:rFonts w:ascii="Times New Roman" w:hAnsi="Times New Roman"/>
          <w:sz w:val="22"/>
          <w:szCs w:val="22"/>
        </w:rPr>
        <w:t xml:space="preserve"> for panel </w:t>
      </w:r>
      <w:r w:rsidR="004657AD" w:rsidRPr="005209EE">
        <w:rPr>
          <w:rFonts w:ascii="Times New Roman" w:hAnsi="Times New Roman"/>
          <w:sz w:val="22"/>
          <w:szCs w:val="22"/>
        </w:rPr>
        <w:t xml:space="preserve">Law </w:t>
      </w:r>
      <w:r w:rsidR="00C202A5" w:rsidRPr="005209EE">
        <w:rPr>
          <w:rFonts w:ascii="Times New Roman" w:hAnsi="Times New Roman"/>
          <w:sz w:val="22"/>
          <w:szCs w:val="22"/>
        </w:rPr>
        <w:t xml:space="preserve">A, LaSalle J, Epperson </w:t>
      </w:r>
      <w:r w:rsidRPr="005209EE">
        <w:rPr>
          <w:rFonts w:ascii="Times New Roman" w:hAnsi="Times New Roman"/>
          <w:sz w:val="22"/>
          <w:szCs w:val="22"/>
        </w:rPr>
        <w:t xml:space="preserve">CN. </w:t>
      </w:r>
      <w:r w:rsidR="008D301B" w:rsidRPr="005209EE">
        <w:rPr>
          <w:rFonts w:ascii="Times New Roman" w:hAnsi="Times New Roman"/>
          <w:sz w:val="22"/>
          <w:szCs w:val="22"/>
        </w:rPr>
        <w:t>Developmental Origins of Adult Health and Disease (</w:t>
      </w:r>
      <w:proofErr w:type="spellStart"/>
      <w:r w:rsidR="008D301B" w:rsidRPr="005209EE">
        <w:rPr>
          <w:rFonts w:ascii="Times New Roman" w:hAnsi="Times New Roman"/>
          <w:sz w:val="22"/>
          <w:szCs w:val="22"/>
        </w:rPr>
        <w:t>DoHAD</w:t>
      </w:r>
      <w:proofErr w:type="spellEnd"/>
      <w:r w:rsidR="008D301B" w:rsidRPr="005209EE">
        <w:rPr>
          <w:rFonts w:ascii="Times New Roman" w:hAnsi="Times New Roman"/>
          <w:sz w:val="22"/>
          <w:szCs w:val="22"/>
        </w:rPr>
        <w:t xml:space="preserve">)-Relevance in Psychiatry; </w:t>
      </w:r>
      <w:r w:rsidR="0019644B" w:rsidRPr="005209EE">
        <w:rPr>
          <w:rFonts w:ascii="Times New Roman" w:hAnsi="Times New Roman"/>
          <w:sz w:val="22"/>
          <w:szCs w:val="22"/>
        </w:rPr>
        <w:t>58</w:t>
      </w:r>
      <w:r w:rsidR="0019644B" w:rsidRPr="005209EE">
        <w:rPr>
          <w:rFonts w:ascii="Times New Roman" w:hAnsi="Times New Roman"/>
          <w:sz w:val="22"/>
          <w:szCs w:val="22"/>
          <w:vertAlign w:val="superscript"/>
        </w:rPr>
        <w:t>th</w:t>
      </w:r>
      <w:r w:rsidR="0019644B" w:rsidRPr="005209EE">
        <w:rPr>
          <w:rFonts w:ascii="Times New Roman" w:hAnsi="Times New Roman"/>
          <w:sz w:val="22"/>
          <w:szCs w:val="22"/>
        </w:rPr>
        <w:t xml:space="preserve"> Annual Meeting of the American College of</w:t>
      </w:r>
      <w:r w:rsidR="00F20FF7" w:rsidRPr="005209EE">
        <w:rPr>
          <w:rFonts w:ascii="Times New Roman" w:hAnsi="Times New Roman"/>
          <w:sz w:val="22"/>
          <w:szCs w:val="22"/>
        </w:rPr>
        <w:t xml:space="preserve"> </w:t>
      </w:r>
      <w:r w:rsidR="0019644B" w:rsidRPr="005209EE">
        <w:rPr>
          <w:rFonts w:ascii="Times New Roman" w:hAnsi="Times New Roman"/>
          <w:sz w:val="22"/>
          <w:szCs w:val="22"/>
        </w:rPr>
        <w:t xml:space="preserve">Neuropsychopharmacology, </w:t>
      </w:r>
      <w:r w:rsidR="00A3109E" w:rsidRPr="005209EE">
        <w:rPr>
          <w:rFonts w:ascii="Times New Roman" w:hAnsi="Times New Roman"/>
          <w:sz w:val="22"/>
          <w:szCs w:val="22"/>
        </w:rPr>
        <w:t xml:space="preserve">December </w:t>
      </w:r>
      <w:r w:rsidR="00345D27" w:rsidRPr="005209EE">
        <w:rPr>
          <w:rFonts w:ascii="Times New Roman" w:hAnsi="Times New Roman"/>
          <w:sz w:val="22"/>
          <w:szCs w:val="22"/>
        </w:rPr>
        <w:t xml:space="preserve">8-11, Orlando Florida, published in </w:t>
      </w:r>
      <w:r w:rsidR="0019644B" w:rsidRPr="005209EE">
        <w:rPr>
          <w:rFonts w:ascii="Times New Roman" w:hAnsi="Times New Roman"/>
          <w:sz w:val="22"/>
          <w:szCs w:val="22"/>
        </w:rPr>
        <w:t>Neuropsychopharmacology (2019) 44:1 – 77</w:t>
      </w:r>
      <w:r w:rsidR="002A5574">
        <w:rPr>
          <w:rFonts w:ascii="Times New Roman" w:hAnsi="Times New Roman"/>
          <w:sz w:val="22"/>
          <w:szCs w:val="22"/>
        </w:rPr>
        <w:t>.</w:t>
      </w:r>
      <w:r w:rsidR="0019644B" w:rsidRPr="005209EE">
        <w:rPr>
          <w:rFonts w:ascii="Times New Roman" w:hAnsi="Times New Roman"/>
          <w:sz w:val="22"/>
          <w:szCs w:val="22"/>
        </w:rPr>
        <w:t xml:space="preserve"> </w:t>
      </w:r>
    </w:p>
    <w:p w14:paraId="08921FA8" w14:textId="77777777" w:rsidR="005209EE" w:rsidRDefault="005209EE" w:rsidP="005209EE">
      <w:pPr>
        <w:pStyle w:val="ListParagraph"/>
        <w:rPr>
          <w:sz w:val="22"/>
          <w:szCs w:val="22"/>
        </w:rPr>
      </w:pPr>
    </w:p>
    <w:p w14:paraId="7237F1B6" w14:textId="205DC446" w:rsidR="005209EE" w:rsidRDefault="00D27D07" w:rsidP="005209EE">
      <w:pPr>
        <w:pStyle w:val="BodyText"/>
        <w:numPr>
          <w:ilvl w:val="0"/>
          <w:numId w:val="12"/>
        </w:numPr>
        <w:rPr>
          <w:rFonts w:ascii="Times New Roman" w:hAnsi="Times New Roman"/>
          <w:sz w:val="22"/>
          <w:szCs w:val="22"/>
        </w:rPr>
      </w:pPr>
      <w:proofErr w:type="spellStart"/>
      <w:r w:rsidRPr="005209EE">
        <w:rPr>
          <w:rFonts w:ascii="Times New Roman" w:hAnsi="Times New Roman"/>
          <w:sz w:val="22"/>
          <w:szCs w:val="22"/>
        </w:rPr>
        <w:t>Liisa</w:t>
      </w:r>
      <w:proofErr w:type="spellEnd"/>
      <w:r w:rsidRPr="005209EE">
        <w:rPr>
          <w:rFonts w:ascii="Times New Roman" w:hAnsi="Times New Roman"/>
          <w:sz w:val="22"/>
          <w:szCs w:val="22"/>
        </w:rPr>
        <w:t xml:space="preserve"> </w:t>
      </w:r>
      <w:proofErr w:type="spellStart"/>
      <w:r w:rsidRPr="005209EE">
        <w:rPr>
          <w:rFonts w:ascii="Times New Roman" w:hAnsi="Times New Roman"/>
          <w:sz w:val="22"/>
          <w:szCs w:val="22"/>
        </w:rPr>
        <w:t>Hantsoo</w:t>
      </w:r>
      <w:proofErr w:type="spellEnd"/>
      <w:r w:rsidRPr="005209EE">
        <w:rPr>
          <w:rFonts w:ascii="Times New Roman" w:hAnsi="Times New Roman"/>
          <w:sz w:val="22"/>
          <w:szCs w:val="22"/>
        </w:rPr>
        <w:t xml:space="preserve">*, Christian </w:t>
      </w:r>
      <w:proofErr w:type="spellStart"/>
      <w:r w:rsidRPr="005209EE">
        <w:rPr>
          <w:rFonts w:ascii="Times New Roman" w:hAnsi="Times New Roman"/>
          <w:sz w:val="22"/>
          <w:szCs w:val="22"/>
        </w:rPr>
        <w:t>Grillon</w:t>
      </w:r>
      <w:proofErr w:type="spellEnd"/>
      <w:r w:rsidRPr="005209EE">
        <w:rPr>
          <w:rFonts w:ascii="Times New Roman" w:hAnsi="Times New Roman"/>
          <w:sz w:val="22"/>
          <w:szCs w:val="22"/>
        </w:rPr>
        <w:t xml:space="preserve">, Mary D. Sammel, Rachel Johnson, </w:t>
      </w:r>
      <w:r w:rsidRPr="005209EE">
        <w:rPr>
          <w:rFonts w:ascii="Times New Roman" w:hAnsi="Times New Roman"/>
          <w:b/>
          <w:bCs/>
          <w:sz w:val="22"/>
          <w:szCs w:val="22"/>
        </w:rPr>
        <w:t>C. Neill Epperson</w:t>
      </w:r>
      <w:r w:rsidRPr="005209EE">
        <w:rPr>
          <w:rFonts w:ascii="Times New Roman" w:hAnsi="Times New Roman"/>
          <w:sz w:val="22"/>
          <w:szCs w:val="22"/>
        </w:rPr>
        <w:t xml:space="preserve">. </w:t>
      </w:r>
      <w:r w:rsidR="00970BEC" w:rsidRPr="005209EE">
        <w:rPr>
          <w:rFonts w:ascii="Times New Roman" w:hAnsi="Times New Roman"/>
          <w:sz w:val="22"/>
          <w:szCs w:val="22"/>
        </w:rPr>
        <w:t xml:space="preserve">M75. Response to Sertraline in Premenstrual Dysphoric Disorder is Associated </w:t>
      </w:r>
      <w:proofErr w:type="gramStart"/>
      <w:r w:rsidR="00970BEC" w:rsidRPr="005209EE">
        <w:rPr>
          <w:rFonts w:ascii="Times New Roman" w:hAnsi="Times New Roman"/>
          <w:sz w:val="22"/>
          <w:szCs w:val="22"/>
        </w:rPr>
        <w:t>With</w:t>
      </w:r>
      <w:proofErr w:type="gramEnd"/>
      <w:r w:rsidR="00970BEC" w:rsidRPr="005209EE">
        <w:rPr>
          <w:rFonts w:ascii="Times New Roman" w:hAnsi="Times New Roman"/>
          <w:sz w:val="22"/>
          <w:szCs w:val="22"/>
        </w:rPr>
        <w:t xml:space="preserve"> Reduction in Anxiety-Potentiated Startle, a Marker of GABA-A Receptor Function</w:t>
      </w:r>
      <w:r w:rsidRPr="005209EE">
        <w:rPr>
          <w:rFonts w:ascii="Times New Roman" w:hAnsi="Times New Roman"/>
          <w:sz w:val="22"/>
          <w:szCs w:val="22"/>
        </w:rPr>
        <w:t xml:space="preserve">. </w:t>
      </w:r>
      <w:r w:rsidR="00A476BC" w:rsidRPr="005209EE">
        <w:rPr>
          <w:rFonts w:ascii="Times New Roman" w:hAnsi="Times New Roman"/>
          <w:sz w:val="22"/>
          <w:szCs w:val="22"/>
        </w:rPr>
        <w:t>59</w:t>
      </w:r>
      <w:r w:rsidR="00A476BC" w:rsidRPr="005209EE">
        <w:rPr>
          <w:rFonts w:ascii="Times New Roman" w:hAnsi="Times New Roman"/>
          <w:sz w:val="22"/>
          <w:szCs w:val="22"/>
          <w:vertAlign w:val="superscript"/>
        </w:rPr>
        <w:t>th</w:t>
      </w:r>
      <w:r w:rsidR="00A476BC" w:rsidRPr="005209EE">
        <w:rPr>
          <w:rFonts w:ascii="Times New Roman" w:hAnsi="Times New Roman"/>
          <w:sz w:val="22"/>
          <w:szCs w:val="22"/>
        </w:rPr>
        <w:t xml:space="preserve"> Annual Meeting of the American College of Neuropsychopharmacology, </w:t>
      </w:r>
      <w:r w:rsidR="008E7598" w:rsidRPr="005209EE">
        <w:rPr>
          <w:rFonts w:ascii="Times New Roman" w:hAnsi="Times New Roman"/>
          <w:sz w:val="22"/>
          <w:szCs w:val="22"/>
        </w:rPr>
        <w:t>Neuropsychopharmacology (2020) 45:68 – 169</w:t>
      </w:r>
      <w:r w:rsidR="002A5574">
        <w:rPr>
          <w:rFonts w:ascii="Times New Roman" w:hAnsi="Times New Roman"/>
          <w:sz w:val="22"/>
          <w:szCs w:val="22"/>
        </w:rPr>
        <w:t>.</w:t>
      </w:r>
    </w:p>
    <w:p w14:paraId="6740C934" w14:textId="77777777" w:rsidR="005209EE" w:rsidRDefault="005209EE" w:rsidP="005209EE">
      <w:pPr>
        <w:pStyle w:val="ListParagraph"/>
        <w:rPr>
          <w:b/>
          <w:bCs/>
          <w:color w:val="0A0A0A"/>
          <w:sz w:val="22"/>
          <w:szCs w:val="22"/>
        </w:rPr>
      </w:pPr>
    </w:p>
    <w:p w14:paraId="4DEACB07" w14:textId="77777777" w:rsidR="005209EE" w:rsidRDefault="0015095D" w:rsidP="005209EE">
      <w:pPr>
        <w:pStyle w:val="BodyText"/>
        <w:numPr>
          <w:ilvl w:val="0"/>
          <w:numId w:val="12"/>
        </w:numPr>
        <w:rPr>
          <w:rFonts w:ascii="Times New Roman" w:hAnsi="Times New Roman"/>
          <w:sz w:val="22"/>
          <w:szCs w:val="22"/>
        </w:rPr>
      </w:pPr>
      <w:r w:rsidRPr="005209EE">
        <w:rPr>
          <w:rFonts w:ascii="Times New Roman" w:hAnsi="Times New Roman"/>
          <w:b/>
          <w:bCs/>
          <w:color w:val="0A0A0A"/>
          <w:sz w:val="22"/>
          <w:szCs w:val="22"/>
        </w:rPr>
        <w:t>C. Neill Epperson</w:t>
      </w:r>
      <w:r w:rsidRPr="005209EE">
        <w:rPr>
          <w:rFonts w:ascii="Times New Roman" w:hAnsi="Times New Roman"/>
          <w:color w:val="0A0A0A"/>
          <w:sz w:val="22"/>
          <w:szCs w:val="22"/>
          <w:shd w:val="clear" w:color="auto" w:fill="FEFEFE"/>
        </w:rPr>
        <w:t xml:space="preserve">, Brian </w:t>
      </w:r>
      <w:proofErr w:type="spellStart"/>
      <w:r w:rsidRPr="005209EE">
        <w:rPr>
          <w:rFonts w:ascii="Times New Roman" w:hAnsi="Times New Roman"/>
          <w:color w:val="0A0A0A"/>
          <w:sz w:val="22"/>
          <w:szCs w:val="22"/>
          <w:shd w:val="clear" w:color="auto" w:fill="FEFEFE"/>
        </w:rPr>
        <w:t>Werneberg</w:t>
      </w:r>
      <w:proofErr w:type="spellEnd"/>
      <w:r w:rsidRPr="005209EE">
        <w:rPr>
          <w:rFonts w:ascii="Times New Roman" w:hAnsi="Times New Roman"/>
          <w:color w:val="0A0A0A"/>
          <w:sz w:val="22"/>
          <w:szCs w:val="22"/>
          <w:shd w:val="clear" w:color="auto" w:fill="FEFEFE"/>
        </w:rPr>
        <w:t xml:space="preserve">, David R. </w:t>
      </w:r>
      <w:proofErr w:type="spellStart"/>
      <w:r w:rsidRPr="005209EE">
        <w:rPr>
          <w:rFonts w:ascii="Times New Roman" w:hAnsi="Times New Roman"/>
          <w:color w:val="0A0A0A"/>
          <w:sz w:val="22"/>
          <w:szCs w:val="22"/>
          <w:shd w:val="clear" w:color="auto" w:fill="FEFEFE"/>
        </w:rPr>
        <w:t>Rubinow</w:t>
      </w:r>
      <w:proofErr w:type="spellEnd"/>
      <w:r w:rsidRPr="005209EE">
        <w:rPr>
          <w:rFonts w:ascii="Times New Roman" w:hAnsi="Times New Roman"/>
          <w:color w:val="0A0A0A"/>
          <w:sz w:val="22"/>
          <w:szCs w:val="22"/>
          <w:shd w:val="clear" w:color="auto" w:fill="FEFEFE"/>
        </w:rPr>
        <w:t xml:space="preserve">, Kristina M. </w:t>
      </w:r>
      <w:proofErr w:type="spellStart"/>
      <w:r w:rsidRPr="005209EE">
        <w:rPr>
          <w:rFonts w:ascii="Times New Roman" w:hAnsi="Times New Roman"/>
          <w:color w:val="0A0A0A"/>
          <w:sz w:val="22"/>
          <w:szCs w:val="22"/>
          <w:shd w:val="clear" w:color="auto" w:fill="FEFEFE"/>
        </w:rPr>
        <w:t>Deligiannidis</w:t>
      </w:r>
      <w:proofErr w:type="spellEnd"/>
      <w:r w:rsidRPr="005209EE">
        <w:rPr>
          <w:rFonts w:ascii="Times New Roman" w:hAnsi="Times New Roman"/>
          <w:color w:val="0A0A0A"/>
          <w:sz w:val="22"/>
          <w:szCs w:val="22"/>
          <w:shd w:val="clear" w:color="auto" w:fill="FEFEFE"/>
        </w:rPr>
        <w:t>,</w:t>
      </w:r>
      <w:r w:rsidRPr="005209EE">
        <w:rPr>
          <w:rStyle w:val="apple-converted-space"/>
          <w:rFonts w:ascii="Times New Roman" w:hAnsi="Times New Roman"/>
          <w:color w:val="0A0A0A"/>
          <w:sz w:val="22"/>
          <w:szCs w:val="22"/>
          <w:shd w:val="clear" w:color="auto" w:fill="FEFEFE"/>
        </w:rPr>
        <w:t> </w:t>
      </w:r>
      <w:r w:rsidRPr="005209EE">
        <w:rPr>
          <w:rFonts w:ascii="Times New Roman" w:hAnsi="Times New Roman"/>
          <w:color w:val="0A0A0A"/>
          <w:sz w:val="22"/>
          <w:szCs w:val="22"/>
          <w:shd w:val="clear" w:color="auto" w:fill="FEFEFE"/>
        </w:rPr>
        <w:t xml:space="preserve">Robert </w:t>
      </w:r>
      <w:proofErr w:type="spellStart"/>
      <w:r w:rsidRPr="005209EE">
        <w:rPr>
          <w:rFonts w:ascii="Times New Roman" w:hAnsi="Times New Roman"/>
          <w:color w:val="0A0A0A"/>
          <w:sz w:val="22"/>
          <w:szCs w:val="22"/>
          <w:shd w:val="clear" w:color="auto" w:fill="FEFEFE"/>
        </w:rPr>
        <w:t>Riesenberg</w:t>
      </w:r>
      <w:proofErr w:type="spellEnd"/>
      <w:r w:rsidRPr="005209EE">
        <w:rPr>
          <w:rFonts w:ascii="Times New Roman" w:hAnsi="Times New Roman"/>
          <w:color w:val="0A0A0A"/>
          <w:sz w:val="22"/>
          <w:szCs w:val="22"/>
          <w:shd w:val="clear" w:color="auto" w:fill="FEFEFE"/>
        </w:rPr>
        <w:t xml:space="preserve">, Kemi Bankole, Ming-Yi Huang, </w:t>
      </w:r>
      <w:proofErr w:type="spellStart"/>
      <w:r w:rsidRPr="005209EE">
        <w:rPr>
          <w:rFonts w:ascii="Times New Roman" w:hAnsi="Times New Roman"/>
          <w:color w:val="0A0A0A"/>
          <w:sz w:val="22"/>
          <w:szCs w:val="22"/>
          <w:shd w:val="clear" w:color="auto" w:fill="FEFEFE"/>
        </w:rPr>
        <w:t>Haihong</w:t>
      </w:r>
      <w:proofErr w:type="spellEnd"/>
      <w:r w:rsidRPr="005209EE">
        <w:rPr>
          <w:rFonts w:ascii="Times New Roman" w:hAnsi="Times New Roman"/>
          <w:color w:val="0A0A0A"/>
          <w:sz w:val="22"/>
          <w:szCs w:val="22"/>
          <w:shd w:val="clear" w:color="auto" w:fill="FEFEFE"/>
        </w:rPr>
        <w:t xml:space="preserve"> Li, Stephen J. </w:t>
      </w:r>
      <w:proofErr w:type="spellStart"/>
      <w:r w:rsidRPr="005209EE">
        <w:rPr>
          <w:rFonts w:ascii="Times New Roman" w:hAnsi="Times New Roman"/>
          <w:color w:val="0A0A0A"/>
          <w:sz w:val="22"/>
          <w:szCs w:val="22"/>
          <w:shd w:val="clear" w:color="auto" w:fill="FEFEFE"/>
        </w:rPr>
        <w:t>Kanes</w:t>
      </w:r>
      <w:proofErr w:type="spellEnd"/>
      <w:r w:rsidRPr="005209EE">
        <w:rPr>
          <w:rFonts w:ascii="Times New Roman" w:hAnsi="Times New Roman"/>
          <w:color w:val="0A0A0A"/>
          <w:sz w:val="22"/>
          <w:szCs w:val="22"/>
          <w:shd w:val="clear" w:color="auto" w:fill="FEFEFE"/>
        </w:rPr>
        <w:t>, Samantha Meltzer-Brody</w:t>
      </w:r>
      <w:r w:rsidR="0062731D" w:rsidRPr="005209EE">
        <w:rPr>
          <w:rFonts w:ascii="Times New Roman" w:hAnsi="Times New Roman"/>
          <w:color w:val="0A0A0A"/>
          <w:sz w:val="22"/>
          <w:szCs w:val="22"/>
          <w:shd w:val="clear" w:color="auto" w:fill="FEFEFE"/>
        </w:rPr>
        <w:t xml:space="preserve">. </w:t>
      </w:r>
      <w:r w:rsidR="0062731D" w:rsidRPr="005209EE">
        <w:rPr>
          <w:rFonts w:ascii="Times New Roman" w:hAnsi="Times New Roman"/>
          <w:color w:val="0A0A0A"/>
          <w:sz w:val="22"/>
          <w:szCs w:val="22"/>
          <w:shd w:val="clear" w:color="auto" w:fill="FFFFFF"/>
        </w:rPr>
        <w:t xml:space="preserve">Anxiety Symptom Response in Patients </w:t>
      </w:r>
      <w:proofErr w:type="gramStart"/>
      <w:r w:rsidR="0062731D" w:rsidRPr="005209EE">
        <w:rPr>
          <w:rFonts w:ascii="Times New Roman" w:hAnsi="Times New Roman"/>
          <w:color w:val="0A0A0A"/>
          <w:sz w:val="22"/>
          <w:szCs w:val="22"/>
          <w:shd w:val="clear" w:color="auto" w:fill="FFFFFF"/>
        </w:rPr>
        <w:t>With</w:t>
      </w:r>
      <w:proofErr w:type="gramEnd"/>
      <w:r w:rsidR="0062731D" w:rsidRPr="005209EE">
        <w:rPr>
          <w:rFonts w:ascii="Times New Roman" w:hAnsi="Times New Roman"/>
          <w:color w:val="0A0A0A"/>
          <w:sz w:val="22"/>
          <w:szCs w:val="22"/>
          <w:shd w:val="clear" w:color="auto" w:fill="FFFFFF"/>
        </w:rPr>
        <w:t xml:space="preserve"> Postpartum Depression Treated With the Neuroactive Steroid </w:t>
      </w:r>
      <w:proofErr w:type="spellStart"/>
      <w:r w:rsidR="0062731D" w:rsidRPr="005209EE">
        <w:rPr>
          <w:rFonts w:ascii="Times New Roman" w:hAnsi="Times New Roman"/>
          <w:color w:val="0A0A0A"/>
          <w:sz w:val="22"/>
          <w:szCs w:val="22"/>
          <w:shd w:val="clear" w:color="auto" w:fill="FFFFFF"/>
        </w:rPr>
        <w:t>Brexanolone</w:t>
      </w:r>
      <w:proofErr w:type="spellEnd"/>
      <w:r w:rsidR="0062731D" w:rsidRPr="005209EE">
        <w:rPr>
          <w:rFonts w:ascii="Times New Roman" w:hAnsi="Times New Roman"/>
          <w:color w:val="0A0A0A"/>
          <w:sz w:val="22"/>
          <w:szCs w:val="22"/>
          <w:shd w:val="clear" w:color="auto" w:fill="FFFFFF"/>
        </w:rPr>
        <w:t xml:space="preserve"> Injection</w:t>
      </w:r>
      <w:r w:rsidR="0072527B" w:rsidRPr="005209EE">
        <w:rPr>
          <w:rFonts w:ascii="Times New Roman" w:hAnsi="Times New Roman"/>
          <w:sz w:val="22"/>
          <w:szCs w:val="22"/>
        </w:rPr>
        <w:t>, 59</w:t>
      </w:r>
      <w:r w:rsidR="0072527B" w:rsidRPr="005209EE">
        <w:rPr>
          <w:rFonts w:ascii="Times New Roman" w:hAnsi="Times New Roman"/>
          <w:sz w:val="22"/>
          <w:szCs w:val="22"/>
          <w:vertAlign w:val="superscript"/>
        </w:rPr>
        <w:t>th</w:t>
      </w:r>
      <w:r w:rsidR="0072527B" w:rsidRPr="005209EE">
        <w:rPr>
          <w:rFonts w:ascii="Times New Roman" w:hAnsi="Times New Roman"/>
          <w:sz w:val="22"/>
          <w:szCs w:val="22"/>
        </w:rPr>
        <w:t xml:space="preserve"> Annual Meeting of the American College of Neuropsychopharmacology, </w:t>
      </w:r>
      <w:r w:rsidR="009E0E1D" w:rsidRPr="005209EE">
        <w:rPr>
          <w:rFonts w:ascii="Times New Roman" w:hAnsi="Times New Roman"/>
          <w:sz w:val="22"/>
          <w:szCs w:val="22"/>
        </w:rPr>
        <w:t xml:space="preserve">Virtual Meeting, </w:t>
      </w:r>
      <w:r w:rsidR="00D8171F" w:rsidRPr="005209EE">
        <w:rPr>
          <w:rFonts w:ascii="Times New Roman" w:hAnsi="Times New Roman"/>
          <w:sz w:val="22"/>
          <w:szCs w:val="22"/>
        </w:rPr>
        <w:t xml:space="preserve">Published in </w:t>
      </w:r>
      <w:r w:rsidR="008E7598" w:rsidRPr="005209EE">
        <w:rPr>
          <w:rFonts w:ascii="Times New Roman" w:hAnsi="Times New Roman"/>
          <w:sz w:val="22"/>
          <w:szCs w:val="22"/>
        </w:rPr>
        <w:t>Neuropsychopharmacology (2020) 45:68 – 169</w:t>
      </w:r>
      <w:r w:rsidR="009E0E1D" w:rsidRPr="005209EE">
        <w:rPr>
          <w:rFonts w:ascii="Times New Roman" w:hAnsi="Times New Roman"/>
          <w:sz w:val="22"/>
          <w:szCs w:val="22"/>
        </w:rPr>
        <w:t xml:space="preserve">. </w:t>
      </w:r>
    </w:p>
    <w:p w14:paraId="437BABE7" w14:textId="77777777" w:rsidR="005209EE" w:rsidRDefault="005209EE" w:rsidP="005209EE">
      <w:pPr>
        <w:pStyle w:val="ListParagraph"/>
        <w:rPr>
          <w:sz w:val="22"/>
          <w:szCs w:val="22"/>
        </w:rPr>
      </w:pPr>
    </w:p>
    <w:p w14:paraId="7AFF254E" w14:textId="4F78F8FA" w:rsidR="005209EE" w:rsidRDefault="007801C6" w:rsidP="005209EE">
      <w:pPr>
        <w:pStyle w:val="BodyText"/>
        <w:numPr>
          <w:ilvl w:val="0"/>
          <w:numId w:val="12"/>
        </w:numPr>
        <w:rPr>
          <w:rFonts w:ascii="Times New Roman" w:hAnsi="Times New Roman"/>
          <w:sz w:val="22"/>
          <w:szCs w:val="22"/>
        </w:rPr>
      </w:pPr>
      <w:r w:rsidRPr="005209EE">
        <w:rPr>
          <w:rFonts w:ascii="Times New Roman" w:hAnsi="Times New Roman"/>
          <w:sz w:val="22"/>
          <w:szCs w:val="22"/>
        </w:rPr>
        <w:t xml:space="preserve">Samantha Meltzer-Brody*, Brian </w:t>
      </w:r>
      <w:proofErr w:type="spellStart"/>
      <w:r w:rsidRPr="005209EE">
        <w:rPr>
          <w:rFonts w:ascii="Times New Roman" w:hAnsi="Times New Roman"/>
          <w:sz w:val="22"/>
          <w:szCs w:val="22"/>
        </w:rPr>
        <w:t>Werneburg</w:t>
      </w:r>
      <w:proofErr w:type="spellEnd"/>
      <w:r w:rsidRPr="005209EE">
        <w:rPr>
          <w:rFonts w:ascii="Times New Roman" w:hAnsi="Times New Roman"/>
          <w:sz w:val="22"/>
          <w:szCs w:val="22"/>
        </w:rPr>
        <w:t xml:space="preserve">, Robert </w:t>
      </w:r>
      <w:proofErr w:type="spellStart"/>
      <w:r w:rsidRPr="005209EE">
        <w:rPr>
          <w:rFonts w:ascii="Times New Roman" w:hAnsi="Times New Roman"/>
          <w:sz w:val="22"/>
          <w:szCs w:val="22"/>
        </w:rPr>
        <w:t>Riesenberg</w:t>
      </w:r>
      <w:proofErr w:type="spellEnd"/>
      <w:r w:rsidRPr="005209EE">
        <w:rPr>
          <w:rFonts w:ascii="Times New Roman" w:hAnsi="Times New Roman"/>
          <w:sz w:val="22"/>
          <w:szCs w:val="22"/>
        </w:rPr>
        <w:t xml:space="preserve">, </w:t>
      </w:r>
      <w:r w:rsidRPr="005209EE">
        <w:rPr>
          <w:rFonts w:ascii="Times New Roman" w:hAnsi="Times New Roman"/>
          <w:b/>
          <w:bCs/>
          <w:sz w:val="22"/>
          <w:szCs w:val="22"/>
        </w:rPr>
        <w:t>C. Neill Epperson</w:t>
      </w:r>
      <w:r w:rsidRPr="005209EE">
        <w:rPr>
          <w:rFonts w:ascii="Times New Roman" w:hAnsi="Times New Roman"/>
          <w:sz w:val="22"/>
          <w:szCs w:val="22"/>
        </w:rPr>
        <w:t xml:space="preserve">, Kristina M. </w:t>
      </w:r>
      <w:proofErr w:type="spellStart"/>
      <w:r w:rsidRPr="005209EE">
        <w:rPr>
          <w:rFonts w:ascii="Times New Roman" w:hAnsi="Times New Roman"/>
          <w:sz w:val="22"/>
          <w:szCs w:val="22"/>
        </w:rPr>
        <w:t>Deligiannidis</w:t>
      </w:r>
      <w:proofErr w:type="spellEnd"/>
      <w:r w:rsidRPr="005209EE">
        <w:rPr>
          <w:rFonts w:ascii="Times New Roman" w:hAnsi="Times New Roman"/>
          <w:sz w:val="22"/>
          <w:szCs w:val="22"/>
        </w:rPr>
        <w:t xml:space="preserve">, David R. </w:t>
      </w:r>
      <w:proofErr w:type="spellStart"/>
      <w:r w:rsidRPr="005209EE">
        <w:rPr>
          <w:rFonts w:ascii="Times New Roman" w:hAnsi="Times New Roman"/>
          <w:sz w:val="22"/>
          <w:szCs w:val="22"/>
        </w:rPr>
        <w:t>Rubinow</w:t>
      </w:r>
      <w:proofErr w:type="spellEnd"/>
      <w:r w:rsidRPr="005209EE">
        <w:rPr>
          <w:rFonts w:ascii="Times New Roman" w:hAnsi="Times New Roman"/>
          <w:sz w:val="22"/>
          <w:szCs w:val="22"/>
        </w:rPr>
        <w:t xml:space="preserve">, Kemi Bankole, Ming-Yi Huang, </w:t>
      </w:r>
      <w:proofErr w:type="spellStart"/>
      <w:r w:rsidRPr="005209EE">
        <w:rPr>
          <w:rFonts w:ascii="Times New Roman" w:hAnsi="Times New Roman"/>
          <w:sz w:val="22"/>
          <w:szCs w:val="22"/>
        </w:rPr>
        <w:t>Haihong</w:t>
      </w:r>
      <w:proofErr w:type="spellEnd"/>
      <w:r w:rsidRPr="005209EE">
        <w:rPr>
          <w:rFonts w:ascii="Times New Roman" w:hAnsi="Times New Roman"/>
          <w:sz w:val="22"/>
          <w:szCs w:val="22"/>
        </w:rPr>
        <w:t xml:space="preserve"> Li, Stephen J. </w:t>
      </w:r>
      <w:proofErr w:type="spellStart"/>
      <w:r w:rsidRPr="005209EE">
        <w:rPr>
          <w:rFonts w:ascii="Times New Roman" w:hAnsi="Times New Roman"/>
          <w:sz w:val="22"/>
          <w:szCs w:val="22"/>
        </w:rPr>
        <w:t>Kanes</w:t>
      </w:r>
      <w:proofErr w:type="spellEnd"/>
      <w:r w:rsidRPr="005209EE">
        <w:rPr>
          <w:rFonts w:ascii="Times New Roman" w:hAnsi="Times New Roman"/>
          <w:sz w:val="22"/>
          <w:szCs w:val="22"/>
        </w:rPr>
        <w:t xml:space="preserve">. W92. Insomnia Symptom Response in Patients </w:t>
      </w:r>
      <w:proofErr w:type="gramStart"/>
      <w:r w:rsidRPr="005209EE">
        <w:rPr>
          <w:rFonts w:ascii="Times New Roman" w:hAnsi="Times New Roman"/>
          <w:sz w:val="22"/>
          <w:szCs w:val="22"/>
        </w:rPr>
        <w:t>With</w:t>
      </w:r>
      <w:proofErr w:type="gramEnd"/>
      <w:r w:rsidRPr="005209EE">
        <w:rPr>
          <w:rFonts w:ascii="Times New Roman" w:hAnsi="Times New Roman"/>
          <w:sz w:val="22"/>
          <w:szCs w:val="22"/>
        </w:rPr>
        <w:t xml:space="preserve"> Postpartum Depression Treated With the Neuroactive Steroid </w:t>
      </w:r>
      <w:proofErr w:type="spellStart"/>
      <w:r w:rsidRPr="005209EE">
        <w:rPr>
          <w:rFonts w:ascii="Times New Roman" w:hAnsi="Times New Roman"/>
          <w:sz w:val="22"/>
          <w:szCs w:val="22"/>
        </w:rPr>
        <w:t>Brexanolone</w:t>
      </w:r>
      <w:proofErr w:type="spellEnd"/>
      <w:r w:rsidRPr="005209EE">
        <w:rPr>
          <w:rFonts w:ascii="Times New Roman" w:hAnsi="Times New Roman"/>
          <w:sz w:val="22"/>
          <w:szCs w:val="22"/>
        </w:rPr>
        <w:t xml:space="preserve"> Injection</w:t>
      </w:r>
      <w:r w:rsidR="006F36E4" w:rsidRPr="005209EE">
        <w:rPr>
          <w:rFonts w:ascii="Times New Roman" w:hAnsi="Times New Roman"/>
          <w:sz w:val="22"/>
          <w:szCs w:val="22"/>
        </w:rPr>
        <w:t xml:space="preserve">. </w:t>
      </w:r>
      <w:r w:rsidR="005C605A" w:rsidRPr="005209EE">
        <w:rPr>
          <w:rFonts w:ascii="Times New Roman" w:hAnsi="Times New Roman"/>
          <w:sz w:val="22"/>
          <w:szCs w:val="22"/>
        </w:rPr>
        <w:t>59</w:t>
      </w:r>
      <w:r w:rsidR="005C605A" w:rsidRPr="005209EE">
        <w:rPr>
          <w:rFonts w:ascii="Times New Roman" w:hAnsi="Times New Roman"/>
          <w:sz w:val="22"/>
          <w:szCs w:val="22"/>
          <w:vertAlign w:val="superscript"/>
        </w:rPr>
        <w:t>th</w:t>
      </w:r>
      <w:r w:rsidR="005C605A" w:rsidRPr="005209EE">
        <w:rPr>
          <w:rFonts w:ascii="Times New Roman" w:hAnsi="Times New Roman"/>
          <w:sz w:val="22"/>
          <w:szCs w:val="22"/>
        </w:rPr>
        <w:t xml:space="preserve"> Annual Meeting of the American College of Neuropsychopharmacology, </w:t>
      </w:r>
      <w:r w:rsidR="009E0E1D" w:rsidRPr="005209EE">
        <w:rPr>
          <w:rFonts w:ascii="Times New Roman" w:hAnsi="Times New Roman"/>
          <w:sz w:val="22"/>
          <w:szCs w:val="22"/>
        </w:rPr>
        <w:t xml:space="preserve">Virtual Meeting, </w:t>
      </w:r>
      <w:r w:rsidR="00D8171F" w:rsidRPr="005209EE">
        <w:rPr>
          <w:rFonts w:ascii="Times New Roman" w:hAnsi="Times New Roman"/>
          <w:sz w:val="22"/>
          <w:szCs w:val="22"/>
        </w:rPr>
        <w:t xml:space="preserve">Published in </w:t>
      </w:r>
      <w:r w:rsidR="005C605A" w:rsidRPr="005209EE">
        <w:rPr>
          <w:rFonts w:ascii="Times New Roman" w:hAnsi="Times New Roman"/>
          <w:sz w:val="22"/>
          <w:szCs w:val="22"/>
        </w:rPr>
        <w:t>Neuropsychopharmacology (2020) 45:278</w:t>
      </w:r>
      <w:r w:rsidR="008708FE" w:rsidRPr="005209EE">
        <w:rPr>
          <w:rFonts w:ascii="Times New Roman" w:hAnsi="Times New Roman"/>
          <w:sz w:val="22"/>
          <w:szCs w:val="22"/>
        </w:rPr>
        <w:t>-382</w:t>
      </w:r>
      <w:r w:rsidR="002A5574">
        <w:rPr>
          <w:rFonts w:ascii="Times New Roman" w:hAnsi="Times New Roman"/>
          <w:sz w:val="22"/>
          <w:szCs w:val="22"/>
        </w:rPr>
        <w:t>.</w:t>
      </w:r>
    </w:p>
    <w:p w14:paraId="294716E6" w14:textId="77777777" w:rsidR="005209EE" w:rsidRDefault="005209EE" w:rsidP="005209EE">
      <w:pPr>
        <w:pStyle w:val="ListParagraph"/>
        <w:rPr>
          <w:sz w:val="22"/>
          <w:szCs w:val="22"/>
        </w:rPr>
      </w:pPr>
    </w:p>
    <w:p w14:paraId="5FDE508E" w14:textId="408107CC" w:rsidR="00423877" w:rsidRDefault="00947894" w:rsidP="002E51BD">
      <w:pPr>
        <w:pStyle w:val="BodyText"/>
        <w:numPr>
          <w:ilvl w:val="0"/>
          <w:numId w:val="12"/>
        </w:numPr>
        <w:rPr>
          <w:rFonts w:ascii="Times New Roman" w:hAnsi="Times New Roman"/>
          <w:sz w:val="22"/>
          <w:szCs w:val="22"/>
        </w:rPr>
      </w:pPr>
      <w:r w:rsidRPr="005209EE">
        <w:rPr>
          <w:rFonts w:ascii="Times New Roman" w:hAnsi="Times New Roman"/>
          <w:sz w:val="22"/>
          <w:szCs w:val="22"/>
        </w:rPr>
        <w:t xml:space="preserve">Andrew Novick*, Heinrich Haller, Susan Moore, Rachel Johnson, Mary D. Sammel, Katherine Green, </w:t>
      </w:r>
      <w:r w:rsidRPr="00C05657">
        <w:rPr>
          <w:rFonts w:ascii="Times New Roman" w:hAnsi="Times New Roman"/>
          <w:b/>
          <w:bCs/>
          <w:sz w:val="22"/>
          <w:szCs w:val="22"/>
        </w:rPr>
        <w:t xml:space="preserve">C. Neill Epperson </w:t>
      </w:r>
      <w:r w:rsidRPr="00C05657">
        <w:rPr>
          <w:rFonts w:ascii="Times New Roman" w:hAnsi="Times New Roman"/>
          <w:sz w:val="22"/>
          <w:szCs w:val="22"/>
        </w:rPr>
        <w:t>P592.</w:t>
      </w:r>
      <w:r w:rsidRPr="005209EE">
        <w:rPr>
          <w:rFonts w:ascii="Times New Roman" w:hAnsi="Times New Roman"/>
          <w:sz w:val="22"/>
          <w:szCs w:val="22"/>
        </w:rPr>
        <w:t xml:space="preserve"> Effects of Electronic Noise Masking Ear Buds on Objective and Subjective Sleep Parameters in Health Care Providers, </w:t>
      </w:r>
      <w:r w:rsidR="00952336" w:rsidRPr="005209EE">
        <w:rPr>
          <w:rFonts w:ascii="Times New Roman" w:hAnsi="Times New Roman"/>
          <w:sz w:val="22"/>
          <w:szCs w:val="22"/>
        </w:rPr>
        <w:t>American College of Neuropsychopharmacology 61</w:t>
      </w:r>
      <w:r w:rsidR="00952336" w:rsidRPr="005209EE">
        <w:rPr>
          <w:rFonts w:ascii="Times New Roman" w:hAnsi="Times New Roman"/>
          <w:sz w:val="22"/>
          <w:szCs w:val="22"/>
          <w:vertAlign w:val="superscript"/>
        </w:rPr>
        <w:t>st</w:t>
      </w:r>
      <w:r w:rsidR="00952336" w:rsidRPr="005209EE">
        <w:rPr>
          <w:rFonts w:ascii="Times New Roman" w:hAnsi="Times New Roman"/>
          <w:sz w:val="22"/>
          <w:szCs w:val="22"/>
        </w:rPr>
        <w:t xml:space="preserve"> </w:t>
      </w:r>
      <w:r w:rsidRPr="005209EE">
        <w:rPr>
          <w:rFonts w:ascii="Times New Roman" w:hAnsi="Times New Roman"/>
          <w:sz w:val="22"/>
          <w:szCs w:val="22"/>
        </w:rPr>
        <w:t>Annual Meeting</w:t>
      </w:r>
      <w:r w:rsidR="00952336" w:rsidRPr="005209EE">
        <w:rPr>
          <w:rFonts w:ascii="Times New Roman" w:hAnsi="Times New Roman"/>
          <w:sz w:val="22"/>
          <w:szCs w:val="22"/>
        </w:rPr>
        <w:t>, Phoenix, Arizona December</w:t>
      </w:r>
      <w:r w:rsidR="005D00C1" w:rsidRPr="005209EE">
        <w:rPr>
          <w:rFonts w:ascii="Times New Roman" w:hAnsi="Times New Roman"/>
          <w:sz w:val="22"/>
          <w:szCs w:val="22"/>
        </w:rPr>
        <w:t xml:space="preserve"> 2022 published in Neuropsychopharmacology (2022) 47:371 – 520</w:t>
      </w:r>
      <w:r w:rsidR="002A5574">
        <w:rPr>
          <w:rFonts w:ascii="Times New Roman" w:hAnsi="Times New Roman"/>
          <w:sz w:val="22"/>
          <w:szCs w:val="22"/>
        </w:rPr>
        <w:t>.</w:t>
      </w:r>
    </w:p>
    <w:p w14:paraId="7636ED36" w14:textId="77777777" w:rsidR="00C05657" w:rsidRDefault="00C05657" w:rsidP="00C05657">
      <w:pPr>
        <w:pStyle w:val="ListParagraph"/>
        <w:rPr>
          <w:sz w:val="22"/>
          <w:szCs w:val="22"/>
        </w:rPr>
      </w:pPr>
    </w:p>
    <w:p w14:paraId="720154CD" w14:textId="0D77BF4D" w:rsidR="00E24192" w:rsidRPr="004B2B29" w:rsidRDefault="00C05657" w:rsidP="004B2B29">
      <w:pPr>
        <w:pStyle w:val="ListParagraph"/>
        <w:numPr>
          <w:ilvl w:val="0"/>
          <w:numId w:val="12"/>
        </w:numPr>
        <w:rPr>
          <w:color w:val="383838"/>
          <w:sz w:val="22"/>
          <w:szCs w:val="22"/>
        </w:rPr>
      </w:pPr>
      <w:proofErr w:type="spellStart"/>
      <w:r w:rsidRPr="00C05657">
        <w:rPr>
          <w:color w:val="383838"/>
          <w:sz w:val="22"/>
          <w:szCs w:val="22"/>
        </w:rPr>
        <w:t>Liisa</w:t>
      </w:r>
      <w:proofErr w:type="spellEnd"/>
      <w:r w:rsidRPr="00C05657">
        <w:rPr>
          <w:color w:val="383838"/>
          <w:sz w:val="22"/>
          <w:szCs w:val="22"/>
        </w:rPr>
        <w:t xml:space="preserve"> </w:t>
      </w:r>
      <w:proofErr w:type="spellStart"/>
      <w:r w:rsidRPr="00C05657">
        <w:rPr>
          <w:color w:val="383838"/>
          <w:sz w:val="22"/>
          <w:szCs w:val="22"/>
        </w:rPr>
        <w:t>Hantsoo</w:t>
      </w:r>
      <w:proofErr w:type="spellEnd"/>
      <w:r w:rsidRPr="00C05657">
        <w:rPr>
          <w:color w:val="383838"/>
          <w:sz w:val="22"/>
          <w:szCs w:val="22"/>
        </w:rPr>
        <w:t xml:space="preserve">, Jordan Barone, Christian Grillon, Jennifer Payne, A. Leslie Morrow, </w:t>
      </w:r>
      <w:r w:rsidRPr="006F68C5">
        <w:rPr>
          <w:b/>
          <w:bCs/>
          <w:color w:val="000000" w:themeColor="text1"/>
          <w:sz w:val="22"/>
          <w:szCs w:val="22"/>
        </w:rPr>
        <w:t>C. Neill</w:t>
      </w:r>
      <w:r w:rsidRPr="006F68C5">
        <w:rPr>
          <w:rStyle w:val="apple-converted-space"/>
          <w:b/>
          <w:bCs/>
          <w:color w:val="000000" w:themeColor="text1"/>
          <w:sz w:val="22"/>
          <w:szCs w:val="22"/>
        </w:rPr>
        <w:t> </w:t>
      </w:r>
      <w:r w:rsidRPr="006F68C5">
        <w:rPr>
          <w:rStyle w:val="search-highlight"/>
          <w:b/>
          <w:bCs/>
          <w:color w:val="000000" w:themeColor="text1"/>
          <w:sz w:val="22"/>
          <w:szCs w:val="22"/>
          <w:shd w:val="clear" w:color="auto" w:fill="FFFF00"/>
        </w:rPr>
        <w:t>Epperson</w:t>
      </w:r>
      <w:r w:rsidRPr="006F68C5">
        <w:rPr>
          <w:color w:val="000000" w:themeColor="text1"/>
          <w:sz w:val="22"/>
          <w:szCs w:val="22"/>
        </w:rPr>
        <w:t xml:space="preserve">. </w:t>
      </w:r>
      <w:r>
        <w:rPr>
          <w:color w:val="383838"/>
          <w:sz w:val="22"/>
          <w:szCs w:val="22"/>
        </w:rPr>
        <w:t xml:space="preserve">M169 </w:t>
      </w:r>
      <w:r w:rsidRPr="00C05657">
        <w:rPr>
          <w:color w:val="383838"/>
          <w:sz w:val="22"/>
          <w:szCs w:val="22"/>
        </w:rPr>
        <w:t>Allopregnanolone and Anxiety-Potentiated Startle in SSRI-Responsive Premenstrual Dysphoric Disorder (PMDD). 62</w:t>
      </w:r>
      <w:r w:rsidRPr="00C05657">
        <w:rPr>
          <w:color w:val="383838"/>
          <w:sz w:val="22"/>
          <w:szCs w:val="22"/>
          <w:vertAlign w:val="superscript"/>
        </w:rPr>
        <w:t>nd</w:t>
      </w:r>
      <w:r w:rsidRPr="00C05657">
        <w:rPr>
          <w:color w:val="383838"/>
          <w:sz w:val="22"/>
          <w:szCs w:val="22"/>
        </w:rPr>
        <w:t xml:space="preserve"> Annual Meeting of the American College of Neuropsychopharmacology, Tampa, FL, December 4, 202</w:t>
      </w:r>
      <w:r w:rsidR="004B2B29">
        <w:rPr>
          <w:color w:val="383838"/>
          <w:sz w:val="22"/>
          <w:szCs w:val="22"/>
        </w:rPr>
        <w:t xml:space="preserve">. </w:t>
      </w:r>
      <w:r w:rsidR="004B2B29" w:rsidRPr="004B2B29">
        <w:rPr>
          <w:sz w:val="22"/>
          <w:szCs w:val="22"/>
        </w:rPr>
        <w:t xml:space="preserve">Published in Neuropsychopharmacology (2023) 48:211 – 354 </w:t>
      </w:r>
    </w:p>
    <w:p w14:paraId="381F3389" w14:textId="77777777" w:rsidR="00E24192" w:rsidRPr="00E24192" w:rsidRDefault="00E24192" w:rsidP="00E24192">
      <w:pPr>
        <w:pStyle w:val="ListParagraph"/>
        <w:rPr>
          <w:sz w:val="22"/>
          <w:szCs w:val="22"/>
        </w:rPr>
      </w:pPr>
    </w:p>
    <w:p w14:paraId="53AACAC1" w14:textId="77777777" w:rsidR="004B2B29" w:rsidRPr="004B2B29" w:rsidRDefault="00E24192" w:rsidP="004B2B29">
      <w:pPr>
        <w:pStyle w:val="ListParagraph"/>
        <w:numPr>
          <w:ilvl w:val="0"/>
          <w:numId w:val="12"/>
        </w:numPr>
        <w:rPr>
          <w:color w:val="383838"/>
          <w:sz w:val="22"/>
          <w:szCs w:val="22"/>
        </w:rPr>
      </w:pPr>
      <w:r w:rsidRPr="00E24192">
        <w:rPr>
          <w:sz w:val="22"/>
          <w:szCs w:val="22"/>
        </w:rPr>
        <w:t xml:space="preserve">Katherine Wisner*, Paul Appelbaum, Kimberly Yonkers, Katie Watson, Inger Burnett-Zeigler, Catherine Monk, </w:t>
      </w:r>
      <w:r w:rsidRPr="00E24192">
        <w:rPr>
          <w:b/>
          <w:bCs/>
          <w:sz w:val="22"/>
          <w:szCs w:val="22"/>
        </w:rPr>
        <w:t>C. Neill Epperson</w:t>
      </w:r>
      <w:r w:rsidRPr="00E24192">
        <w:rPr>
          <w:sz w:val="22"/>
          <w:szCs w:val="22"/>
        </w:rPr>
        <w:t xml:space="preserve">. </w:t>
      </w:r>
      <w:r w:rsidR="00C05657" w:rsidRPr="00E24192">
        <w:rPr>
          <w:sz w:val="22"/>
          <w:szCs w:val="22"/>
        </w:rPr>
        <w:t xml:space="preserve">What is the Impact of the Restricted Abortion Access on the Neuropsychiatric Health of Pregnant Individuals and Their Offspring? </w:t>
      </w:r>
      <w:r w:rsidRPr="00E24192">
        <w:rPr>
          <w:color w:val="383838"/>
          <w:sz w:val="22"/>
          <w:szCs w:val="22"/>
        </w:rPr>
        <w:t>62</w:t>
      </w:r>
      <w:r w:rsidRPr="00E24192">
        <w:rPr>
          <w:color w:val="383838"/>
          <w:sz w:val="22"/>
          <w:szCs w:val="22"/>
          <w:vertAlign w:val="superscript"/>
        </w:rPr>
        <w:t>nd</w:t>
      </w:r>
      <w:r w:rsidRPr="00E24192">
        <w:rPr>
          <w:color w:val="383838"/>
          <w:sz w:val="22"/>
          <w:szCs w:val="22"/>
        </w:rPr>
        <w:t xml:space="preserve"> Annual Meeting of the American College of Neuropsychopharmacology, Tampa, FL, December 4, 2023.</w:t>
      </w:r>
      <w:r w:rsidRPr="00E24192">
        <w:rPr>
          <w:sz w:val="22"/>
          <w:szCs w:val="22"/>
        </w:rPr>
        <w:t xml:space="preserve"> Published in Neuropsychopharmacology (2023) 48:1 – 62 </w:t>
      </w:r>
    </w:p>
    <w:p w14:paraId="5A312B3F" w14:textId="77777777" w:rsidR="004B2B29" w:rsidRPr="004B2B29" w:rsidRDefault="004B2B29" w:rsidP="004B2B29">
      <w:pPr>
        <w:pStyle w:val="ListParagraph"/>
        <w:rPr>
          <w:rFonts w:ascii="AdvOTd0125be5.BI" w:hAnsi="AdvOTd0125be5.BI"/>
          <w:sz w:val="18"/>
          <w:szCs w:val="18"/>
        </w:rPr>
      </w:pPr>
    </w:p>
    <w:p w14:paraId="4DFEC230" w14:textId="27DC90C6" w:rsidR="004B2B29" w:rsidRPr="00C263F9" w:rsidRDefault="004B2B29" w:rsidP="004B2B29">
      <w:pPr>
        <w:pStyle w:val="ListParagraph"/>
        <w:numPr>
          <w:ilvl w:val="0"/>
          <w:numId w:val="12"/>
        </w:numPr>
        <w:rPr>
          <w:color w:val="383838"/>
          <w:sz w:val="22"/>
          <w:szCs w:val="22"/>
        </w:rPr>
      </w:pPr>
      <w:r w:rsidRPr="004B2B29">
        <w:rPr>
          <w:sz w:val="22"/>
          <w:szCs w:val="22"/>
        </w:rPr>
        <w:t xml:space="preserve">Jordan Barone*, Tory </w:t>
      </w:r>
      <w:proofErr w:type="spellStart"/>
      <w:r w:rsidRPr="004B2B29">
        <w:rPr>
          <w:sz w:val="22"/>
          <w:szCs w:val="22"/>
        </w:rPr>
        <w:t>Eisenlohr-Moul</w:t>
      </w:r>
      <w:proofErr w:type="spellEnd"/>
      <w:r w:rsidRPr="004B2B29">
        <w:rPr>
          <w:sz w:val="22"/>
          <w:szCs w:val="22"/>
        </w:rPr>
        <w:t>, Morgan Sherer, Jennifer Payne, A. Leslie Morrow,</w:t>
      </w:r>
      <w:r w:rsidRPr="004B2B29">
        <w:rPr>
          <w:b/>
          <w:bCs/>
          <w:sz w:val="22"/>
          <w:szCs w:val="22"/>
        </w:rPr>
        <w:t xml:space="preserve"> C. Neill Epperson</w:t>
      </w:r>
      <w:r w:rsidRPr="004B2B29">
        <w:rPr>
          <w:sz w:val="22"/>
          <w:szCs w:val="22"/>
        </w:rPr>
        <w:t xml:space="preserve">, </w:t>
      </w:r>
      <w:proofErr w:type="spellStart"/>
      <w:r w:rsidRPr="004B2B29">
        <w:rPr>
          <w:sz w:val="22"/>
          <w:szCs w:val="22"/>
        </w:rPr>
        <w:t>Liisa</w:t>
      </w:r>
      <w:proofErr w:type="spellEnd"/>
      <w:r w:rsidRPr="004B2B29">
        <w:rPr>
          <w:sz w:val="22"/>
          <w:szCs w:val="22"/>
        </w:rPr>
        <w:t xml:space="preserve"> </w:t>
      </w:r>
      <w:proofErr w:type="spellStart"/>
      <w:r w:rsidRPr="004B2B29">
        <w:rPr>
          <w:sz w:val="22"/>
          <w:szCs w:val="22"/>
        </w:rPr>
        <w:t>Hantsoo</w:t>
      </w:r>
      <w:proofErr w:type="spellEnd"/>
      <w:r w:rsidRPr="004B2B29">
        <w:rPr>
          <w:sz w:val="22"/>
          <w:szCs w:val="22"/>
        </w:rPr>
        <w:t xml:space="preserve"> P311. Allopregnanolone, Cortisol, and Inflammation in Response to Sertraline in Premenstrual Dysphoric Disorder.</w:t>
      </w:r>
      <w:r w:rsidRPr="004B2B29">
        <w:rPr>
          <w:color w:val="383838"/>
          <w:sz w:val="22"/>
          <w:szCs w:val="22"/>
        </w:rPr>
        <w:t xml:space="preserve"> 62</w:t>
      </w:r>
      <w:r w:rsidRPr="004B2B29">
        <w:rPr>
          <w:color w:val="383838"/>
          <w:sz w:val="22"/>
          <w:szCs w:val="22"/>
          <w:vertAlign w:val="superscript"/>
        </w:rPr>
        <w:t>nd</w:t>
      </w:r>
      <w:r w:rsidRPr="004B2B29">
        <w:rPr>
          <w:color w:val="383838"/>
          <w:sz w:val="22"/>
          <w:szCs w:val="22"/>
        </w:rPr>
        <w:t xml:space="preserve"> Annual Meeting of the American College of Neuropsychopharmacology, Tampa, FL, December 4, 2023.</w:t>
      </w:r>
      <w:r w:rsidRPr="004B2B29">
        <w:rPr>
          <w:sz w:val="22"/>
          <w:szCs w:val="22"/>
        </w:rPr>
        <w:t xml:space="preserve"> Published in Neuropsychopharmacology (2023) 48:211 – 354 </w:t>
      </w:r>
    </w:p>
    <w:p w14:paraId="423782A6" w14:textId="77777777" w:rsidR="00C263F9" w:rsidRPr="00C263F9" w:rsidRDefault="00C263F9" w:rsidP="00C263F9">
      <w:pPr>
        <w:rPr>
          <w:color w:val="383838"/>
          <w:sz w:val="22"/>
          <w:szCs w:val="22"/>
        </w:rPr>
      </w:pPr>
    </w:p>
    <w:p w14:paraId="58D07C26" w14:textId="5CA21D1E" w:rsidR="004B2B29" w:rsidRPr="004B2B29" w:rsidRDefault="004B2B29" w:rsidP="004B2B29">
      <w:pPr>
        <w:pStyle w:val="ListParagraph"/>
        <w:numPr>
          <w:ilvl w:val="0"/>
          <w:numId w:val="12"/>
        </w:numPr>
        <w:rPr>
          <w:color w:val="383838"/>
          <w:sz w:val="22"/>
          <w:szCs w:val="22"/>
        </w:rPr>
      </w:pPr>
      <w:r w:rsidRPr="004B2B29">
        <w:rPr>
          <w:sz w:val="22"/>
          <w:szCs w:val="22"/>
        </w:rPr>
        <w:t xml:space="preserve">Andrew Novick*, Maureen </w:t>
      </w:r>
      <w:proofErr w:type="spellStart"/>
      <w:r w:rsidRPr="004B2B29">
        <w:rPr>
          <w:sz w:val="22"/>
          <w:szCs w:val="22"/>
        </w:rPr>
        <w:t>McHugo</w:t>
      </w:r>
      <w:proofErr w:type="spellEnd"/>
      <w:r w:rsidRPr="004B2B29">
        <w:rPr>
          <w:sz w:val="22"/>
          <w:szCs w:val="22"/>
        </w:rPr>
        <w:t xml:space="preserve">, Jason </w:t>
      </w:r>
      <w:proofErr w:type="spellStart"/>
      <w:r w:rsidRPr="004B2B29">
        <w:rPr>
          <w:sz w:val="22"/>
          <w:szCs w:val="22"/>
        </w:rPr>
        <w:t>Tregellas</w:t>
      </w:r>
      <w:proofErr w:type="spellEnd"/>
      <w:r w:rsidRPr="004B2B29">
        <w:rPr>
          <w:sz w:val="22"/>
          <w:szCs w:val="22"/>
        </w:rPr>
        <w:t xml:space="preserve">, Nanette Santoro, Mary D. Sammel, Joel Stoddard, Aaron </w:t>
      </w:r>
      <w:proofErr w:type="spellStart"/>
      <w:r w:rsidRPr="004B2B29">
        <w:rPr>
          <w:sz w:val="22"/>
          <w:szCs w:val="22"/>
        </w:rPr>
        <w:t>Lazorwitz</w:t>
      </w:r>
      <w:proofErr w:type="spellEnd"/>
      <w:r w:rsidRPr="004B2B29">
        <w:rPr>
          <w:sz w:val="22"/>
          <w:szCs w:val="22"/>
        </w:rPr>
        <w:t xml:space="preserve">, Andrew Jahn, </w:t>
      </w:r>
      <w:r w:rsidRPr="006F68C5">
        <w:rPr>
          <w:b/>
          <w:bCs/>
          <w:color w:val="000000" w:themeColor="text1"/>
          <w:sz w:val="22"/>
          <w:szCs w:val="22"/>
        </w:rPr>
        <w:t>C. Neill Epperson</w:t>
      </w:r>
      <w:r w:rsidRPr="004B2B29">
        <w:rPr>
          <w:sz w:val="22"/>
          <w:szCs w:val="22"/>
        </w:rPr>
        <w:t xml:space="preserve">. P476. Effects of Hormonal Contraception on Reward Processing: Preliminary Data </w:t>
      </w:r>
      <w:proofErr w:type="gramStart"/>
      <w:r w:rsidRPr="004B2B29">
        <w:rPr>
          <w:sz w:val="22"/>
          <w:szCs w:val="22"/>
        </w:rPr>
        <w:t>From</w:t>
      </w:r>
      <w:proofErr w:type="gramEnd"/>
      <w:r w:rsidRPr="004B2B29">
        <w:rPr>
          <w:sz w:val="22"/>
          <w:szCs w:val="22"/>
        </w:rPr>
        <w:t xml:space="preserve"> a Placebo-Controlled fMRI Study. </w:t>
      </w:r>
      <w:r w:rsidRPr="004B2B29">
        <w:rPr>
          <w:color w:val="383838"/>
          <w:sz w:val="22"/>
          <w:szCs w:val="22"/>
        </w:rPr>
        <w:t>62</w:t>
      </w:r>
      <w:r w:rsidRPr="004B2B29">
        <w:rPr>
          <w:color w:val="383838"/>
          <w:sz w:val="22"/>
          <w:szCs w:val="22"/>
          <w:vertAlign w:val="superscript"/>
        </w:rPr>
        <w:t>nd</w:t>
      </w:r>
      <w:r w:rsidRPr="004B2B29">
        <w:rPr>
          <w:color w:val="383838"/>
          <w:sz w:val="22"/>
          <w:szCs w:val="22"/>
        </w:rPr>
        <w:t xml:space="preserve"> Annual Meeting of the American College of Neuropsychopharmacology, Tampa, FL, December 4, 2023.</w:t>
      </w:r>
      <w:r w:rsidRPr="004B2B29">
        <w:rPr>
          <w:sz w:val="22"/>
          <w:szCs w:val="22"/>
        </w:rPr>
        <w:t xml:space="preserve"> Published in Neuropsychopharmacology (2023) 48:211 – 354 </w:t>
      </w:r>
    </w:p>
    <w:p w14:paraId="783DD6B8" w14:textId="416C7EAF" w:rsidR="004B2B29" w:rsidRPr="004B2B29" w:rsidRDefault="004B2B29" w:rsidP="004B2B29">
      <w:pPr>
        <w:pStyle w:val="ListParagraph"/>
        <w:ind w:left="630"/>
        <w:rPr>
          <w:color w:val="383838"/>
          <w:sz w:val="22"/>
          <w:szCs w:val="22"/>
        </w:rPr>
      </w:pPr>
    </w:p>
    <w:p w14:paraId="206D1899" w14:textId="77777777" w:rsidR="00423877" w:rsidRDefault="00423877" w:rsidP="004B2B29">
      <w:pPr>
        <w:rPr>
          <w:b/>
          <w:color w:val="000000"/>
          <w:sz w:val="22"/>
          <w:szCs w:val="22"/>
          <w:u w:val="single"/>
        </w:rPr>
      </w:pPr>
    </w:p>
    <w:p w14:paraId="44CD816E" w14:textId="6EC54175" w:rsidR="00F7463C" w:rsidRPr="00962828" w:rsidRDefault="0088756A" w:rsidP="00F7463C">
      <w:pPr>
        <w:ind w:left="2160" w:hanging="2160"/>
        <w:rPr>
          <w:b/>
          <w:color w:val="000000"/>
          <w:sz w:val="22"/>
          <w:szCs w:val="22"/>
          <w:u w:val="single"/>
        </w:rPr>
      </w:pPr>
      <w:r w:rsidRPr="00962828">
        <w:rPr>
          <w:b/>
          <w:color w:val="000000"/>
          <w:sz w:val="22"/>
          <w:szCs w:val="22"/>
          <w:u w:val="single"/>
        </w:rPr>
        <w:t xml:space="preserve">Dr. Epperson in the </w:t>
      </w:r>
      <w:r w:rsidR="00F7463C" w:rsidRPr="00962828">
        <w:rPr>
          <w:b/>
          <w:color w:val="000000"/>
          <w:sz w:val="22"/>
          <w:szCs w:val="22"/>
          <w:u w:val="single"/>
        </w:rPr>
        <w:t>Media:</w:t>
      </w:r>
      <w:r w:rsidR="00F241F5" w:rsidRPr="00962828">
        <w:rPr>
          <w:b/>
          <w:color w:val="000000"/>
          <w:sz w:val="22"/>
          <w:szCs w:val="22"/>
          <w:u w:val="single"/>
        </w:rPr>
        <w:t xml:space="preserve"> (Selected)</w:t>
      </w:r>
      <w:r w:rsidR="00F7463C" w:rsidRPr="00962828">
        <w:rPr>
          <w:b/>
          <w:color w:val="000000"/>
          <w:sz w:val="22"/>
          <w:szCs w:val="22"/>
          <w:u w:val="single"/>
        </w:rPr>
        <w:t xml:space="preserve"> </w:t>
      </w:r>
    </w:p>
    <w:p w14:paraId="1AEB4503" w14:textId="77777777" w:rsidR="00DA227C" w:rsidRPr="00962828" w:rsidRDefault="00DA227C" w:rsidP="00F7463C">
      <w:pPr>
        <w:ind w:left="2160" w:hanging="2160"/>
        <w:rPr>
          <w:b/>
          <w:color w:val="FF0000"/>
          <w:sz w:val="22"/>
          <w:szCs w:val="22"/>
        </w:rPr>
      </w:pPr>
    </w:p>
    <w:p w14:paraId="4EC334B8" w14:textId="0F60983D" w:rsidR="00F43A2A" w:rsidRPr="00962828" w:rsidRDefault="00F20EBB" w:rsidP="00F43A2A">
      <w:pPr>
        <w:numPr>
          <w:ilvl w:val="3"/>
          <w:numId w:val="2"/>
        </w:numPr>
        <w:rPr>
          <w:b/>
          <w:sz w:val="22"/>
          <w:szCs w:val="22"/>
        </w:rPr>
      </w:pPr>
      <w:r w:rsidRPr="00962828">
        <w:rPr>
          <w:i/>
          <w:sz w:val="22"/>
          <w:szCs w:val="22"/>
        </w:rPr>
        <w:t xml:space="preserve">Postpartum mood changes: </w:t>
      </w:r>
      <w:r w:rsidR="00C27AE3" w:rsidRPr="00962828">
        <w:rPr>
          <w:i/>
          <w:sz w:val="22"/>
          <w:szCs w:val="22"/>
        </w:rPr>
        <w:t>A</w:t>
      </w:r>
      <w:r w:rsidRPr="00962828">
        <w:rPr>
          <w:i/>
          <w:sz w:val="22"/>
          <w:szCs w:val="22"/>
        </w:rPr>
        <w:t>re Hormones to b</w:t>
      </w:r>
      <w:r w:rsidR="00F7463C" w:rsidRPr="00962828">
        <w:rPr>
          <w:i/>
          <w:sz w:val="22"/>
          <w:szCs w:val="22"/>
        </w:rPr>
        <w:t>lame</w:t>
      </w:r>
      <w:r w:rsidR="00F7463C" w:rsidRPr="00962828">
        <w:rPr>
          <w:sz w:val="22"/>
          <w:szCs w:val="22"/>
        </w:rPr>
        <w:t xml:space="preserve">? </w:t>
      </w:r>
      <w:r w:rsidR="00F310CF" w:rsidRPr="00962828">
        <w:rPr>
          <w:sz w:val="22"/>
          <w:szCs w:val="22"/>
          <w:u w:val="single"/>
        </w:rPr>
        <w:t>Zero to Three</w:t>
      </w:r>
      <w:r w:rsidR="00F310CF" w:rsidRPr="00962828">
        <w:rPr>
          <w:b/>
          <w:sz w:val="22"/>
          <w:szCs w:val="22"/>
        </w:rPr>
        <w:t>,</w:t>
      </w:r>
      <w:r w:rsidR="00F310CF" w:rsidRPr="00962828">
        <w:rPr>
          <w:sz w:val="22"/>
          <w:szCs w:val="22"/>
        </w:rPr>
        <w:t xml:space="preserve"> </w:t>
      </w:r>
      <w:r w:rsidR="00F7463C" w:rsidRPr="00962828">
        <w:rPr>
          <w:sz w:val="22"/>
          <w:szCs w:val="22"/>
        </w:rPr>
        <w:t>22(6)17-23. 2002</w:t>
      </w:r>
      <w:r w:rsidR="00150FCE" w:rsidRPr="00962828">
        <w:rPr>
          <w:sz w:val="22"/>
          <w:szCs w:val="22"/>
        </w:rPr>
        <w:t>.</w:t>
      </w:r>
    </w:p>
    <w:p w14:paraId="2CD9CF83" w14:textId="77777777" w:rsidR="0088756A" w:rsidRPr="00962828" w:rsidRDefault="0088756A" w:rsidP="0088756A">
      <w:pPr>
        <w:ind w:left="360"/>
        <w:rPr>
          <w:b/>
          <w:sz w:val="22"/>
          <w:szCs w:val="22"/>
        </w:rPr>
      </w:pPr>
    </w:p>
    <w:p w14:paraId="31CA4C43" w14:textId="07BD26A5" w:rsidR="00F43A2A" w:rsidRPr="00962828" w:rsidRDefault="0002290E" w:rsidP="00F43A2A">
      <w:pPr>
        <w:numPr>
          <w:ilvl w:val="3"/>
          <w:numId w:val="2"/>
        </w:numPr>
        <w:rPr>
          <w:b/>
          <w:sz w:val="22"/>
          <w:szCs w:val="22"/>
        </w:rPr>
      </w:pPr>
      <w:r w:rsidRPr="00962828">
        <w:rPr>
          <w:i/>
          <w:sz w:val="22"/>
          <w:szCs w:val="22"/>
        </w:rPr>
        <w:t>Texas mother a</w:t>
      </w:r>
      <w:r w:rsidR="00F7463C" w:rsidRPr="00962828">
        <w:rPr>
          <w:i/>
          <w:sz w:val="22"/>
          <w:szCs w:val="22"/>
        </w:rPr>
        <w:t xml:space="preserve">ccused </w:t>
      </w:r>
      <w:r w:rsidRPr="00962828">
        <w:rPr>
          <w:i/>
          <w:sz w:val="22"/>
          <w:szCs w:val="22"/>
        </w:rPr>
        <w:t>of slaying her c</w:t>
      </w:r>
      <w:r w:rsidR="00F7463C" w:rsidRPr="00962828">
        <w:rPr>
          <w:i/>
          <w:sz w:val="22"/>
          <w:szCs w:val="22"/>
        </w:rPr>
        <w:t>hildren</w:t>
      </w:r>
      <w:r w:rsidR="00F7463C" w:rsidRPr="00962828">
        <w:rPr>
          <w:sz w:val="22"/>
          <w:szCs w:val="22"/>
        </w:rPr>
        <w:t xml:space="preserve">, </w:t>
      </w:r>
      <w:r w:rsidR="00F310CF" w:rsidRPr="00962828">
        <w:rPr>
          <w:sz w:val="22"/>
          <w:szCs w:val="22"/>
          <w:u w:val="single"/>
        </w:rPr>
        <w:t>CNN</w:t>
      </w:r>
      <w:r w:rsidR="00F310CF" w:rsidRPr="00962828">
        <w:rPr>
          <w:sz w:val="22"/>
          <w:szCs w:val="22"/>
        </w:rPr>
        <w:t xml:space="preserve"> Television, </w:t>
      </w:r>
      <w:r w:rsidR="00F7463C" w:rsidRPr="00962828">
        <w:rPr>
          <w:sz w:val="22"/>
          <w:szCs w:val="22"/>
        </w:rPr>
        <w:t xml:space="preserve">May 12, 2003, Transcript </w:t>
      </w:r>
      <w:hyperlink r:id="rId32" w:history="1">
        <w:r w:rsidR="00F7463C" w:rsidRPr="00962828">
          <w:rPr>
            <w:rStyle w:val="Hyperlink"/>
            <w:sz w:val="22"/>
            <w:szCs w:val="22"/>
          </w:rPr>
          <w:t>http://transcripts.cnn.com/</w:t>
        </w:r>
      </w:hyperlink>
      <w:r w:rsidR="00F7463C" w:rsidRPr="00962828">
        <w:rPr>
          <w:sz w:val="22"/>
          <w:szCs w:val="22"/>
        </w:rPr>
        <w:t xml:space="preserve"> TRANSCRIPTS/0305/12/se.08.html</w:t>
      </w:r>
      <w:r w:rsidR="00150FCE" w:rsidRPr="00962828">
        <w:rPr>
          <w:sz w:val="22"/>
          <w:szCs w:val="22"/>
        </w:rPr>
        <w:t>.</w:t>
      </w:r>
    </w:p>
    <w:p w14:paraId="3AFA9DCC" w14:textId="77777777" w:rsidR="0088756A" w:rsidRPr="00962828" w:rsidRDefault="0088756A" w:rsidP="0088756A">
      <w:pPr>
        <w:rPr>
          <w:b/>
          <w:sz w:val="22"/>
          <w:szCs w:val="22"/>
        </w:rPr>
      </w:pPr>
    </w:p>
    <w:p w14:paraId="6070E383" w14:textId="7E802A2E" w:rsidR="0088756A" w:rsidRPr="00962828" w:rsidRDefault="0002290E" w:rsidP="0088756A">
      <w:pPr>
        <w:numPr>
          <w:ilvl w:val="3"/>
          <w:numId w:val="2"/>
        </w:numPr>
        <w:rPr>
          <w:b/>
          <w:sz w:val="22"/>
          <w:szCs w:val="22"/>
        </w:rPr>
      </w:pPr>
      <w:r w:rsidRPr="00962828">
        <w:rPr>
          <w:i/>
          <w:sz w:val="22"/>
          <w:szCs w:val="22"/>
        </w:rPr>
        <w:t>Depression during p</w:t>
      </w:r>
      <w:r w:rsidR="00F7463C" w:rsidRPr="00962828">
        <w:rPr>
          <w:i/>
          <w:sz w:val="22"/>
          <w:szCs w:val="22"/>
        </w:rPr>
        <w:t>regnancy</w:t>
      </w:r>
      <w:r w:rsidR="00F7463C" w:rsidRPr="00962828">
        <w:rPr>
          <w:sz w:val="22"/>
          <w:szCs w:val="22"/>
        </w:rPr>
        <w:t xml:space="preserve">, </w:t>
      </w:r>
      <w:r w:rsidR="00F7463C" w:rsidRPr="00962828">
        <w:rPr>
          <w:sz w:val="22"/>
          <w:szCs w:val="22"/>
          <w:u w:val="single"/>
        </w:rPr>
        <w:t>iVillage.co</w:t>
      </w:r>
      <w:r w:rsidR="00F310CF" w:rsidRPr="00962828">
        <w:rPr>
          <w:sz w:val="22"/>
          <w:szCs w:val="22"/>
          <w:u w:val="single"/>
        </w:rPr>
        <w:t>m</w:t>
      </w:r>
      <w:r w:rsidR="00F7463C" w:rsidRPr="00962828">
        <w:rPr>
          <w:sz w:val="22"/>
          <w:szCs w:val="22"/>
        </w:rPr>
        <w:t xml:space="preserve">.uk </w:t>
      </w:r>
      <w:hyperlink r:id="rId33" w:history="1">
        <w:r w:rsidR="00891866" w:rsidRPr="00962828">
          <w:rPr>
            <w:rStyle w:val="Hyperlink"/>
            <w:sz w:val="22"/>
            <w:szCs w:val="22"/>
          </w:rPr>
          <w:t>http://forums.ivillage.co.uk/t5/News-Useful-Info/Depression-during-pregnancy/td-p/987105-</w:t>
        </w:r>
      </w:hyperlink>
      <w:r w:rsidR="00891866" w:rsidRPr="00962828">
        <w:rPr>
          <w:sz w:val="22"/>
          <w:szCs w:val="22"/>
        </w:rPr>
        <w:t xml:space="preserve"> </w:t>
      </w:r>
      <w:r w:rsidR="00C30E05" w:rsidRPr="00962828">
        <w:rPr>
          <w:sz w:val="22"/>
          <w:szCs w:val="22"/>
        </w:rPr>
        <w:t xml:space="preserve"> </w:t>
      </w:r>
      <w:r w:rsidR="008E6373" w:rsidRPr="00962828">
        <w:rPr>
          <w:sz w:val="22"/>
          <w:szCs w:val="22"/>
        </w:rPr>
        <w:t>February 6, 2008</w:t>
      </w:r>
      <w:r w:rsidR="00150FCE" w:rsidRPr="00962828">
        <w:rPr>
          <w:sz w:val="22"/>
          <w:szCs w:val="22"/>
        </w:rPr>
        <w:t>.</w:t>
      </w:r>
    </w:p>
    <w:p w14:paraId="35D01097" w14:textId="77777777" w:rsidR="0088756A" w:rsidRPr="00962828" w:rsidRDefault="0088756A" w:rsidP="0088756A">
      <w:pPr>
        <w:rPr>
          <w:b/>
          <w:sz w:val="22"/>
          <w:szCs w:val="22"/>
        </w:rPr>
      </w:pPr>
    </w:p>
    <w:p w14:paraId="7CEF5DFC" w14:textId="15DF274A" w:rsidR="005A4464" w:rsidRPr="00962828" w:rsidRDefault="005A4464" w:rsidP="00F43A2A">
      <w:pPr>
        <w:numPr>
          <w:ilvl w:val="3"/>
          <w:numId w:val="2"/>
        </w:numPr>
        <w:rPr>
          <w:b/>
          <w:sz w:val="22"/>
          <w:szCs w:val="22"/>
        </w:rPr>
      </w:pPr>
      <w:r w:rsidRPr="00962828">
        <w:rPr>
          <w:i/>
          <w:sz w:val="22"/>
          <w:szCs w:val="22"/>
        </w:rPr>
        <w:t>Staying Power: Older Moms Aim to Live Lon</w:t>
      </w:r>
      <w:r w:rsidR="0088756A" w:rsidRPr="00962828">
        <w:rPr>
          <w:i/>
          <w:sz w:val="22"/>
          <w:szCs w:val="22"/>
        </w:rPr>
        <w:t xml:space="preserve">ger, </w:t>
      </w:r>
      <w:r w:rsidRPr="00962828">
        <w:rPr>
          <w:sz w:val="22"/>
          <w:szCs w:val="22"/>
          <w:u w:val="single"/>
        </w:rPr>
        <w:t>NBC News.com</w:t>
      </w:r>
      <w:r w:rsidRPr="00962828">
        <w:rPr>
          <w:sz w:val="22"/>
          <w:szCs w:val="22"/>
        </w:rPr>
        <w:t>, 01/05/2010</w:t>
      </w:r>
      <w:r w:rsidR="00150FCE" w:rsidRPr="00962828">
        <w:rPr>
          <w:sz w:val="22"/>
          <w:szCs w:val="22"/>
        </w:rPr>
        <w:t>.</w:t>
      </w:r>
    </w:p>
    <w:p w14:paraId="07F1793A" w14:textId="77777777" w:rsidR="0088756A" w:rsidRPr="00962828" w:rsidRDefault="0088756A" w:rsidP="0088756A">
      <w:pPr>
        <w:rPr>
          <w:b/>
          <w:sz w:val="22"/>
          <w:szCs w:val="22"/>
        </w:rPr>
      </w:pPr>
    </w:p>
    <w:p w14:paraId="7E95B1B9" w14:textId="03BAEE0F" w:rsidR="00F43A2A" w:rsidRPr="00962828" w:rsidRDefault="00EA010F" w:rsidP="00F43A2A">
      <w:pPr>
        <w:numPr>
          <w:ilvl w:val="3"/>
          <w:numId w:val="2"/>
        </w:numPr>
        <w:rPr>
          <w:b/>
          <w:sz w:val="22"/>
          <w:szCs w:val="22"/>
        </w:rPr>
      </w:pPr>
      <w:r w:rsidRPr="00962828">
        <w:rPr>
          <w:i/>
          <w:sz w:val="22"/>
          <w:szCs w:val="22"/>
        </w:rPr>
        <w:t>T</w:t>
      </w:r>
      <w:r w:rsidR="0088756A" w:rsidRPr="00962828">
        <w:rPr>
          <w:i/>
          <w:sz w:val="22"/>
          <w:szCs w:val="22"/>
        </w:rPr>
        <w:t>op H</w:t>
      </w:r>
      <w:r w:rsidR="00F7463C" w:rsidRPr="00962828">
        <w:rPr>
          <w:i/>
          <w:sz w:val="22"/>
          <w:szCs w:val="22"/>
        </w:rPr>
        <w:t>ospital</w:t>
      </w:r>
      <w:r w:rsidR="0088756A" w:rsidRPr="00962828">
        <w:rPr>
          <w:i/>
          <w:sz w:val="22"/>
          <w:szCs w:val="22"/>
        </w:rPr>
        <w:t>s for Women O</w:t>
      </w:r>
      <w:r w:rsidRPr="00962828">
        <w:rPr>
          <w:i/>
          <w:sz w:val="22"/>
          <w:szCs w:val="22"/>
        </w:rPr>
        <w:t>ver 40</w:t>
      </w:r>
      <w:r w:rsidR="00F7463C" w:rsidRPr="00962828">
        <w:rPr>
          <w:sz w:val="22"/>
          <w:szCs w:val="22"/>
        </w:rPr>
        <w:t xml:space="preserve">, </w:t>
      </w:r>
      <w:r w:rsidR="0088756A" w:rsidRPr="00962828">
        <w:rPr>
          <w:sz w:val="22"/>
          <w:szCs w:val="22"/>
          <w:u w:val="single"/>
        </w:rPr>
        <w:t>MORE Magazine</w:t>
      </w:r>
      <w:r w:rsidR="0088756A" w:rsidRPr="00962828">
        <w:rPr>
          <w:sz w:val="22"/>
          <w:szCs w:val="22"/>
        </w:rPr>
        <w:t xml:space="preserve">, </w:t>
      </w:r>
      <w:r w:rsidR="00F7463C" w:rsidRPr="00962828">
        <w:rPr>
          <w:sz w:val="22"/>
          <w:szCs w:val="22"/>
        </w:rPr>
        <w:t>April 2010 Issue</w:t>
      </w:r>
      <w:r w:rsidR="00150FCE" w:rsidRPr="00962828">
        <w:rPr>
          <w:sz w:val="22"/>
          <w:szCs w:val="22"/>
        </w:rPr>
        <w:t>.</w:t>
      </w:r>
    </w:p>
    <w:p w14:paraId="6921FC3A" w14:textId="77777777" w:rsidR="0088756A" w:rsidRPr="00962828" w:rsidRDefault="0088756A" w:rsidP="0088756A">
      <w:pPr>
        <w:rPr>
          <w:b/>
          <w:sz w:val="22"/>
          <w:szCs w:val="22"/>
        </w:rPr>
      </w:pPr>
    </w:p>
    <w:p w14:paraId="4FD00B0E" w14:textId="354B5F2F" w:rsidR="00F43A2A" w:rsidRPr="00962828" w:rsidRDefault="0002290E" w:rsidP="00F43A2A">
      <w:pPr>
        <w:numPr>
          <w:ilvl w:val="3"/>
          <w:numId w:val="2"/>
        </w:numPr>
        <w:rPr>
          <w:b/>
          <w:sz w:val="22"/>
          <w:szCs w:val="22"/>
        </w:rPr>
      </w:pPr>
      <w:r w:rsidRPr="00962828">
        <w:rPr>
          <w:i/>
          <w:sz w:val="22"/>
          <w:szCs w:val="22"/>
        </w:rPr>
        <w:t xml:space="preserve">Parenting perspective: </w:t>
      </w:r>
      <w:r w:rsidR="00C27AE3" w:rsidRPr="00962828">
        <w:rPr>
          <w:i/>
          <w:sz w:val="22"/>
          <w:szCs w:val="22"/>
        </w:rPr>
        <w:t>C</w:t>
      </w:r>
      <w:r w:rsidRPr="00962828">
        <w:rPr>
          <w:i/>
          <w:sz w:val="22"/>
          <w:szCs w:val="22"/>
        </w:rPr>
        <w:t>omparing childhood d</w:t>
      </w:r>
      <w:r w:rsidR="00F7463C" w:rsidRPr="00962828">
        <w:rPr>
          <w:i/>
          <w:sz w:val="22"/>
          <w:szCs w:val="22"/>
        </w:rPr>
        <w:t>evelopment</w:t>
      </w:r>
      <w:r w:rsidR="00F7463C" w:rsidRPr="00962828">
        <w:rPr>
          <w:sz w:val="22"/>
          <w:szCs w:val="22"/>
        </w:rPr>
        <w:t xml:space="preserve">, </w:t>
      </w:r>
      <w:r w:rsidR="0088756A" w:rsidRPr="00962828">
        <w:rPr>
          <w:sz w:val="22"/>
          <w:szCs w:val="22"/>
          <w:u w:val="single"/>
        </w:rPr>
        <w:t>ABC News</w:t>
      </w:r>
      <w:r w:rsidR="0088756A" w:rsidRPr="00962828">
        <w:rPr>
          <w:sz w:val="22"/>
          <w:szCs w:val="22"/>
        </w:rPr>
        <w:t xml:space="preserve">, </w:t>
      </w:r>
      <w:r w:rsidR="00F7463C" w:rsidRPr="00962828">
        <w:rPr>
          <w:sz w:val="22"/>
          <w:szCs w:val="22"/>
        </w:rPr>
        <w:t>May 19, 2010</w:t>
      </w:r>
      <w:r w:rsidR="00150FCE" w:rsidRPr="00962828">
        <w:rPr>
          <w:sz w:val="22"/>
          <w:szCs w:val="22"/>
        </w:rPr>
        <w:t>.</w:t>
      </w:r>
    </w:p>
    <w:p w14:paraId="4E9533A6" w14:textId="77777777" w:rsidR="0088756A" w:rsidRPr="00962828" w:rsidRDefault="0088756A" w:rsidP="0088756A">
      <w:pPr>
        <w:rPr>
          <w:b/>
          <w:sz w:val="22"/>
          <w:szCs w:val="22"/>
        </w:rPr>
      </w:pPr>
    </w:p>
    <w:p w14:paraId="7B44F3DF" w14:textId="4492222B" w:rsidR="00F43A2A" w:rsidRPr="00962828" w:rsidRDefault="0002290E" w:rsidP="00F43A2A">
      <w:pPr>
        <w:numPr>
          <w:ilvl w:val="3"/>
          <w:numId w:val="2"/>
        </w:numPr>
        <w:rPr>
          <w:b/>
          <w:sz w:val="22"/>
          <w:szCs w:val="22"/>
        </w:rPr>
      </w:pPr>
      <w:r w:rsidRPr="00962828">
        <w:rPr>
          <w:i/>
          <w:sz w:val="22"/>
          <w:szCs w:val="22"/>
        </w:rPr>
        <w:t>What do you really know a</w:t>
      </w:r>
      <w:r w:rsidR="003837E7" w:rsidRPr="00962828">
        <w:rPr>
          <w:i/>
          <w:sz w:val="22"/>
          <w:szCs w:val="22"/>
        </w:rPr>
        <w:t xml:space="preserve">bout </w:t>
      </w:r>
      <w:r w:rsidRPr="00962828">
        <w:rPr>
          <w:i/>
          <w:sz w:val="22"/>
          <w:szCs w:val="22"/>
        </w:rPr>
        <w:t>h</w:t>
      </w:r>
      <w:r w:rsidR="00F7463C" w:rsidRPr="00962828">
        <w:rPr>
          <w:i/>
          <w:sz w:val="22"/>
          <w:szCs w:val="22"/>
        </w:rPr>
        <w:t>orm</w:t>
      </w:r>
      <w:r w:rsidR="003837E7" w:rsidRPr="00962828">
        <w:rPr>
          <w:i/>
          <w:sz w:val="22"/>
          <w:szCs w:val="22"/>
        </w:rPr>
        <w:t>ones and</w:t>
      </w:r>
      <w:r w:rsidRPr="00962828">
        <w:rPr>
          <w:i/>
          <w:sz w:val="22"/>
          <w:szCs w:val="22"/>
        </w:rPr>
        <w:t xml:space="preserve"> m</w:t>
      </w:r>
      <w:r w:rsidR="00F7463C" w:rsidRPr="00962828">
        <w:rPr>
          <w:i/>
          <w:sz w:val="22"/>
          <w:szCs w:val="22"/>
        </w:rPr>
        <w:t>ood?</w:t>
      </w:r>
      <w:r w:rsidR="00F7463C" w:rsidRPr="00962828">
        <w:rPr>
          <w:sz w:val="22"/>
          <w:szCs w:val="22"/>
        </w:rPr>
        <w:t xml:space="preserve"> </w:t>
      </w:r>
      <w:r w:rsidR="0088756A" w:rsidRPr="00962828">
        <w:rPr>
          <w:sz w:val="22"/>
          <w:szCs w:val="22"/>
          <w:u w:val="single"/>
        </w:rPr>
        <w:t>iVillage.com</w:t>
      </w:r>
      <w:r w:rsidR="0088756A" w:rsidRPr="00962828">
        <w:rPr>
          <w:b/>
          <w:sz w:val="22"/>
          <w:szCs w:val="22"/>
        </w:rPr>
        <w:t xml:space="preserve">, </w:t>
      </w:r>
      <w:r w:rsidR="00F7463C" w:rsidRPr="00962828">
        <w:rPr>
          <w:sz w:val="22"/>
          <w:szCs w:val="22"/>
        </w:rPr>
        <w:t xml:space="preserve"> November 9, 2011</w:t>
      </w:r>
      <w:r w:rsidR="00150FCE" w:rsidRPr="00962828">
        <w:rPr>
          <w:sz w:val="22"/>
          <w:szCs w:val="22"/>
        </w:rPr>
        <w:t>.</w:t>
      </w:r>
    </w:p>
    <w:p w14:paraId="776E62C6" w14:textId="77777777" w:rsidR="0088756A" w:rsidRPr="00962828" w:rsidRDefault="0088756A" w:rsidP="0088756A">
      <w:pPr>
        <w:rPr>
          <w:b/>
          <w:sz w:val="22"/>
          <w:szCs w:val="22"/>
        </w:rPr>
      </w:pPr>
    </w:p>
    <w:p w14:paraId="1F4C9F69" w14:textId="3535B5DF" w:rsidR="00F43A2A" w:rsidRPr="00962828" w:rsidRDefault="0002290E" w:rsidP="00F43A2A">
      <w:pPr>
        <w:numPr>
          <w:ilvl w:val="3"/>
          <w:numId w:val="2"/>
        </w:numPr>
        <w:rPr>
          <w:b/>
          <w:sz w:val="22"/>
          <w:szCs w:val="22"/>
        </w:rPr>
      </w:pPr>
      <w:r w:rsidRPr="00962828">
        <w:rPr>
          <w:i/>
          <w:sz w:val="22"/>
          <w:szCs w:val="22"/>
        </w:rPr>
        <w:t>Effects of p</w:t>
      </w:r>
      <w:r w:rsidR="00F43A2A" w:rsidRPr="00962828">
        <w:rPr>
          <w:i/>
          <w:sz w:val="22"/>
          <w:szCs w:val="22"/>
        </w:rPr>
        <w:t>erinatal</w:t>
      </w:r>
      <w:r w:rsidR="00F7463C" w:rsidRPr="00962828">
        <w:rPr>
          <w:i/>
          <w:sz w:val="22"/>
          <w:szCs w:val="22"/>
        </w:rPr>
        <w:t xml:space="preserve"> </w:t>
      </w:r>
      <w:r w:rsidRPr="00962828">
        <w:rPr>
          <w:i/>
          <w:sz w:val="22"/>
          <w:szCs w:val="22"/>
        </w:rPr>
        <w:t>d</w:t>
      </w:r>
      <w:r w:rsidR="00F7463C" w:rsidRPr="00962828">
        <w:rPr>
          <w:i/>
          <w:sz w:val="22"/>
          <w:szCs w:val="22"/>
        </w:rPr>
        <w:t xml:space="preserve">epression on </w:t>
      </w:r>
      <w:r w:rsidRPr="00962828">
        <w:rPr>
          <w:i/>
          <w:sz w:val="22"/>
          <w:szCs w:val="22"/>
        </w:rPr>
        <w:t>infant d</w:t>
      </w:r>
      <w:r w:rsidR="00891866" w:rsidRPr="00962828">
        <w:rPr>
          <w:i/>
          <w:sz w:val="22"/>
          <w:szCs w:val="22"/>
        </w:rPr>
        <w:t>evelopment</w:t>
      </w:r>
      <w:r w:rsidR="004D5C94" w:rsidRPr="00962828">
        <w:rPr>
          <w:sz w:val="22"/>
          <w:szCs w:val="22"/>
        </w:rPr>
        <w:t>,</w:t>
      </w:r>
      <w:r w:rsidR="00891866" w:rsidRPr="00962828">
        <w:rPr>
          <w:sz w:val="22"/>
          <w:szCs w:val="22"/>
        </w:rPr>
        <w:t xml:space="preserve"> </w:t>
      </w:r>
      <w:r w:rsidR="0088756A" w:rsidRPr="00962828">
        <w:rPr>
          <w:sz w:val="22"/>
          <w:szCs w:val="22"/>
        </w:rPr>
        <w:t xml:space="preserve">WHYY </w:t>
      </w:r>
      <w:proofErr w:type="spellStart"/>
      <w:r w:rsidR="0088756A" w:rsidRPr="00962828">
        <w:rPr>
          <w:sz w:val="22"/>
          <w:szCs w:val="22"/>
          <w:u w:val="single"/>
        </w:rPr>
        <w:t>Newsworks</w:t>
      </w:r>
      <w:proofErr w:type="spellEnd"/>
      <w:r w:rsidR="0088756A" w:rsidRPr="00962828">
        <w:rPr>
          <w:sz w:val="22"/>
          <w:szCs w:val="22"/>
        </w:rPr>
        <w:t xml:space="preserve"> (Philadelphia Public Radio), </w:t>
      </w:r>
      <w:r w:rsidR="00891866" w:rsidRPr="00962828">
        <w:rPr>
          <w:sz w:val="22"/>
          <w:szCs w:val="22"/>
        </w:rPr>
        <w:t>November 28,</w:t>
      </w:r>
      <w:r w:rsidR="00F7463C" w:rsidRPr="00962828">
        <w:rPr>
          <w:sz w:val="22"/>
          <w:szCs w:val="22"/>
        </w:rPr>
        <w:t xml:space="preserve"> 2011</w:t>
      </w:r>
      <w:r w:rsidR="00150FCE" w:rsidRPr="00962828">
        <w:rPr>
          <w:sz w:val="22"/>
          <w:szCs w:val="22"/>
        </w:rPr>
        <w:t>.</w:t>
      </w:r>
    </w:p>
    <w:p w14:paraId="32306BE3" w14:textId="77777777" w:rsidR="0088756A" w:rsidRPr="00962828" w:rsidRDefault="0088756A" w:rsidP="0088756A">
      <w:pPr>
        <w:rPr>
          <w:b/>
          <w:sz w:val="22"/>
          <w:szCs w:val="22"/>
        </w:rPr>
      </w:pPr>
    </w:p>
    <w:p w14:paraId="598C3A1D" w14:textId="688EF537" w:rsidR="00F43A2A" w:rsidRPr="00962828" w:rsidRDefault="00F7463C" w:rsidP="00F43A2A">
      <w:pPr>
        <w:numPr>
          <w:ilvl w:val="3"/>
          <w:numId w:val="2"/>
        </w:numPr>
        <w:rPr>
          <w:b/>
          <w:sz w:val="22"/>
          <w:szCs w:val="22"/>
        </w:rPr>
      </w:pPr>
      <w:r w:rsidRPr="00962828">
        <w:rPr>
          <w:i/>
          <w:sz w:val="22"/>
          <w:szCs w:val="22"/>
        </w:rPr>
        <w:t xml:space="preserve">Women’s </w:t>
      </w:r>
      <w:r w:rsidR="0088756A" w:rsidRPr="00962828">
        <w:rPr>
          <w:i/>
          <w:sz w:val="22"/>
          <w:szCs w:val="22"/>
        </w:rPr>
        <w:t>L</w:t>
      </w:r>
      <w:r w:rsidRPr="00962828">
        <w:rPr>
          <w:i/>
          <w:sz w:val="22"/>
          <w:szCs w:val="22"/>
        </w:rPr>
        <w:t>ibido</w:t>
      </w:r>
      <w:r w:rsidR="0088756A" w:rsidRPr="00962828">
        <w:rPr>
          <w:sz w:val="22"/>
          <w:szCs w:val="22"/>
        </w:rPr>
        <w:t xml:space="preserve">, </w:t>
      </w:r>
      <w:r w:rsidR="0088756A" w:rsidRPr="00962828">
        <w:rPr>
          <w:sz w:val="22"/>
          <w:szCs w:val="22"/>
          <w:u w:val="single"/>
        </w:rPr>
        <w:t>Fox 29 News</w:t>
      </w:r>
      <w:r w:rsidR="0088756A" w:rsidRPr="00962828">
        <w:rPr>
          <w:sz w:val="22"/>
          <w:szCs w:val="22"/>
        </w:rPr>
        <w:t xml:space="preserve"> with Dr. Mike </w:t>
      </w:r>
      <w:proofErr w:type="spellStart"/>
      <w:r w:rsidR="0088756A" w:rsidRPr="00962828">
        <w:rPr>
          <w:sz w:val="22"/>
          <w:szCs w:val="22"/>
        </w:rPr>
        <w:t>Cirigliano</w:t>
      </w:r>
      <w:proofErr w:type="spellEnd"/>
      <w:r w:rsidR="0088756A" w:rsidRPr="00962828">
        <w:rPr>
          <w:sz w:val="22"/>
          <w:szCs w:val="22"/>
        </w:rPr>
        <w:t>,</w:t>
      </w:r>
      <w:r w:rsidR="0088756A" w:rsidRPr="00962828">
        <w:rPr>
          <w:b/>
          <w:sz w:val="22"/>
          <w:szCs w:val="22"/>
        </w:rPr>
        <w:t xml:space="preserve"> </w:t>
      </w:r>
      <w:r w:rsidRPr="00962828">
        <w:rPr>
          <w:sz w:val="22"/>
          <w:szCs w:val="22"/>
        </w:rPr>
        <w:t>February 22, 2012</w:t>
      </w:r>
      <w:r w:rsidR="00150FCE" w:rsidRPr="00962828">
        <w:rPr>
          <w:sz w:val="22"/>
          <w:szCs w:val="22"/>
        </w:rPr>
        <w:t>.</w:t>
      </w:r>
    </w:p>
    <w:p w14:paraId="6CEDC14E" w14:textId="77777777" w:rsidR="0088756A" w:rsidRPr="00962828" w:rsidRDefault="0088756A" w:rsidP="0088756A">
      <w:pPr>
        <w:rPr>
          <w:b/>
          <w:sz w:val="22"/>
          <w:szCs w:val="22"/>
        </w:rPr>
      </w:pPr>
    </w:p>
    <w:p w14:paraId="739E4280" w14:textId="4F622A94" w:rsidR="00F43A2A" w:rsidRPr="00962828" w:rsidRDefault="0002290E" w:rsidP="00F43A2A">
      <w:pPr>
        <w:numPr>
          <w:ilvl w:val="3"/>
          <w:numId w:val="2"/>
        </w:numPr>
        <w:rPr>
          <w:b/>
          <w:sz w:val="22"/>
          <w:szCs w:val="22"/>
        </w:rPr>
      </w:pPr>
      <w:r w:rsidRPr="00962828">
        <w:rPr>
          <w:i/>
          <w:sz w:val="22"/>
          <w:szCs w:val="22"/>
        </w:rPr>
        <w:t xml:space="preserve">Can migraines mean depression for </w:t>
      </w:r>
      <w:proofErr w:type="gramStart"/>
      <w:r w:rsidRPr="00962828">
        <w:rPr>
          <w:i/>
          <w:sz w:val="22"/>
          <w:szCs w:val="22"/>
        </w:rPr>
        <w:t>w</w:t>
      </w:r>
      <w:r w:rsidR="00F7463C" w:rsidRPr="00962828">
        <w:rPr>
          <w:i/>
          <w:sz w:val="22"/>
          <w:szCs w:val="22"/>
        </w:rPr>
        <w:t>omen?,</w:t>
      </w:r>
      <w:proofErr w:type="gramEnd"/>
      <w:r w:rsidR="00F7463C" w:rsidRPr="00962828">
        <w:rPr>
          <w:sz w:val="22"/>
          <w:szCs w:val="22"/>
        </w:rPr>
        <w:t xml:space="preserve"> </w:t>
      </w:r>
      <w:r w:rsidR="0088756A" w:rsidRPr="00962828">
        <w:rPr>
          <w:sz w:val="22"/>
          <w:szCs w:val="22"/>
          <w:u w:val="single"/>
        </w:rPr>
        <w:t>ABC News</w:t>
      </w:r>
      <w:r w:rsidR="0088756A" w:rsidRPr="00962828">
        <w:rPr>
          <w:sz w:val="22"/>
          <w:szCs w:val="22"/>
        </w:rPr>
        <w:t>,</w:t>
      </w:r>
      <w:r w:rsidR="0088756A" w:rsidRPr="00962828">
        <w:rPr>
          <w:b/>
          <w:sz w:val="22"/>
          <w:szCs w:val="22"/>
        </w:rPr>
        <w:t xml:space="preserve"> </w:t>
      </w:r>
      <w:r w:rsidR="00F7463C" w:rsidRPr="00962828">
        <w:rPr>
          <w:sz w:val="22"/>
          <w:szCs w:val="22"/>
        </w:rPr>
        <w:t>February 22, 2012</w:t>
      </w:r>
      <w:r w:rsidR="00150FCE" w:rsidRPr="00962828">
        <w:rPr>
          <w:sz w:val="22"/>
          <w:szCs w:val="22"/>
        </w:rPr>
        <w:t>.</w:t>
      </w:r>
    </w:p>
    <w:p w14:paraId="29FE5D55" w14:textId="77777777" w:rsidR="0088756A" w:rsidRPr="00962828" w:rsidRDefault="0088756A" w:rsidP="0088756A">
      <w:pPr>
        <w:rPr>
          <w:b/>
          <w:sz w:val="22"/>
          <w:szCs w:val="22"/>
        </w:rPr>
      </w:pPr>
    </w:p>
    <w:p w14:paraId="196A0BC8" w14:textId="04084351" w:rsidR="00F43A2A" w:rsidRPr="00962828" w:rsidRDefault="0088756A" w:rsidP="00F43A2A">
      <w:pPr>
        <w:numPr>
          <w:ilvl w:val="3"/>
          <w:numId w:val="2"/>
        </w:numPr>
        <w:rPr>
          <w:b/>
          <w:sz w:val="22"/>
          <w:szCs w:val="22"/>
        </w:rPr>
      </w:pPr>
      <w:r w:rsidRPr="00962828">
        <w:rPr>
          <w:i/>
          <w:sz w:val="22"/>
          <w:szCs w:val="22"/>
        </w:rPr>
        <w:t>Urinary Incontinence’s P</w:t>
      </w:r>
      <w:r w:rsidR="00F7463C" w:rsidRPr="00962828">
        <w:rPr>
          <w:i/>
          <w:sz w:val="22"/>
          <w:szCs w:val="22"/>
        </w:rPr>
        <w:t xml:space="preserve">sychological </w:t>
      </w:r>
      <w:r w:rsidRPr="00962828">
        <w:rPr>
          <w:i/>
          <w:sz w:val="22"/>
          <w:szCs w:val="22"/>
        </w:rPr>
        <w:t>E</w:t>
      </w:r>
      <w:r w:rsidR="00F7463C" w:rsidRPr="00962828">
        <w:rPr>
          <w:i/>
          <w:sz w:val="22"/>
          <w:szCs w:val="22"/>
        </w:rPr>
        <w:t xml:space="preserve">ffects and </w:t>
      </w:r>
      <w:r w:rsidRPr="00962828">
        <w:rPr>
          <w:i/>
          <w:sz w:val="22"/>
          <w:szCs w:val="22"/>
        </w:rPr>
        <w:t>S</w:t>
      </w:r>
      <w:r w:rsidR="00F7463C" w:rsidRPr="00962828">
        <w:rPr>
          <w:i/>
          <w:sz w:val="22"/>
          <w:szCs w:val="22"/>
        </w:rPr>
        <w:t>olutions</w:t>
      </w:r>
      <w:r w:rsidR="00F7463C" w:rsidRPr="00962828">
        <w:rPr>
          <w:sz w:val="22"/>
          <w:szCs w:val="22"/>
        </w:rPr>
        <w:t xml:space="preserve">, </w:t>
      </w:r>
      <w:r w:rsidRPr="00962828">
        <w:rPr>
          <w:sz w:val="22"/>
          <w:szCs w:val="22"/>
          <w:u w:val="single"/>
        </w:rPr>
        <w:t xml:space="preserve">Palm Beach Daily </w:t>
      </w:r>
      <w:r w:rsidRPr="00962828">
        <w:rPr>
          <w:sz w:val="22"/>
          <w:szCs w:val="22"/>
        </w:rPr>
        <w:t>News</w:t>
      </w:r>
      <w:r w:rsidR="00F310CF" w:rsidRPr="00962828">
        <w:rPr>
          <w:sz w:val="22"/>
          <w:szCs w:val="22"/>
        </w:rPr>
        <w:t xml:space="preserve">, </w:t>
      </w:r>
      <w:r w:rsidR="00F7463C" w:rsidRPr="00962828">
        <w:rPr>
          <w:sz w:val="22"/>
          <w:szCs w:val="22"/>
        </w:rPr>
        <w:t>February 28, 2012</w:t>
      </w:r>
      <w:r w:rsidR="00150FCE" w:rsidRPr="00962828">
        <w:rPr>
          <w:sz w:val="22"/>
          <w:szCs w:val="22"/>
        </w:rPr>
        <w:t>.</w:t>
      </w:r>
    </w:p>
    <w:p w14:paraId="64A7F811" w14:textId="77777777" w:rsidR="0088756A" w:rsidRPr="00962828" w:rsidRDefault="0088756A" w:rsidP="0088756A">
      <w:pPr>
        <w:rPr>
          <w:b/>
          <w:sz w:val="22"/>
          <w:szCs w:val="22"/>
        </w:rPr>
      </w:pPr>
    </w:p>
    <w:p w14:paraId="1452C50F" w14:textId="4C0B1BD8" w:rsidR="00F43A2A" w:rsidRPr="00962828" w:rsidRDefault="00C10612" w:rsidP="00F43A2A">
      <w:pPr>
        <w:numPr>
          <w:ilvl w:val="3"/>
          <w:numId w:val="2"/>
        </w:numPr>
        <w:rPr>
          <w:b/>
          <w:color w:val="FF0000"/>
          <w:sz w:val="22"/>
          <w:szCs w:val="22"/>
        </w:rPr>
      </w:pPr>
      <w:r w:rsidRPr="00962828">
        <w:rPr>
          <w:i/>
          <w:sz w:val="22"/>
          <w:szCs w:val="22"/>
        </w:rPr>
        <w:t>Enhancing your mood and memory, hormones are just part of the s</w:t>
      </w:r>
      <w:r w:rsidR="00F7463C" w:rsidRPr="00962828">
        <w:rPr>
          <w:i/>
          <w:sz w:val="22"/>
          <w:szCs w:val="22"/>
        </w:rPr>
        <w:t>tory</w:t>
      </w:r>
      <w:r w:rsidR="00F7463C" w:rsidRPr="00962828">
        <w:rPr>
          <w:sz w:val="22"/>
          <w:szCs w:val="22"/>
        </w:rPr>
        <w:t xml:space="preserve">, </w:t>
      </w:r>
      <w:r w:rsidR="0088756A" w:rsidRPr="00962828">
        <w:rPr>
          <w:sz w:val="22"/>
          <w:szCs w:val="22"/>
        </w:rPr>
        <w:t>Ne</w:t>
      </w:r>
      <w:r w:rsidR="0088756A" w:rsidRPr="00962828">
        <w:rPr>
          <w:sz w:val="22"/>
          <w:szCs w:val="22"/>
          <w:u w:val="single"/>
        </w:rPr>
        <w:t>w York Social Diary</w:t>
      </w:r>
      <w:r w:rsidR="00F310CF" w:rsidRPr="00962828">
        <w:rPr>
          <w:sz w:val="22"/>
          <w:szCs w:val="22"/>
          <w:u w:val="single"/>
        </w:rPr>
        <w:t>,</w:t>
      </w:r>
      <w:r w:rsidR="0088756A" w:rsidRPr="00962828">
        <w:rPr>
          <w:sz w:val="22"/>
          <w:szCs w:val="22"/>
        </w:rPr>
        <w:t xml:space="preserve"> </w:t>
      </w:r>
      <w:r w:rsidR="00F7463C" w:rsidRPr="00962828">
        <w:rPr>
          <w:sz w:val="22"/>
          <w:szCs w:val="22"/>
        </w:rPr>
        <w:t>March 6, 2012</w:t>
      </w:r>
      <w:r w:rsidR="00150FCE" w:rsidRPr="00962828">
        <w:rPr>
          <w:sz w:val="22"/>
          <w:szCs w:val="22"/>
        </w:rPr>
        <w:t>.</w:t>
      </w:r>
    </w:p>
    <w:p w14:paraId="6435AFF6" w14:textId="77777777" w:rsidR="0088756A" w:rsidRPr="00962828" w:rsidRDefault="0088756A" w:rsidP="0088756A">
      <w:pPr>
        <w:rPr>
          <w:b/>
          <w:color w:val="FF0000"/>
          <w:sz w:val="22"/>
          <w:szCs w:val="22"/>
        </w:rPr>
      </w:pPr>
    </w:p>
    <w:p w14:paraId="661BDA69" w14:textId="613807C1" w:rsidR="005F2C94" w:rsidRPr="00962828" w:rsidRDefault="0088756A" w:rsidP="005F2C94">
      <w:pPr>
        <w:numPr>
          <w:ilvl w:val="3"/>
          <w:numId w:val="2"/>
        </w:numPr>
        <w:rPr>
          <w:b/>
          <w:sz w:val="22"/>
          <w:szCs w:val="22"/>
        </w:rPr>
      </w:pPr>
      <w:r w:rsidRPr="00962828">
        <w:rPr>
          <w:i/>
          <w:sz w:val="22"/>
          <w:szCs w:val="22"/>
        </w:rPr>
        <w:t>It’s Not Your Mother’s Menopause</w:t>
      </w:r>
      <w:r w:rsidRPr="00962828">
        <w:rPr>
          <w:sz w:val="22"/>
          <w:szCs w:val="22"/>
        </w:rPr>
        <w:t xml:space="preserve">, </w:t>
      </w:r>
      <w:r w:rsidR="00F7463C" w:rsidRPr="00962828">
        <w:rPr>
          <w:sz w:val="22"/>
          <w:szCs w:val="22"/>
        </w:rPr>
        <w:t>WHYY (Philadelphia Public Radio),</w:t>
      </w:r>
      <w:r w:rsidR="00F7463C" w:rsidRPr="00962828">
        <w:rPr>
          <w:b/>
          <w:sz w:val="22"/>
          <w:szCs w:val="22"/>
        </w:rPr>
        <w:t xml:space="preserve"> </w:t>
      </w:r>
      <w:r w:rsidR="001427EF" w:rsidRPr="00962828">
        <w:rPr>
          <w:sz w:val="22"/>
          <w:szCs w:val="22"/>
          <w:u w:val="single"/>
        </w:rPr>
        <w:t>Voices in the F</w:t>
      </w:r>
      <w:r w:rsidR="00F7463C" w:rsidRPr="00962828">
        <w:rPr>
          <w:sz w:val="22"/>
          <w:szCs w:val="22"/>
          <w:u w:val="single"/>
        </w:rPr>
        <w:t>amily</w:t>
      </w:r>
      <w:r w:rsidR="001427EF" w:rsidRPr="00962828">
        <w:rPr>
          <w:sz w:val="22"/>
          <w:szCs w:val="22"/>
        </w:rPr>
        <w:t xml:space="preserve">, </w:t>
      </w:r>
      <w:r w:rsidR="00F7463C" w:rsidRPr="00962828">
        <w:rPr>
          <w:sz w:val="22"/>
          <w:szCs w:val="22"/>
        </w:rPr>
        <w:t>March 19, 2012</w:t>
      </w:r>
      <w:r w:rsidR="00150FCE" w:rsidRPr="00962828">
        <w:rPr>
          <w:sz w:val="22"/>
          <w:szCs w:val="22"/>
        </w:rPr>
        <w:t>.</w:t>
      </w:r>
    </w:p>
    <w:p w14:paraId="172958B4" w14:textId="77777777" w:rsidR="005F2C94" w:rsidRPr="00962828" w:rsidRDefault="005F2C94" w:rsidP="005F2C94">
      <w:pPr>
        <w:pStyle w:val="ListParagraph"/>
        <w:rPr>
          <w:sz w:val="22"/>
          <w:szCs w:val="22"/>
        </w:rPr>
      </w:pPr>
    </w:p>
    <w:p w14:paraId="369E22BD" w14:textId="3D8E7298" w:rsidR="00F43A2A" w:rsidRPr="00962828" w:rsidRDefault="00940951" w:rsidP="005F2C94">
      <w:pPr>
        <w:numPr>
          <w:ilvl w:val="3"/>
          <w:numId w:val="2"/>
        </w:numPr>
        <w:rPr>
          <w:b/>
          <w:sz w:val="22"/>
          <w:szCs w:val="22"/>
        </w:rPr>
      </w:pPr>
      <w:r w:rsidRPr="00962828">
        <w:rPr>
          <w:i/>
          <w:sz w:val="22"/>
          <w:szCs w:val="22"/>
        </w:rPr>
        <w:t>Broken heart s</w:t>
      </w:r>
      <w:r w:rsidR="00B91D5C" w:rsidRPr="00962828">
        <w:rPr>
          <w:i/>
          <w:sz w:val="22"/>
          <w:szCs w:val="22"/>
        </w:rPr>
        <w:t>yndrome</w:t>
      </w:r>
      <w:r w:rsidRPr="00962828">
        <w:rPr>
          <w:i/>
          <w:sz w:val="22"/>
          <w:szCs w:val="22"/>
        </w:rPr>
        <w:t xml:space="preserve"> mimics cardiac a</w:t>
      </w:r>
      <w:r w:rsidR="00F7463C" w:rsidRPr="00962828">
        <w:rPr>
          <w:i/>
          <w:sz w:val="22"/>
          <w:szCs w:val="22"/>
        </w:rPr>
        <w:t>ttack</w:t>
      </w:r>
      <w:r w:rsidR="001427EF" w:rsidRPr="00962828">
        <w:rPr>
          <w:i/>
          <w:sz w:val="22"/>
          <w:szCs w:val="22"/>
        </w:rPr>
        <w:t>,</w:t>
      </w:r>
      <w:r w:rsidR="00201084" w:rsidRPr="00962828">
        <w:rPr>
          <w:i/>
          <w:sz w:val="22"/>
          <w:szCs w:val="22"/>
        </w:rPr>
        <w:t xml:space="preserve"> </w:t>
      </w:r>
      <w:r w:rsidRPr="00962828">
        <w:rPr>
          <w:i/>
          <w:sz w:val="22"/>
          <w:szCs w:val="22"/>
        </w:rPr>
        <w:t>a</w:t>
      </w:r>
      <w:r w:rsidR="00F7463C" w:rsidRPr="00962828">
        <w:rPr>
          <w:i/>
          <w:sz w:val="22"/>
          <w:szCs w:val="22"/>
        </w:rPr>
        <w:t>ffect</w:t>
      </w:r>
      <w:r w:rsidRPr="00962828">
        <w:rPr>
          <w:i/>
          <w:sz w:val="22"/>
          <w:szCs w:val="22"/>
        </w:rPr>
        <w:t>s m</w:t>
      </w:r>
      <w:r w:rsidR="00B91D5C" w:rsidRPr="00962828">
        <w:rPr>
          <w:i/>
          <w:sz w:val="22"/>
          <w:szCs w:val="22"/>
        </w:rPr>
        <w:t xml:space="preserve">ainly </w:t>
      </w:r>
      <w:r w:rsidRPr="00962828">
        <w:rPr>
          <w:i/>
          <w:sz w:val="22"/>
          <w:szCs w:val="22"/>
        </w:rPr>
        <w:t>w</w:t>
      </w:r>
      <w:r w:rsidR="00B91D5C" w:rsidRPr="00962828">
        <w:rPr>
          <w:i/>
          <w:sz w:val="22"/>
          <w:szCs w:val="22"/>
        </w:rPr>
        <w:t>omen</w:t>
      </w:r>
      <w:r w:rsidR="001427EF" w:rsidRPr="00962828">
        <w:rPr>
          <w:i/>
          <w:sz w:val="22"/>
          <w:szCs w:val="22"/>
        </w:rPr>
        <w:t>,</w:t>
      </w:r>
      <w:r w:rsidR="00B91D5C" w:rsidRPr="00962828">
        <w:rPr>
          <w:i/>
          <w:sz w:val="22"/>
          <w:szCs w:val="22"/>
        </w:rPr>
        <w:t xml:space="preserve"> </w:t>
      </w:r>
      <w:r w:rsidRPr="00962828">
        <w:rPr>
          <w:i/>
          <w:sz w:val="22"/>
          <w:szCs w:val="22"/>
        </w:rPr>
        <w:t>r</w:t>
      </w:r>
      <w:r w:rsidR="00891866" w:rsidRPr="00962828">
        <w:rPr>
          <w:i/>
          <w:sz w:val="22"/>
          <w:szCs w:val="22"/>
        </w:rPr>
        <w:t xml:space="preserve">ecovery </w:t>
      </w:r>
      <w:r w:rsidRPr="00962828">
        <w:rPr>
          <w:i/>
          <w:sz w:val="22"/>
          <w:szCs w:val="22"/>
        </w:rPr>
        <w:t>l</w:t>
      </w:r>
      <w:r w:rsidR="00891866" w:rsidRPr="00962828">
        <w:rPr>
          <w:i/>
          <w:sz w:val="22"/>
          <w:szCs w:val="22"/>
        </w:rPr>
        <w:t>ikely</w:t>
      </w:r>
      <w:r w:rsidR="00891866" w:rsidRPr="00962828">
        <w:rPr>
          <w:sz w:val="22"/>
          <w:szCs w:val="22"/>
        </w:rPr>
        <w:t>,</w:t>
      </w:r>
      <w:r w:rsidR="00F7463C" w:rsidRPr="00962828">
        <w:rPr>
          <w:sz w:val="22"/>
          <w:szCs w:val="22"/>
        </w:rPr>
        <w:t xml:space="preserve"> </w:t>
      </w:r>
      <w:r w:rsidR="005F2C94" w:rsidRPr="00962828">
        <w:rPr>
          <w:sz w:val="22"/>
          <w:szCs w:val="22"/>
          <w:u w:val="single"/>
        </w:rPr>
        <w:t>Philly.com and The Philadelphia Inquirer</w:t>
      </w:r>
      <w:r w:rsidR="005F2C94" w:rsidRPr="00962828">
        <w:rPr>
          <w:sz w:val="22"/>
          <w:szCs w:val="22"/>
        </w:rPr>
        <w:t xml:space="preserve">, </w:t>
      </w:r>
      <w:r w:rsidR="00F7463C" w:rsidRPr="00962828">
        <w:rPr>
          <w:sz w:val="22"/>
          <w:szCs w:val="22"/>
        </w:rPr>
        <w:t>April 12, 2012</w:t>
      </w:r>
      <w:r w:rsidR="00150FCE" w:rsidRPr="00962828">
        <w:rPr>
          <w:sz w:val="22"/>
          <w:szCs w:val="22"/>
        </w:rPr>
        <w:t>.</w:t>
      </w:r>
    </w:p>
    <w:p w14:paraId="3C0C684E" w14:textId="77777777" w:rsidR="00F310CF" w:rsidRPr="00962828" w:rsidRDefault="00F310CF" w:rsidP="00F310CF">
      <w:pPr>
        <w:rPr>
          <w:b/>
          <w:sz w:val="22"/>
          <w:szCs w:val="22"/>
        </w:rPr>
      </w:pPr>
    </w:p>
    <w:p w14:paraId="6BA7896B" w14:textId="1CCF183F" w:rsidR="00F7463C" w:rsidRPr="00962828" w:rsidRDefault="005F2C94" w:rsidP="00F43A2A">
      <w:pPr>
        <w:numPr>
          <w:ilvl w:val="3"/>
          <w:numId w:val="2"/>
        </w:numPr>
        <w:rPr>
          <w:b/>
          <w:sz w:val="22"/>
          <w:szCs w:val="22"/>
        </w:rPr>
      </w:pPr>
      <w:r w:rsidRPr="00962828">
        <w:rPr>
          <w:i/>
          <w:sz w:val="22"/>
          <w:szCs w:val="22"/>
        </w:rPr>
        <w:t xml:space="preserve">Premenstrual Dysphoric Disorder: What is it and </w:t>
      </w:r>
      <w:proofErr w:type="gramStart"/>
      <w:r w:rsidRPr="00962828">
        <w:rPr>
          <w:i/>
          <w:sz w:val="22"/>
          <w:szCs w:val="22"/>
        </w:rPr>
        <w:t>S</w:t>
      </w:r>
      <w:r w:rsidR="00F7463C" w:rsidRPr="00962828">
        <w:rPr>
          <w:i/>
          <w:sz w:val="22"/>
          <w:szCs w:val="22"/>
        </w:rPr>
        <w:t>hould</w:t>
      </w:r>
      <w:proofErr w:type="gramEnd"/>
      <w:r w:rsidR="00F7463C" w:rsidRPr="00962828">
        <w:rPr>
          <w:i/>
          <w:sz w:val="22"/>
          <w:szCs w:val="22"/>
        </w:rPr>
        <w:t xml:space="preserve"> </w:t>
      </w:r>
      <w:r w:rsidRPr="00962828">
        <w:rPr>
          <w:i/>
          <w:sz w:val="22"/>
          <w:szCs w:val="22"/>
        </w:rPr>
        <w:t>it be I</w:t>
      </w:r>
      <w:r w:rsidR="00F7463C" w:rsidRPr="00962828">
        <w:rPr>
          <w:i/>
          <w:sz w:val="22"/>
          <w:szCs w:val="22"/>
        </w:rPr>
        <w:t>ncluded in the DSM-5?</w:t>
      </w:r>
      <w:r w:rsidRPr="00962828">
        <w:rPr>
          <w:sz w:val="22"/>
          <w:szCs w:val="22"/>
        </w:rPr>
        <w:t xml:space="preserve"> WHYY </w:t>
      </w:r>
      <w:proofErr w:type="spellStart"/>
      <w:r w:rsidRPr="00962828">
        <w:rPr>
          <w:sz w:val="22"/>
          <w:szCs w:val="22"/>
          <w:u w:val="single"/>
        </w:rPr>
        <w:t>Newsworks</w:t>
      </w:r>
      <w:proofErr w:type="spellEnd"/>
      <w:r w:rsidRPr="00962828">
        <w:rPr>
          <w:sz w:val="22"/>
          <w:szCs w:val="22"/>
        </w:rPr>
        <w:t xml:space="preserve"> (Philadelphia Public Radio), </w:t>
      </w:r>
      <w:r w:rsidR="00F7463C" w:rsidRPr="00962828">
        <w:rPr>
          <w:sz w:val="22"/>
          <w:szCs w:val="22"/>
        </w:rPr>
        <w:t xml:space="preserve"> June 1, 2012</w:t>
      </w:r>
      <w:r w:rsidR="00150FCE" w:rsidRPr="00962828">
        <w:rPr>
          <w:sz w:val="22"/>
          <w:szCs w:val="22"/>
        </w:rPr>
        <w:t>.</w:t>
      </w:r>
    </w:p>
    <w:p w14:paraId="6B895991" w14:textId="77777777" w:rsidR="005F2C94" w:rsidRPr="00962828" w:rsidRDefault="005F2C94" w:rsidP="005F2C94">
      <w:pPr>
        <w:ind w:left="720"/>
        <w:rPr>
          <w:b/>
          <w:sz w:val="22"/>
          <w:szCs w:val="22"/>
        </w:rPr>
      </w:pPr>
    </w:p>
    <w:p w14:paraId="154FC922" w14:textId="4FE1F95C" w:rsidR="00317C9B" w:rsidRPr="00962828" w:rsidRDefault="005F2C94" w:rsidP="00F43A2A">
      <w:pPr>
        <w:numPr>
          <w:ilvl w:val="3"/>
          <w:numId w:val="2"/>
        </w:numPr>
        <w:rPr>
          <w:b/>
          <w:sz w:val="22"/>
          <w:szCs w:val="22"/>
        </w:rPr>
      </w:pPr>
      <w:r w:rsidRPr="00962828">
        <w:rPr>
          <w:i/>
          <w:sz w:val="22"/>
          <w:szCs w:val="22"/>
        </w:rPr>
        <w:t>The Controversy of Premenstrual Dysphoric Disorder,</w:t>
      </w:r>
      <w:r w:rsidRPr="00962828">
        <w:rPr>
          <w:sz w:val="22"/>
          <w:szCs w:val="22"/>
        </w:rPr>
        <w:t xml:space="preserve"> </w:t>
      </w:r>
      <w:r w:rsidR="00317C9B" w:rsidRPr="00962828">
        <w:rPr>
          <w:sz w:val="22"/>
          <w:szCs w:val="22"/>
        </w:rPr>
        <w:t xml:space="preserve">KQED Public Radio, San Francisco, Aired nationwide on </w:t>
      </w:r>
      <w:r w:rsidR="00317C9B" w:rsidRPr="00962828">
        <w:rPr>
          <w:sz w:val="22"/>
          <w:szCs w:val="22"/>
          <w:u w:val="single"/>
        </w:rPr>
        <w:t>Morning Edition</w:t>
      </w:r>
      <w:r w:rsidRPr="00962828">
        <w:rPr>
          <w:sz w:val="22"/>
          <w:szCs w:val="22"/>
          <w:u w:val="single"/>
        </w:rPr>
        <w:t>, National Public Radio</w:t>
      </w:r>
      <w:r w:rsidR="00317C9B" w:rsidRPr="00962828">
        <w:rPr>
          <w:sz w:val="22"/>
          <w:szCs w:val="22"/>
        </w:rPr>
        <w:t>, October 21 2013</w:t>
      </w:r>
      <w:r w:rsidR="00150FCE" w:rsidRPr="00962828">
        <w:rPr>
          <w:sz w:val="22"/>
          <w:szCs w:val="22"/>
        </w:rPr>
        <w:t>.</w:t>
      </w:r>
    </w:p>
    <w:p w14:paraId="09446431" w14:textId="77777777" w:rsidR="005F2C94" w:rsidRPr="00962828" w:rsidRDefault="005F2C94" w:rsidP="005F2C94">
      <w:pPr>
        <w:rPr>
          <w:b/>
          <w:sz w:val="22"/>
          <w:szCs w:val="22"/>
        </w:rPr>
      </w:pPr>
    </w:p>
    <w:p w14:paraId="6355C6D7" w14:textId="2B281B69" w:rsidR="005F2C94" w:rsidRPr="00962828" w:rsidRDefault="00020F9C" w:rsidP="00F43A2A">
      <w:pPr>
        <w:numPr>
          <w:ilvl w:val="3"/>
          <w:numId w:val="2"/>
        </w:numPr>
        <w:rPr>
          <w:b/>
          <w:sz w:val="22"/>
          <w:szCs w:val="22"/>
        </w:rPr>
      </w:pPr>
      <w:r w:rsidRPr="00962828">
        <w:rPr>
          <w:i/>
          <w:sz w:val="22"/>
          <w:szCs w:val="22"/>
        </w:rPr>
        <w:t>Penn Center for Women’s Behavioral Wellness</w:t>
      </w:r>
      <w:r w:rsidR="005F2C94" w:rsidRPr="00962828">
        <w:rPr>
          <w:i/>
          <w:sz w:val="22"/>
          <w:szCs w:val="22"/>
        </w:rPr>
        <w:t xml:space="preserve"> Provides Behavioral Health Treatment to Women During Pregnancy</w:t>
      </w:r>
      <w:r w:rsidR="005F2C94" w:rsidRPr="00962828">
        <w:rPr>
          <w:sz w:val="22"/>
          <w:szCs w:val="22"/>
        </w:rPr>
        <w:t xml:space="preserve">, SAMHSA.gov </w:t>
      </w:r>
      <w:r w:rsidR="005F2C94" w:rsidRPr="00962828">
        <w:rPr>
          <w:sz w:val="22"/>
          <w:szCs w:val="22"/>
          <w:u w:val="single"/>
        </w:rPr>
        <w:t>https://www.samhsa.gov/homelessness-programs-resources/hpr-resources/pcwbw-provides-behavioral-health</w:t>
      </w:r>
      <w:r w:rsidR="00150FCE" w:rsidRPr="00962828">
        <w:rPr>
          <w:sz w:val="22"/>
          <w:szCs w:val="22"/>
          <w:u w:val="single"/>
        </w:rPr>
        <w:t>.</w:t>
      </w:r>
    </w:p>
    <w:p w14:paraId="30E3C930" w14:textId="6CBA0B42" w:rsidR="00C6587E" w:rsidRPr="00962828" w:rsidRDefault="005F2C94" w:rsidP="005F2C94">
      <w:pPr>
        <w:rPr>
          <w:b/>
          <w:sz w:val="22"/>
          <w:szCs w:val="22"/>
        </w:rPr>
      </w:pPr>
      <w:r w:rsidRPr="00962828">
        <w:rPr>
          <w:sz w:val="22"/>
          <w:szCs w:val="22"/>
        </w:rPr>
        <w:t xml:space="preserve">  </w:t>
      </w:r>
    </w:p>
    <w:p w14:paraId="77EA2D00" w14:textId="3CB04E95" w:rsidR="005B3611" w:rsidRPr="00962828" w:rsidRDefault="00507797" w:rsidP="00F43A2A">
      <w:pPr>
        <w:numPr>
          <w:ilvl w:val="3"/>
          <w:numId w:val="2"/>
        </w:numPr>
        <w:rPr>
          <w:b/>
          <w:sz w:val="22"/>
          <w:szCs w:val="22"/>
        </w:rPr>
      </w:pPr>
      <w:r w:rsidRPr="00962828">
        <w:rPr>
          <w:i/>
          <w:sz w:val="22"/>
          <w:szCs w:val="22"/>
        </w:rPr>
        <w:t>Treatment Considered for Menopausal Women Who Can’t Focus</w:t>
      </w:r>
      <w:r w:rsidRPr="00962828">
        <w:rPr>
          <w:sz w:val="22"/>
          <w:szCs w:val="22"/>
        </w:rPr>
        <w:t xml:space="preserve">, </w:t>
      </w:r>
      <w:r w:rsidRPr="00962828">
        <w:rPr>
          <w:sz w:val="22"/>
          <w:szCs w:val="22"/>
          <w:u w:val="single"/>
        </w:rPr>
        <w:t xml:space="preserve"> </w:t>
      </w:r>
      <w:r w:rsidR="005B3611" w:rsidRPr="00962828">
        <w:rPr>
          <w:sz w:val="22"/>
          <w:szCs w:val="22"/>
          <w:u w:val="single"/>
        </w:rPr>
        <w:t>Philadelphia Inquirer and Philly.com</w:t>
      </w:r>
      <w:r w:rsidR="005B3611" w:rsidRPr="00962828">
        <w:rPr>
          <w:sz w:val="22"/>
          <w:szCs w:val="22"/>
        </w:rPr>
        <w:t>, May 15, 2014</w:t>
      </w:r>
      <w:r w:rsidR="00150FCE" w:rsidRPr="00962828">
        <w:rPr>
          <w:sz w:val="22"/>
          <w:szCs w:val="22"/>
        </w:rPr>
        <w:t>.</w:t>
      </w:r>
    </w:p>
    <w:p w14:paraId="7E9CDFBF" w14:textId="77777777" w:rsidR="005F2C94" w:rsidRPr="00962828" w:rsidRDefault="005F2C94" w:rsidP="005F2C94">
      <w:pPr>
        <w:rPr>
          <w:b/>
          <w:sz w:val="22"/>
          <w:szCs w:val="22"/>
        </w:rPr>
      </w:pPr>
    </w:p>
    <w:p w14:paraId="4E8E25E3" w14:textId="52C36FE3" w:rsidR="00507797" w:rsidRPr="00962828" w:rsidRDefault="00507797" w:rsidP="00507797">
      <w:pPr>
        <w:numPr>
          <w:ilvl w:val="3"/>
          <w:numId w:val="2"/>
        </w:numPr>
        <w:rPr>
          <w:b/>
          <w:sz w:val="22"/>
          <w:szCs w:val="22"/>
        </w:rPr>
      </w:pPr>
      <w:r w:rsidRPr="00962828">
        <w:rPr>
          <w:i/>
          <w:sz w:val="22"/>
          <w:szCs w:val="22"/>
        </w:rPr>
        <w:t>Treatment Considered for Menopausal Women Who Can’t Focus,</w:t>
      </w:r>
      <w:r w:rsidRPr="00962828">
        <w:rPr>
          <w:sz w:val="22"/>
          <w:szCs w:val="22"/>
        </w:rPr>
        <w:t xml:space="preserve"> for</w:t>
      </w:r>
      <w:r w:rsidRPr="00962828">
        <w:rPr>
          <w:sz w:val="22"/>
          <w:szCs w:val="22"/>
          <w:u w:val="single"/>
        </w:rPr>
        <w:t xml:space="preserve"> Daily Hampshire Gazette</w:t>
      </w:r>
      <w:r w:rsidRPr="00962828">
        <w:rPr>
          <w:sz w:val="22"/>
          <w:szCs w:val="22"/>
        </w:rPr>
        <w:t>, May 27, 2014</w:t>
      </w:r>
      <w:r w:rsidR="00150FCE" w:rsidRPr="00962828">
        <w:rPr>
          <w:sz w:val="22"/>
          <w:szCs w:val="22"/>
        </w:rPr>
        <w:t>.</w:t>
      </w:r>
    </w:p>
    <w:p w14:paraId="5F524CE2" w14:textId="77777777" w:rsidR="005F2C94" w:rsidRPr="00962828" w:rsidRDefault="005F2C94" w:rsidP="005F2C94">
      <w:pPr>
        <w:rPr>
          <w:b/>
          <w:sz w:val="22"/>
          <w:szCs w:val="22"/>
        </w:rPr>
      </w:pPr>
    </w:p>
    <w:p w14:paraId="7F9A05FF" w14:textId="2EA8356D" w:rsidR="00FB37C9" w:rsidRPr="00962828" w:rsidRDefault="005F2C94" w:rsidP="00FB37C9">
      <w:pPr>
        <w:numPr>
          <w:ilvl w:val="3"/>
          <w:numId w:val="2"/>
        </w:numPr>
        <w:rPr>
          <w:b/>
          <w:sz w:val="22"/>
          <w:szCs w:val="22"/>
        </w:rPr>
      </w:pPr>
      <w:r w:rsidRPr="00962828">
        <w:rPr>
          <w:i/>
          <w:sz w:val="22"/>
          <w:szCs w:val="22"/>
        </w:rPr>
        <w:t>Understanding Menopause Post Hormone Replacement Fallout</w:t>
      </w:r>
      <w:r w:rsidRPr="00962828">
        <w:rPr>
          <w:sz w:val="22"/>
          <w:szCs w:val="22"/>
        </w:rPr>
        <w:t xml:space="preserve">, </w:t>
      </w:r>
      <w:r w:rsidR="00FB37C9" w:rsidRPr="00962828">
        <w:rPr>
          <w:sz w:val="22"/>
          <w:szCs w:val="22"/>
        </w:rPr>
        <w:t xml:space="preserve">WHYY </w:t>
      </w:r>
      <w:proofErr w:type="spellStart"/>
      <w:r w:rsidR="00FB37C9" w:rsidRPr="00962828">
        <w:rPr>
          <w:sz w:val="22"/>
          <w:szCs w:val="22"/>
          <w:u w:val="single"/>
        </w:rPr>
        <w:t>Newsworks</w:t>
      </w:r>
      <w:proofErr w:type="spellEnd"/>
      <w:r w:rsidR="00FB37C9" w:rsidRPr="00962828">
        <w:rPr>
          <w:sz w:val="22"/>
          <w:szCs w:val="22"/>
        </w:rPr>
        <w:t xml:space="preserve"> (Philadelphia Public Radio), </w:t>
      </w:r>
      <w:r w:rsidR="005B3611" w:rsidRPr="00962828">
        <w:rPr>
          <w:sz w:val="22"/>
          <w:szCs w:val="22"/>
        </w:rPr>
        <w:t>August 7,</w:t>
      </w:r>
      <w:r w:rsidR="00FB37C9" w:rsidRPr="00962828">
        <w:rPr>
          <w:sz w:val="22"/>
          <w:szCs w:val="22"/>
        </w:rPr>
        <w:t xml:space="preserve"> 2014</w:t>
      </w:r>
      <w:r w:rsidR="00150FCE" w:rsidRPr="00962828">
        <w:rPr>
          <w:sz w:val="22"/>
          <w:szCs w:val="22"/>
        </w:rPr>
        <w:t>.</w:t>
      </w:r>
    </w:p>
    <w:p w14:paraId="79B6EF44" w14:textId="77777777" w:rsidR="005F2C94" w:rsidRPr="00962828" w:rsidRDefault="005F2C94" w:rsidP="005F2C94">
      <w:pPr>
        <w:rPr>
          <w:b/>
          <w:sz w:val="22"/>
          <w:szCs w:val="22"/>
        </w:rPr>
      </w:pPr>
    </w:p>
    <w:p w14:paraId="4F6D9F45" w14:textId="061667E6" w:rsidR="005A4464" w:rsidRPr="00962828" w:rsidRDefault="005A4464" w:rsidP="00FB37C9">
      <w:pPr>
        <w:numPr>
          <w:ilvl w:val="3"/>
          <w:numId w:val="2"/>
        </w:numPr>
        <w:rPr>
          <w:b/>
          <w:sz w:val="22"/>
          <w:szCs w:val="22"/>
        </w:rPr>
      </w:pPr>
      <w:r w:rsidRPr="00962828">
        <w:rPr>
          <w:i/>
          <w:sz w:val="22"/>
          <w:szCs w:val="22"/>
        </w:rPr>
        <w:t>Do Wom</w:t>
      </w:r>
      <w:r w:rsidR="005F2C94" w:rsidRPr="00962828">
        <w:rPr>
          <w:i/>
          <w:sz w:val="22"/>
          <w:szCs w:val="22"/>
        </w:rPr>
        <w:t>en Really Want Their Own Viagra?</w:t>
      </w:r>
      <w:r w:rsidRPr="00962828">
        <w:rPr>
          <w:sz w:val="22"/>
          <w:szCs w:val="22"/>
        </w:rPr>
        <w:t xml:space="preserve"> </w:t>
      </w:r>
      <w:r w:rsidRPr="00962828">
        <w:rPr>
          <w:sz w:val="22"/>
          <w:szCs w:val="22"/>
          <w:u w:val="single"/>
        </w:rPr>
        <w:t>Philly Magazine</w:t>
      </w:r>
      <w:r w:rsidR="005F2C94" w:rsidRPr="00962828">
        <w:rPr>
          <w:sz w:val="22"/>
          <w:szCs w:val="22"/>
        </w:rPr>
        <w:t>,</w:t>
      </w:r>
      <w:r w:rsidRPr="00962828">
        <w:rPr>
          <w:sz w:val="22"/>
          <w:szCs w:val="22"/>
        </w:rPr>
        <w:t xml:space="preserve"> </w:t>
      </w:r>
      <w:r w:rsidR="005F2C94" w:rsidRPr="00962828">
        <w:rPr>
          <w:sz w:val="22"/>
          <w:szCs w:val="22"/>
        </w:rPr>
        <w:t xml:space="preserve">November 1, </w:t>
      </w:r>
      <w:r w:rsidRPr="00962828">
        <w:rPr>
          <w:sz w:val="22"/>
          <w:szCs w:val="22"/>
        </w:rPr>
        <w:t>2015</w:t>
      </w:r>
      <w:r w:rsidR="00150FCE" w:rsidRPr="00962828">
        <w:rPr>
          <w:sz w:val="22"/>
          <w:szCs w:val="22"/>
        </w:rPr>
        <w:t>.</w:t>
      </w:r>
    </w:p>
    <w:p w14:paraId="2FAABB84" w14:textId="77777777" w:rsidR="00B14229" w:rsidRPr="00962828" w:rsidRDefault="00B14229" w:rsidP="00B14229">
      <w:pPr>
        <w:pStyle w:val="ListParagraph"/>
        <w:rPr>
          <w:b/>
          <w:sz w:val="22"/>
          <w:szCs w:val="22"/>
        </w:rPr>
      </w:pPr>
    </w:p>
    <w:p w14:paraId="539FAC88" w14:textId="62F1879D" w:rsidR="00B14229" w:rsidRPr="00962828" w:rsidRDefault="00B14229" w:rsidP="00FB37C9">
      <w:pPr>
        <w:numPr>
          <w:ilvl w:val="3"/>
          <w:numId w:val="2"/>
        </w:numPr>
        <w:rPr>
          <w:b/>
          <w:sz w:val="22"/>
          <w:szCs w:val="22"/>
        </w:rPr>
      </w:pPr>
      <w:r w:rsidRPr="00962828">
        <w:rPr>
          <w:sz w:val="22"/>
          <w:szCs w:val="22"/>
        </w:rPr>
        <w:t xml:space="preserve">Debate Over </w:t>
      </w:r>
      <w:proofErr w:type="spellStart"/>
      <w:r w:rsidRPr="00962828">
        <w:rPr>
          <w:sz w:val="22"/>
          <w:szCs w:val="22"/>
        </w:rPr>
        <w:t>Addyi</w:t>
      </w:r>
      <w:proofErr w:type="spellEnd"/>
      <w:r w:rsidRPr="00962828">
        <w:rPr>
          <w:sz w:val="22"/>
          <w:szCs w:val="22"/>
        </w:rPr>
        <w:t xml:space="preserve"> Flares Anew: Journal under fire for “inaccura</w:t>
      </w:r>
      <w:r w:rsidR="009D5CD3" w:rsidRPr="00962828">
        <w:rPr>
          <w:sz w:val="22"/>
          <w:szCs w:val="22"/>
        </w:rPr>
        <w:t xml:space="preserve">cies” and “bias”. </w:t>
      </w:r>
      <w:proofErr w:type="spellStart"/>
      <w:r w:rsidR="009D5CD3" w:rsidRPr="00962828">
        <w:rPr>
          <w:sz w:val="22"/>
          <w:szCs w:val="22"/>
        </w:rPr>
        <w:t>MedPage</w:t>
      </w:r>
      <w:proofErr w:type="spellEnd"/>
      <w:r w:rsidR="009D5CD3" w:rsidRPr="00962828">
        <w:rPr>
          <w:sz w:val="22"/>
          <w:szCs w:val="22"/>
        </w:rPr>
        <w:t xml:space="preserve"> Today. </w:t>
      </w:r>
      <w:hyperlink r:id="rId34" w:history="1">
        <w:r w:rsidR="009D5CD3" w:rsidRPr="00962828">
          <w:rPr>
            <w:rStyle w:val="Hyperlink"/>
            <w:sz w:val="22"/>
            <w:szCs w:val="22"/>
          </w:rPr>
          <w:t>https://www.medpagetoday.com/OBGYN/GeneralOBGYN/56481</w:t>
        </w:r>
      </w:hyperlink>
      <w:r w:rsidR="009D5CD3" w:rsidRPr="00962828">
        <w:rPr>
          <w:sz w:val="22"/>
          <w:szCs w:val="22"/>
        </w:rPr>
        <w:t>, March 1, 2016</w:t>
      </w:r>
    </w:p>
    <w:p w14:paraId="45B58C7E" w14:textId="77777777" w:rsidR="005F2C94" w:rsidRPr="00962828" w:rsidRDefault="005F2C94" w:rsidP="005F2C94">
      <w:pPr>
        <w:rPr>
          <w:b/>
          <w:sz w:val="22"/>
          <w:szCs w:val="22"/>
        </w:rPr>
      </w:pPr>
    </w:p>
    <w:p w14:paraId="4398980C" w14:textId="249C991B" w:rsidR="00860DC9" w:rsidRPr="00962828" w:rsidRDefault="005F2C94" w:rsidP="00FB37C9">
      <w:pPr>
        <w:numPr>
          <w:ilvl w:val="3"/>
          <w:numId w:val="2"/>
        </w:numPr>
        <w:rPr>
          <w:b/>
          <w:sz w:val="22"/>
          <w:szCs w:val="22"/>
        </w:rPr>
      </w:pPr>
      <w:r w:rsidRPr="00962828">
        <w:rPr>
          <w:i/>
          <w:sz w:val="22"/>
          <w:szCs w:val="22"/>
        </w:rPr>
        <w:t>New Moms and Their Struggle with Depression and Anxiety</w:t>
      </w:r>
      <w:r w:rsidRPr="00962828">
        <w:rPr>
          <w:sz w:val="22"/>
          <w:szCs w:val="22"/>
        </w:rPr>
        <w:t xml:space="preserve">, </w:t>
      </w:r>
      <w:r w:rsidR="00860DC9" w:rsidRPr="00962828">
        <w:rPr>
          <w:sz w:val="22"/>
          <w:szCs w:val="22"/>
        </w:rPr>
        <w:t>Radio Times</w:t>
      </w:r>
      <w:r w:rsidRPr="00962828">
        <w:rPr>
          <w:sz w:val="22"/>
          <w:szCs w:val="22"/>
        </w:rPr>
        <w:t xml:space="preserve"> with Marty Moss-</w:t>
      </w:r>
      <w:proofErr w:type="spellStart"/>
      <w:r w:rsidRPr="00962828">
        <w:rPr>
          <w:sz w:val="22"/>
          <w:szCs w:val="22"/>
        </w:rPr>
        <w:t>Coane</w:t>
      </w:r>
      <w:proofErr w:type="spellEnd"/>
      <w:r w:rsidRPr="00962828">
        <w:rPr>
          <w:sz w:val="22"/>
          <w:szCs w:val="22"/>
        </w:rPr>
        <w:t>,</w:t>
      </w:r>
      <w:r w:rsidR="005A4464" w:rsidRPr="00962828">
        <w:rPr>
          <w:sz w:val="22"/>
          <w:szCs w:val="22"/>
        </w:rPr>
        <w:t xml:space="preserve"> </w:t>
      </w:r>
      <w:r w:rsidR="005A4464" w:rsidRPr="00962828">
        <w:rPr>
          <w:sz w:val="22"/>
          <w:szCs w:val="22"/>
          <w:u w:val="single"/>
        </w:rPr>
        <w:t>WHYY Public Radio</w:t>
      </w:r>
      <w:r w:rsidR="005A4464" w:rsidRPr="00962828">
        <w:rPr>
          <w:sz w:val="22"/>
          <w:szCs w:val="22"/>
        </w:rPr>
        <w:t>, April 1, 2016</w:t>
      </w:r>
      <w:r w:rsidR="00150FCE" w:rsidRPr="00962828">
        <w:rPr>
          <w:sz w:val="22"/>
          <w:szCs w:val="22"/>
        </w:rPr>
        <w:t>.</w:t>
      </w:r>
    </w:p>
    <w:p w14:paraId="03574317" w14:textId="77777777" w:rsidR="005F2C94" w:rsidRPr="00962828" w:rsidRDefault="005F2C94" w:rsidP="005F2C94">
      <w:pPr>
        <w:ind w:left="360"/>
        <w:rPr>
          <w:b/>
          <w:sz w:val="22"/>
          <w:szCs w:val="22"/>
        </w:rPr>
      </w:pPr>
    </w:p>
    <w:p w14:paraId="7E58A411" w14:textId="26AA5D47" w:rsidR="003D24F4" w:rsidRPr="00962828" w:rsidRDefault="003D24F4" w:rsidP="00FB37C9">
      <w:pPr>
        <w:numPr>
          <w:ilvl w:val="3"/>
          <w:numId w:val="2"/>
        </w:numPr>
        <w:rPr>
          <w:b/>
          <w:sz w:val="22"/>
          <w:szCs w:val="22"/>
        </w:rPr>
      </w:pPr>
      <w:r w:rsidRPr="00962828">
        <w:rPr>
          <w:i/>
          <w:sz w:val="22"/>
          <w:szCs w:val="22"/>
        </w:rPr>
        <w:t>Study: Girlhood Trauma Linked to Depression in Menopause</w:t>
      </w:r>
      <w:r w:rsidRPr="00962828">
        <w:rPr>
          <w:sz w:val="22"/>
          <w:szCs w:val="22"/>
        </w:rPr>
        <w:t xml:space="preserve">, for Health-Women’s Health, </w:t>
      </w:r>
      <w:r w:rsidRPr="00962828">
        <w:rPr>
          <w:sz w:val="22"/>
          <w:szCs w:val="22"/>
          <w:u w:val="single"/>
        </w:rPr>
        <w:t>Philadelphia Inquirer/Philly.com</w:t>
      </w:r>
      <w:r w:rsidRPr="00962828">
        <w:rPr>
          <w:sz w:val="22"/>
          <w:szCs w:val="22"/>
        </w:rPr>
        <w:t>, March 29, 2017</w:t>
      </w:r>
      <w:r w:rsidR="00150FCE" w:rsidRPr="00962828">
        <w:rPr>
          <w:sz w:val="22"/>
          <w:szCs w:val="22"/>
        </w:rPr>
        <w:t>.</w:t>
      </w:r>
    </w:p>
    <w:p w14:paraId="749DE0DD" w14:textId="77777777" w:rsidR="005F2C94" w:rsidRPr="00962828" w:rsidRDefault="005F2C94" w:rsidP="005F2C94">
      <w:pPr>
        <w:rPr>
          <w:b/>
          <w:sz w:val="22"/>
          <w:szCs w:val="22"/>
        </w:rPr>
      </w:pPr>
    </w:p>
    <w:p w14:paraId="38E3CB62" w14:textId="70C936AB" w:rsidR="00DD76C5" w:rsidRPr="00962828" w:rsidRDefault="00DD76C5" w:rsidP="00FB37C9">
      <w:pPr>
        <w:numPr>
          <w:ilvl w:val="3"/>
          <w:numId w:val="2"/>
        </w:numPr>
        <w:rPr>
          <w:sz w:val="22"/>
          <w:szCs w:val="22"/>
        </w:rPr>
      </w:pPr>
      <w:r w:rsidRPr="00962828">
        <w:rPr>
          <w:i/>
          <w:sz w:val="22"/>
          <w:szCs w:val="22"/>
        </w:rPr>
        <w:t>New Recommendations for Depression Screening</w:t>
      </w:r>
      <w:r w:rsidR="00664044" w:rsidRPr="00962828">
        <w:rPr>
          <w:i/>
          <w:sz w:val="22"/>
          <w:szCs w:val="22"/>
        </w:rPr>
        <w:t>: Focus on Perinatal Population,</w:t>
      </w:r>
      <w:r w:rsidRPr="00962828">
        <w:rPr>
          <w:sz w:val="22"/>
          <w:szCs w:val="22"/>
        </w:rPr>
        <w:t xml:space="preserve"> </w:t>
      </w:r>
      <w:proofErr w:type="spellStart"/>
      <w:r w:rsidRPr="00962828">
        <w:rPr>
          <w:sz w:val="22"/>
          <w:szCs w:val="22"/>
          <w:u w:val="single"/>
        </w:rPr>
        <w:t>Knowledge@Wharton</w:t>
      </w:r>
      <w:proofErr w:type="spellEnd"/>
      <w:r w:rsidRPr="00962828">
        <w:rPr>
          <w:sz w:val="22"/>
          <w:szCs w:val="22"/>
          <w:u w:val="single"/>
        </w:rPr>
        <w:t>,</w:t>
      </w:r>
      <w:r w:rsidRPr="00962828">
        <w:rPr>
          <w:sz w:val="22"/>
          <w:szCs w:val="22"/>
        </w:rPr>
        <w:t xml:space="preserve"> Radio Show, University of Pennsylvania, February 9, 2018</w:t>
      </w:r>
      <w:r w:rsidR="00150FCE" w:rsidRPr="00962828">
        <w:rPr>
          <w:sz w:val="22"/>
          <w:szCs w:val="22"/>
        </w:rPr>
        <w:t>.</w:t>
      </w:r>
    </w:p>
    <w:p w14:paraId="18D2E25C" w14:textId="77777777" w:rsidR="005F2C94" w:rsidRPr="00962828" w:rsidRDefault="005F2C94" w:rsidP="005F2C94">
      <w:pPr>
        <w:rPr>
          <w:sz w:val="22"/>
          <w:szCs w:val="22"/>
        </w:rPr>
      </w:pPr>
    </w:p>
    <w:p w14:paraId="4C13B1B1" w14:textId="07E4EA2B" w:rsidR="00652174" w:rsidRDefault="003D24F4" w:rsidP="00652174">
      <w:pPr>
        <w:numPr>
          <w:ilvl w:val="3"/>
          <w:numId w:val="2"/>
        </w:numPr>
        <w:rPr>
          <w:color w:val="000000"/>
          <w:sz w:val="22"/>
          <w:szCs w:val="22"/>
        </w:rPr>
      </w:pPr>
      <w:r w:rsidRPr="009B635F">
        <w:rPr>
          <w:i/>
          <w:sz w:val="22"/>
          <w:szCs w:val="22"/>
        </w:rPr>
        <w:t>Education about P</w:t>
      </w:r>
      <w:r w:rsidR="005A4464" w:rsidRPr="009B635F">
        <w:rPr>
          <w:i/>
          <w:sz w:val="22"/>
          <w:szCs w:val="22"/>
        </w:rPr>
        <w:t>ostpartum Depression</w:t>
      </w:r>
      <w:r w:rsidR="005A4464" w:rsidRPr="009B635F">
        <w:rPr>
          <w:sz w:val="22"/>
          <w:szCs w:val="22"/>
        </w:rPr>
        <w:t xml:space="preserve">, national </w:t>
      </w:r>
      <w:r w:rsidRPr="009B635F">
        <w:rPr>
          <w:sz w:val="22"/>
          <w:szCs w:val="22"/>
        </w:rPr>
        <w:t>radio and televisi</w:t>
      </w:r>
      <w:r w:rsidR="00150FCE" w:rsidRPr="009B635F">
        <w:rPr>
          <w:sz w:val="22"/>
          <w:szCs w:val="22"/>
        </w:rPr>
        <w:t>on education tour, May 17, 2018.</w:t>
      </w:r>
      <w:r w:rsidR="00652174">
        <w:rPr>
          <w:color w:val="000000"/>
          <w:sz w:val="22"/>
          <w:szCs w:val="22"/>
        </w:rPr>
        <w:t xml:space="preserve"> </w:t>
      </w:r>
      <w:hyperlink r:id="rId35" w:history="1">
        <w:r w:rsidR="00652174" w:rsidRPr="00277925">
          <w:rPr>
            <w:rStyle w:val="Hyperlink"/>
            <w:sz w:val="22"/>
            <w:szCs w:val="22"/>
          </w:rPr>
          <w:t>https://www.fox4now.com/the-morning-blend/postpartum-depression</w:t>
        </w:r>
      </w:hyperlink>
    </w:p>
    <w:p w14:paraId="14849ECA" w14:textId="77777777" w:rsidR="00A23060" w:rsidRDefault="00A23060" w:rsidP="00A23060">
      <w:pPr>
        <w:pStyle w:val="ListParagraph"/>
        <w:rPr>
          <w:color w:val="000000"/>
          <w:sz w:val="22"/>
          <w:szCs w:val="22"/>
        </w:rPr>
      </w:pPr>
    </w:p>
    <w:p w14:paraId="2D996C50" w14:textId="2A251F65" w:rsidR="00165B8E" w:rsidRDefault="00A23060" w:rsidP="00165B8E">
      <w:pPr>
        <w:numPr>
          <w:ilvl w:val="3"/>
          <w:numId w:val="2"/>
        </w:numPr>
        <w:rPr>
          <w:color w:val="000000"/>
          <w:sz w:val="22"/>
          <w:szCs w:val="22"/>
        </w:rPr>
      </w:pPr>
      <w:r>
        <w:rPr>
          <w:color w:val="000000"/>
          <w:sz w:val="22"/>
          <w:szCs w:val="22"/>
        </w:rPr>
        <w:t>Reimaging Women’s Health</w:t>
      </w:r>
      <w:r w:rsidR="00165B8E">
        <w:rPr>
          <w:color w:val="000000"/>
          <w:sz w:val="22"/>
          <w:szCs w:val="22"/>
        </w:rPr>
        <w:t xml:space="preserve">: Creating Solutions, Bridging Research and Care </w:t>
      </w:r>
      <w:hyperlink r:id="rId36" w:history="1">
        <w:r w:rsidR="00165B8E" w:rsidRPr="00277925">
          <w:rPr>
            <w:rStyle w:val="Hyperlink"/>
            <w:sz w:val="22"/>
            <w:szCs w:val="22"/>
          </w:rPr>
          <w:t>https://issuu.com/universityofcoloradoanschutzmedical/docs/momentum2019/s/10131481</w:t>
        </w:r>
      </w:hyperlink>
    </w:p>
    <w:p w14:paraId="39B0ED9E" w14:textId="77777777" w:rsidR="00290B1E" w:rsidRDefault="00290B1E" w:rsidP="00290B1E">
      <w:pPr>
        <w:pStyle w:val="ListParagraph"/>
        <w:rPr>
          <w:color w:val="000000"/>
          <w:sz w:val="22"/>
          <w:szCs w:val="22"/>
        </w:rPr>
      </w:pPr>
    </w:p>
    <w:p w14:paraId="17093049" w14:textId="6408F9DE" w:rsidR="0065096C" w:rsidRDefault="00CB6C26" w:rsidP="0065096C">
      <w:pPr>
        <w:numPr>
          <w:ilvl w:val="3"/>
          <w:numId w:val="2"/>
        </w:numPr>
        <w:rPr>
          <w:color w:val="000000"/>
          <w:sz w:val="22"/>
          <w:szCs w:val="22"/>
        </w:rPr>
      </w:pPr>
      <w:r>
        <w:rPr>
          <w:color w:val="000000"/>
          <w:sz w:val="22"/>
          <w:szCs w:val="22"/>
        </w:rPr>
        <w:t>Brigham and Women’s Hospital Women’s Brain Initiative 2020</w:t>
      </w:r>
      <w:r w:rsidR="0065096C">
        <w:rPr>
          <w:color w:val="000000"/>
          <w:sz w:val="22"/>
          <w:szCs w:val="22"/>
        </w:rPr>
        <w:t xml:space="preserve">, January 2020. </w:t>
      </w:r>
      <w:hyperlink r:id="rId37" w:history="1">
        <w:r w:rsidR="00E71E35" w:rsidRPr="00277925">
          <w:rPr>
            <w:rStyle w:val="Hyperlink"/>
            <w:sz w:val="22"/>
            <w:szCs w:val="22"/>
          </w:rPr>
          <w:t>https://www.youtube.com/watch?v=gYABxVvmkMc</w:t>
        </w:r>
      </w:hyperlink>
    </w:p>
    <w:p w14:paraId="38BE5688" w14:textId="77777777" w:rsidR="00026072" w:rsidRPr="0065096C" w:rsidRDefault="00026072" w:rsidP="0065096C">
      <w:pPr>
        <w:rPr>
          <w:color w:val="000000"/>
          <w:sz w:val="22"/>
          <w:szCs w:val="22"/>
        </w:rPr>
      </w:pPr>
    </w:p>
    <w:p w14:paraId="7C45214E" w14:textId="292271E9" w:rsidR="00165B8E" w:rsidRDefault="00165B8E" w:rsidP="00165B8E">
      <w:pPr>
        <w:numPr>
          <w:ilvl w:val="3"/>
          <w:numId w:val="2"/>
        </w:numPr>
        <w:rPr>
          <w:color w:val="000000"/>
          <w:sz w:val="22"/>
          <w:szCs w:val="22"/>
        </w:rPr>
      </w:pPr>
      <w:r>
        <w:rPr>
          <w:color w:val="000000"/>
          <w:sz w:val="22"/>
          <w:szCs w:val="22"/>
        </w:rPr>
        <w:t xml:space="preserve">Quoted in: </w:t>
      </w:r>
      <w:hyperlink r:id="rId38" w:history="1">
        <w:r w:rsidRPr="00277925">
          <w:rPr>
            <w:rStyle w:val="Hyperlink"/>
            <w:sz w:val="22"/>
            <w:szCs w:val="22"/>
          </w:rPr>
          <w:t>https://gazette.com/health/uchealth-launches-100-million-initiative-to-combat-colorado-mental-health-crisis/article_82d4c80c-ceb5-11e9-87fb-e39a7ebf0774.html</w:t>
        </w:r>
      </w:hyperlink>
    </w:p>
    <w:p w14:paraId="668B948C" w14:textId="77777777" w:rsidR="009B635F" w:rsidRPr="00165B8E" w:rsidRDefault="009B635F" w:rsidP="00165B8E">
      <w:pPr>
        <w:rPr>
          <w:color w:val="000000"/>
          <w:sz w:val="22"/>
          <w:szCs w:val="22"/>
        </w:rPr>
      </w:pPr>
    </w:p>
    <w:p w14:paraId="3ACD7EFC" w14:textId="77777777" w:rsidR="00BC5885" w:rsidRDefault="002020E3" w:rsidP="00BC5885">
      <w:pPr>
        <w:numPr>
          <w:ilvl w:val="3"/>
          <w:numId w:val="2"/>
        </w:numPr>
        <w:rPr>
          <w:rStyle w:val="Hyperlink"/>
          <w:color w:val="000000"/>
          <w:sz w:val="22"/>
          <w:szCs w:val="22"/>
          <w:u w:val="none"/>
        </w:rPr>
      </w:pPr>
      <w:r>
        <w:rPr>
          <w:color w:val="000000"/>
          <w:sz w:val="22"/>
          <w:szCs w:val="22"/>
        </w:rPr>
        <w:t xml:space="preserve">Possibilities Endless. </w:t>
      </w:r>
      <w:hyperlink r:id="rId39" w:history="1">
        <w:r w:rsidR="00281B07" w:rsidRPr="00277925">
          <w:rPr>
            <w:rStyle w:val="Hyperlink"/>
            <w:sz w:val="22"/>
            <w:szCs w:val="22"/>
          </w:rPr>
          <w:t>https://vimeo.com/672537417</w:t>
        </w:r>
      </w:hyperlink>
    </w:p>
    <w:p w14:paraId="788D4ACE" w14:textId="77777777" w:rsidR="00BC5885" w:rsidRDefault="00BC5885" w:rsidP="00BC5885">
      <w:pPr>
        <w:pStyle w:val="ListParagraph"/>
      </w:pPr>
    </w:p>
    <w:p w14:paraId="131D3C82" w14:textId="77777777" w:rsidR="00C263F9" w:rsidRPr="00C263F9" w:rsidRDefault="00BC5885" w:rsidP="00C263F9">
      <w:pPr>
        <w:numPr>
          <w:ilvl w:val="3"/>
          <w:numId w:val="2"/>
        </w:numPr>
        <w:rPr>
          <w:rStyle w:val="Hyperlink"/>
          <w:color w:val="000000"/>
          <w:sz w:val="22"/>
          <w:szCs w:val="22"/>
          <w:u w:val="none"/>
        </w:rPr>
      </w:pPr>
      <w:r>
        <w:t xml:space="preserve">Can I Buy a Noun? Brain Fog, Forgetfulness, and Other Mind Lapses in Menopause. Let’s Talk Menopause.org, February 27, 2024: </w:t>
      </w:r>
      <w:hyperlink r:id="rId40" w:history="1">
        <w:r w:rsidRPr="0089487C">
          <w:rPr>
            <w:rStyle w:val="Hyperlink"/>
          </w:rPr>
          <w:t>https://www.youtube.com/watch?v=k6zkQ8-f1C4</w:t>
        </w:r>
      </w:hyperlink>
    </w:p>
    <w:p w14:paraId="63A70650" w14:textId="77777777" w:rsidR="00C263F9" w:rsidRDefault="00C263F9" w:rsidP="00C263F9">
      <w:pPr>
        <w:pStyle w:val="ListParagraph"/>
        <w:rPr>
          <w:color w:val="000000"/>
          <w:sz w:val="22"/>
          <w:szCs w:val="22"/>
        </w:rPr>
      </w:pPr>
    </w:p>
    <w:p w14:paraId="728D1929" w14:textId="27DFF251" w:rsidR="000F52EC" w:rsidRPr="001E7497" w:rsidRDefault="00BC5885" w:rsidP="000F52EC">
      <w:pPr>
        <w:numPr>
          <w:ilvl w:val="3"/>
          <w:numId w:val="2"/>
        </w:numPr>
        <w:rPr>
          <w:rStyle w:val="Hyperlink"/>
          <w:color w:val="000000"/>
          <w:sz w:val="22"/>
          <w:szCs w:val="22"/>
          <w:u w:val="none"/>
        </w:rPr>
      </w:pPr>
      <w:r w:rsidRPr="00C263F9">
        <w:rPr>
          <w:color w:val="000000"/>
          <w:sz w:val="22"/>
          <w:szCs w:val="22"/>
        </w:rPr>
        <w:t xml:space="preserve"> </w:t>
      </w:r>
      <w:r w:rsidR="00C263F9" w:rsidRPr="00C263F9">
        <w:rPr>
          <w:bCs/>
          <w:sz w:val="22"/>
          <w:szCs w:val="22"/>
        </w:rPr>
        <w:t xml:space="preserve">October 3, 2023: Moms on Mushrooms. ABC News </w:t>
      </w:r>
      <w:hyperlink r:id="rId41" w:history="1">
        <w:r w:rsidR="00C263F9" w:rsidRPr="00C263F9">
          <w:rPr>
            <w:rStyle w:val="Hyperlink"/>
            <w:bCs/>
            <w:sz w:val="22"/>
            <w:szCs w:val="22"/>
          </w:rPr>
          <w:t>https://abcnews.go.com/Nightline/video/growing-number-moms-microdosing-magic-mushrooms-103679204</w:t>
        </w:r>
      </w:hyperlink>
    </w:p>
    <w:p w14:paraId="567DF064" w14:textId="77777777" w:rsidR="001E7497" w:rsidRDefault="001E7497" w:rsidP="001E7497">
      <w:pPr>
        <w:pStyle w:val="ListParagraph"/>
        <w:rPr>
          <w:rStyle w:val="Hyperlink"/>
          <w:color w:val="000000"/>
          <w:sz w:val="22"/>
          <w:szCs w:val="22"/>
          <w:u w:val="none"/>
        </w:rPr>
      </w:pPr>
    </w:p>
    <w:p w14:paraId="2E3F892B" w14:textId="61FCC178" w:rsidR="001E7497" w:rsidRPr="00CF619E" w:rsidRDefault="001E7497" w:rsidP="000F52EC">
      <w:pPr>
        <w:numPr>
          <w:ilvl w:val="3"/>
          <w:numId w:val="2"/>
        </w:numPr>
        <w:rPr>
          <w:color w:val="000000"/>
          <w:sz w:val="22"/>
          <w:szCs w:val="22"/>
        </w:rPr>
      </w:pPr>
      <w:r>
        <w:rPr>
          <w:rStyle w:val="Hyperlink"/>
          <w:color w:val="000000"/>
          <w:sz w:val="22"/>
          <w:szCs w:val="22"/>
          <w:u w:val="none"/>
        </w:rPr>
        <w:t xml:space="preserve">July 1, 2024: Keep Going Podcast with John Biggs, </w:t>
      </w:r>
      <w:r w:rsidRPr="00CF619E">
        <w:rPr>
          <w:rStyle w:val="Hyperlink"/>
          <w:color w:val="000000"/>
          <w:sz w:val="22"/>
          <w:szCs w:val="22"/>
          <w:u w:val="none"/>
        </w:rPr>
        <w:t xml:space="preserve">Keep Going: How a Successful Psychiatrist Beat the Odds </w:t>
      </w:r>
      <w:hyperlink r:id="rId42" w:tooltip="Original URL:&#10;https://keepgoingpod.com/p/keep-going-how-a-successful-psychiatrist&#10;&#10;Click to follow link." w:history="1">
        <w:r w:rsidRPr="00CF619E">
          <w:rPr>
            <w:rStyle w:val="Hyperlink"/>
            <w:color w:val="0078D7"/>
            <w:sz w:val="22"/>
            <w:szCs w:val="22"/>
          </w:rPr>
          <w:t>https://keepgoingpod.com/p/keep-going-how-a-successful-psychiatrist</w:t>
        </w:r>
      </w:hyperlink>
    </w:p>
    <w:p w14:paraId="32C03A42" w14:textId="157A0108" w:rsidR="00C263F9" w:rsidRDefault="00C263F9" w:rsidP="00CF619E">
      <w:pPr>
        <w:spacing w:line="276" w:lineRule="auto"/>
        <w:rPr>
          <w:color w:val="000000"/>
          <w:sz w:val="22"/>
          <w:szCs w:val="22"/>
        </w:rPr>
      </w:pPr>
    </w:p>
    <w:p w14:paraId="64547858" w14:textId="56B49DEB" w:rsidR="0035345C" w:rsidRDefault="0035345C" w:rsidP="00C263F9">
      <w:pPr>
        <w:spacing w:line="276" w:lineRule="auto"/>
        <w:rPr>
          <w:color w:val="000000"/>
          <w:sz w:val="22"/>
          <w:szCs w:val="22"/>
        </w:rPr>
      </w:pPr>
      <w:r w:rsidRPr="00C263F9">
        <w:rPr>
          <w:b/>
          <w:bCs/>
          <w:i/>
          <w:iCs/>
          <w:color w:val="000000"/>
          <w:sz w:val="22"/>
          <w:szCs w:val="22"/>
        </w:rPr>
        <w:t>Mind the Brain</w:t>
      </w:r>
      <w:r w:rsidRPr="00C263F9">
        <w:rPr>
          <w:b/>
          <w:bCs/>
          <w:color w:val="000000"/>
          <w:sz w:val="22"/>
          <w:szCs w:val="22"/>
        </w:rPr>
        <w:t xml:space="preserve">, Podcast </w:t>
      </w:r>
      <w:r w:rsidR="00BC5885" w:rsidRPr="00C263F9">
        <w:rPr>
          <w:b/>
          <w:bCs/>
          <w:color w:val="000000"/>
          <w:sz w:val="22"/>
          <w:szCs w:val="22"/>
        </w:rPr>
        <w:t>Creator and Host June 2020 to June 2022</w:t>
      </w:r>
      <w:r w:rsidR="00E71E35" w:rsidRPr="00E71E35">
        <w:t xml:space="preserve"> </w:t>
      </w:r>
      <w:hyperlink r:id="rId43" w:history="1">
        <w:r w:rsidR="00C263F9" w:rsidRPr="000D097C">
          <w:rPr>
            <w:rStyle w:val="Hyperlink"/>
            <w:sz w:val="22"/>
            <w:szCs w:val="22"/>
          </w:rPr>
          <w:t>https://medschool.cuanschutz.edu/psychiatry/home/mind-the-brain</w:t>
        </w:r>
      </w:hyperlink>
    </w:p>
    <w:p w14:paraId="6E9EDCB7" w14:textId="72DE4DD4" w:rsidR="00985207" w:rsidRDefault="00985207" w:rsidP="00C263F9">
      <w:pPr>
        <w:pStyle w:val="Heading3"/>
        <w:spacing w:before="240" w:line="276" w:lineRule="auto"/>
        <w:rPr>
          <w:rFonts w:ascii="Times New Roman" w:hAnsi="Times New Roman"/>
          <w:b w:val="0"/>
          <w:bCs/>
          <w:color w:val="000000"/>
          <w:sz w:val="22"/>
          <w:szCs w:val="22"/>
        </w:rPr>
      </w:pPr>
      <w:r>
        <w:rPr>
          <w:rFonts w:ascii="Times New Roman" w:hAnsi="Times New Roman"/>
          <w:b w:val="0"/>
          <w:bCs/>
          <w:color w:val="000000"/>
          <w:sz w:val="22"/>
          <w:szCs w:val="22"/>
        </w:rPr>
        <w:t xml:space="preserve">June 7, 2022: </w:t>
      </w:r>
      <w:hyperlink r:id="rId44" w:history="1">
        <w:r w:rsidR="00F96EAE" w:rsidRPr="002D222C">
          <w:rPr>
            <w:rStyle w:val="t-newstitletext"/>
            <w:rFonts w:ascii="Times New Roman" w:hAnsi="Times New Roman"/>
            <w:b w:val="0"/>
            <w:bCs/>
            <w:color w:val="333333"/>
            <w:sz w:val="22"/>
            <w:szCs w:val="22"/>
          </w:rPr>
          <w:t>Mind the Brain: Dr. Tracy Bale on Epigenetic Research of Stress Across the Lifespan</w:t>
        </w:r>
      </w:hyperlink>
      <w:r w:rsidR="00B07D37">
        <w:rPr>
          <w:rFonts w:ascii="Times New Roman" w:hAnsi="Times New Roman"/>
          <w:b w:val="0"/>
          <w:bCs/>
          <w:color w:val="000000"/>
          <w:sz w:val="22"/>
          <w:szCs w:val="22"/>
        </w:rPr>
        <w:t xml:space="preserve"> </w:t>
      </w:r>
    </w:p>
    <w:p w14:paraId="5EBF4689" w14:textId="3BBD7784" w:rsidR="00F96EAE" w:rsidRPr="00A718F0" w:rsidRDefault="00985207" w:rsidP="004E5F49">
      <w:pPr>
        <w:pStyle w:val="Heading3"/>
        <w:spacing w:before="240" w:line="276" w:lineRule="auto"/>
        <w:rPr>
          <w:rFonts w:ascii="Times New Roman" w:hAnsi="Times New Roman"/>
          <w:b w:val="0"/>
          <w:bCs/>
          <w:color w:val="000000"/>
          <w:sz w:val="22"/>
          <w:szCs w:val="22"/>
        </w:rPr>
      </w:pPr>
      <w:r w:rsidRPr="00A718F0">
        <w:rPr>
          <w:rFonts w:ascii="Times New Roman" w:hAnsi="Times New Roman"/>
          <w:b w:val="0"/>
          <w:bCs/>
          <w:sz w:val="22"/>
          <w:szCs w:val="22"/>
        </w:rPr>
        <w:t xml:space="preserve">May 24, 2022: </w:t>
      </w:r>
      <w:hyperlink r:id="rId45" w:history="1">
        <w:r w:rsidR="00F96EAE" w:rsidRPr="00A718F0">
          <w:rPr>
            <w:rStyle w:val="t-newstitletext"/>
            <w:rFonts w:ascii="Times New Roman" w:hAnsi="Times New Roman"/>
            <w:b w:val="0"/>
            <w:bCs/>
            <w:color w:val="333333"/>
            <w:sz w:val="22"/>
            <w:szCs w:val="22"/>
          </w:rPr>
          <w:t>Mind the Brain: Dr. L. Helen Coons on Infertility and Mental Health</w:t>
        </w:r>
      </w:hyperlink>
    </w:p>
    <w:p w14:paraId="2FE6D842" w14:textId="3FC3F763" w:rsidR="00453935" w:rsidRPr="00A718F0" w:rsidRDefault="00985207" w:rsidP="004E5F49">
      <w:pPr>
        <w:pStyle w:val="Heading3"/>
        <w:spacing w:before="240" w:line="276" w:lineRule="auto"/>
        <w:rPr>
          <w:rFonts w:ascii="Times New Roman" w:hAnsi="Times New Roman"/>
          <w:b w:val="0"/>
          <w:bCs/>
          <w:color w:val="000000"/>
          <w:sz w:val="22"/>
          <w:szCs w:val="22"/>
        </w:rPr>
      </w:pPr>
      <w:r w:rsidRPr="00A718F0">
        <w:rPr>
          <w:rFonts w:ascii="Times New Roman" w:hAnsi="Times New Roman"/>
          <w:b w:val="0"/>
          <w:bCs/>
          <w:color w:val="000000"/>
          <w:sz w:val="22"/>
          <w:szCs w:val="22"/>
        </w:rPr>
        <w:t xml:space="preserve">May 10, 2022: </w:t>
      </w:r>
      <w:hyperlink r:id="rId46" w:history="1">
        <w:r w:rsidR="00453935" w:rsidRPr="00A718F0">
          <w:rPr>
            <w:rStyle w:val="t-newstitletext"/>
            <w:rFonts w:ascii="Times New Roman" w:hAnsi="Times New Roman"/>
            <w:b w:val="0"/>
            <w:bCs/>
            <w:color w:val="333333"/>
            <w:sz w:val="22"/>
            <w:szCs w:val="22"/>
          </w:rPr>
          <w:t>Mind the Brain: Dr. Kent Hutchison on Cannabidiol (or CBD) Research</w:t>
        </w:r>
      </w:hyperlink>
    </w:p>
    <w:p w14:paraId="76D5FCF5" w14:textId="13DB21D1" w:rsidR="00453935" w:rsidRPr="00A718F0" w:rsidRDefault="00985207" w:rsidP="004E5F49">
      <w:pPr>
        <w:spacing w:before="240" w:line="276" w:lineRule="auto"/>
        <w:rPr>
          <w:bCs/>
          <w:color w:val="000000"/>
          <w:sz w:val="22"/>
          <w:szCs w:val="22"/>
        </w:rPr>
      </w:pPr>
      <w:r w:rsidRPr="00A718F0">
        <w:rPr>
          <w:bCs/>
        </w:rPr>
        <w:tab/>
        <w:t>April 19, 2022</w:t>
      </w:r>
      <w:r w:rsidR="00226506" w:rsidRPr="00A718F0">
        <w:rPr>
          <w:bCs/>
        </w:rPr>
        <w:t xml:space="preserve">: </w:t>
      </w:r>
      <w:hyperlink r:id="rId47" w:history="1">
        <w:r w:rsidR="00453935" w:rsidRPr="00A718F0">
          <w:rPr>
            <w:rStyle w:val="t-newstitletext"/>
            <w:bCs/>
            <w:color w:val="333333"/>
            <w:sz w:val="22"/>
            <w:szCs w:val="22"/>
          </w:rPr>
          <w:t xml:space="preserve">Mind the Brain: Lily Luo and </w:t>
        </w:r>
        <w:proofErr w:type="spellStart"/>
        <w:r w:rsidR="00453935" w:rsidRPr="00A718F0">
          <w:rPr>
            <w:rStyle w:val="t-newstitletext"/>
            <w:bCs/>
            <w:color w:val="333333"/>
            <w:sz w:val="22"/>
            <w:szCs w:val="22"/>
          </w:rPr>
          <w:t>Emmaly</w:t>
        </w:r>
        <w:proofErr w:type="spellEnd"/>
        <w:r w:rsidR="00453935" w:rsidRPr="00A718F0">
          <w:rPr>
            <w:rStyle w:val="t-newstitletext"/>
            <w:bCs/>
            <w:color w:val="333333"/>
            <w:sz w:val="22"/>
            <w:szCs w:val="22"/>
          </w:rPr>
          <w:t xml:space="preserve"> Perks on the PURPLE Program</w:t>
        </w:r>
      </w:hyperlink>
    </w:p>
    <w:p w14:paraId="0B68B5AA" w14:textId="7AD6D375" w:rsidR="00453935" w:rsidRPr="00A718F0" w:rsidRDefault="00226506" w:rsidP="004E5F49">
      <w:pPr>
        <w:spacing w:before="240" w:line="276" w:lineRule="auto"/>
        <w:rPr>
          <w:bCs/>
          <w:color w:val="000000"/>
          <w:sz w:val="22"/>
          <w:szCs w:val="22"/>
        </w:rPr>
      </w:pPr>
      <w:r w:rsidRPr="00A718F0">
        <w:rPr>
          <w:bCs/>
          <w:color w:val="000000"/>
          <w:sz w:val="22"/>
          <w:szCs w:val="22"/>
        </w:rPr>
        <w:tab/>
        <w:t xml:space="preserve">March15, 2022: </w:t>
      </w:r>
      <w:hyperlink r:id="rId48" w:history="1">
        <w:r w:rsidR="00453935" w:rsidRPr="00A718F0">
          <w:rPr>
            <w:rStyle w:val="t-newstitletext"/>
            <w:bCs/>
            <w:color w:val="333333"/>
            <w:sz w:val="22"/>
            <w:szCs w:val="22"/>
          </w:rPr>
          <w:t>Mind the Brain: Dr. Winnie Hunter on Sexual Health</w:t>
        </w:r>
      </w:hyperlink>
    </w:p>
    <w:p w14:paraId="2917AE62" w14:textId="77777777" w:rsidR="00E17ADE" w:rsidRPr="00A718F0" w:rsidRDefault="00226506" w:rsidP="004E5F49">
      <w:pPr>
        <w:spacing w:before="240" w:line="276" w:lineRule="auto"/>
        <w:rPr>
          <w:bCs/>
          <w:color w:val="000000"/>
          <w:sz w:val="22"/>
          <w:szCs w:val="22"/>
        </w:rPr>
      </w:pPr>
      <w:r w:rsidRPr="00A718F0">
        <w:rPr>
          <w:bCs/>
          <w:color w:val="000000"/>
          <w:sz w:val="22"/>
          <w:szCs w:val="22"/>
        </w:rPr>
        <w:tab/>
        <w:t>June 29, 2021</w:t>
      </w:r>
      <w:r w:rsidR="00735A01" w:rsidRPr="00A718F0">
        <w:rPr>
          <w:bCs/>
          <w:color w:val="000000"/>
          <w:sz w:val="22"/>
          <w:szCs w:val="22"/>
        </w:rPr>
        <w:t xml:space="preserve">: Mind the Brain: Drs. </w:t>
      </w:r>
      <w:proofErr w:type="spellStart"/>
      <w:r w:rsidR="00735A01" w:rsidRPr="00A718F0">
        <w:rPr>
          <w:bCs/>
          <w:color w:val="000000"/>
          <w:sz w:val="22"/>
          <w:szCs w:val="22"/>
        </w:rPr>
        <w:t>Thida</w:t>
      </w:r>
      <w:proofErr w:type="spellEnd"/>
      <w:r w:rsidR="00735A01" w:rsidRPr="00A718F0">
        <w:rPr>
          <w:bCs/>
          <w:color w:val="000000"/>
          <w:sz w:val="22"/>
          <w:szCs w:val="22"/>
        </w:rPr>
        <w:t xml:space="preserve"> Thant and Rose </w:t>
      </w:r>
      <w:proofErr w:type="spellStart"/>
      <w:r w:rsidR="00735A01" w:rsidRPr="00A718F0">
        <w:rPr>
          <w:bCs/>
          <w:color w:val="000000"/>
          <w:sz w:val="22"/>
          <w:szCs w:val="22"/>
        </w:rPr>
        <w:t>Mauch</w:t>
      </w:r>
      <w:proofErr w:type="spellEnd"/>
      <w:r w:rsidR="00735A01" w:rsidRPr="00A718F0">
        <w:rPr>
          <w:bCs/>
          <w:color w:val="000000"/>
          <w:sz w:val="22"/>
          <w:szCs w:val="22"/>
        </w:rPr>
        <w:t xml:space="preserve"> on Post-COVID Brain</w:t>
      </w:r>
    </w:p>
    <w:p w14:paraId="2620F471" w14:textId="77777777" w:rsidR="00A718F0" w:rsidRPr="00A718F0" w:rsidRDefault="00D74865" w:rsidP="004E5F49">
      <w:pPr>
        <w:spacing w:before="240" w:line="276" w:lineRule="auto"/>
        <w:ind w:left="720"/>
        <w:rPr>
          <w:bCs/>
          <w:color w:val="000000"/>
          <w:sz w:val="22"/>
          <w:szCs w:val="22"/>
        </w:rPr>
      </w:pPr>
      <w:r w:rsidRPr="00A718F0">
        <w:rPr>
          <w:bCs/>
          <w:color w:val="000000"/>
          <w:sz w:val="22"/>
          <w:szCs w:val="22"/>
        </w:rPr>
        <w:t xml:space="preserve">May 25, 2021: </w:t>
      </w:r>
      <w:hyperlink r:id="rId49" w:history="1">
        <w:r w:rsidR="00966D54" w:rsidRPr="00A718F0">
          <w:rPr>
            <w:rStyle w:val="t-newstitletext"/>
            <w:bCs/>
            <w:color w:val="333333"/>
            <w:sz w:val="22"/>
            <w:szCs w:val="22"/>
          </w:rPr>
          <w:t xml:space="preserve">Mind the Brain: Dr. Robert </w:t>
        </w:r>
        <w:proofErr w:type="spellStart"/>
        <w:r w:rsidR="00966D54" w:rsidRPr="00A718F0">
          <w:rPr>
            <w:rStyle w:val="t-newstitletext"/>
            <w:bCs/>
            <w:color w:val="333333"/>
            <w:sz w:val="22"/>
            <w:szCs w:val="22"/>
          </w:rPr>
          <w:t>Werthwein</w:t>
        </w:r>
        <w:proofErr w:type="spellEnd"/>
        <w:r w:rsidR="00966D54" w:rsidRPr="00A718F0">
          <w:rPr>
            <w:rStyle w:val="t-newstitletext"/>
            <w:bCs/>
            <w:color w:val="333333"/>
            <w:sz w:val="22"/>
            <w:szCs w:val="22"/>
          </w:rPr>
          <w:t xml:space="preserve"> on Colorado’s Behavioral Health Task Force</w:t>
        </w:r>
      </w:hyperlink>
    </w:p>
    <w:p w14:paraId="2DB65CB5" w14:textId="77777777" w:rsidR="00A718F0" w:rsidRPr="00A718F0" w:rsidRDefault="00D74865" w:rsidP="004E5F49">
      <w:pPr>
        <w:spacing w:before="240" w:line="276" w:lineRule="auto"/>
        <w:ind w:left="720"/>
        <w:rPr>
          <w:bCs/>
          <w:color w:val="000000"/>
          <w:sz w:val="22"/>
          <w:szCs w:val="22"/>
        </w:rPr>
      </w:pPr>
      <w:r w:rsidRPr="00A718F0">
        <w:rPr>
          <w:bCs/>
          <w:color w:val="000000"/>
          <w:sz w:val="22"/>
          <w:szCs w:val="22"/>
        </w:rPr>
        <w:t xml:space="preserve">May 25, 2021: </w:t>
      </w:r>
      <w:hyperlink r:id="rId50" w:history="1">
        <w:r w:rsidR="00966D54" w:rsidRPr="00A718F0">
          <w:rPr>
            <w:rStyle w:val="t-newstitletext"/>
            <w:bCs/>
            <w:color w:val="333333"/>
            <w:sz w:val="22"/>
            <w:szCs w:val="22"/>
          </w:rPr>
          <w:t>Mind the Brain: Dr. Joseph Schacht</w:t>
        </w:r>
        <w:r w:rsidR="00550647" w:rsidRPr="00A718F0">
          <w:rPr>
            <w:rStyle w:val="t-newstitletext"/>
            <w:bCs/>
            <w:color w:val="333333"/>
            <w:sz w:val="22"/>
            <w:szCs w:val="22"/>
          </w:rPr>
          <w:t xml:space="preserve">, </w:t>
        </w:r>
        <w:r w:rsidR="00966D54" w:rsidRPr="00A718F0">
          <w:rPr>
            <w:rStyle w:val="t-newstitletext"/>
            <w:bCs/>
            <w:color w:val="333333"/>
            <w:sz w:val="22"/>
            <w:szCs w:val="22"/>
          </w:rPr>
          <w:t xml:space="preserve"> Clinical Neuroscience of Substance Use Disorders</w:t>
        </w:r>
      </w:hyperlink>
    </w:p>
    <w:p w14:paraId="51024AE1" w14:textId="77777777" w:rsidR="00A718F0" w:rsidRPr="00A718F0" w:rsidRDefault="00E659C1" w:rsidP="004E5F49">
      <w:pPr>
        <w:spacing w:before="240" w:line="276" w:lineRule="auto"/>
        <w:ind w:left="720"/>
        <w:rPr>
          <w:bCs/>
          <w:color w:val="000000"/>
          <w:sz w:val="22"/>
          <w:szCs w:val="22"/>
        </w:rPr>
      </w:pPr>
      <w:r w:rsidRPr="00A718F0">
        <w:rPr>
          <w:bCs/>
          <w:color w:val="000000"/>
          <w:sz w:val="22"/>
          <w:szCs w:val="22"/>
        </w:rPr>
        <w:t xml:space="preserve">May 18, 2021: </w:t>
      </w:r>
      <w:hyperlink r:id="rId51" w:history="1">
        <w:r w:rsidR="00954185" w:rsidRPr="00A718F0">
          <w:rPr>
            <w:rStyle w:val="t-newstitletext"/>
            <w:bCs/>
            <w:color w:val="333333"/>
            <w:sz w:val="22"/>
            <w:szCs w:val="22"/>
          </w:rPr>
          <w:t xml:space="preserve">Mind the Brain: Vincent </w:t>
        </w:r>
        <w:proofErr w:type="spellStart"/>
        <w:r w:rsidR="00954185" w:rsidRPr="00A718F0">
          <w:rPr>
            <w:rStyle w:val="t-newstitletext"/>
            <w:bCs/>
            <w:color w:val="333333"/>
            <w:sz w:val="22"/>
            <w:szCs w:val="22"/>
          </w:rPr>
          <w:t>Atchity</w:t>
        </w:r>
        <w:proofErr w:type="spellEnd"/>
        <w:r w:rsidR="00954185" w:rsidRPr="00A718F0">
          <w:rPr>
            <w:rStyle w:val="t-newstitletext"/>
            <w:bCs/>
            <w:color w:val="333333"/>
            <w:sz w:val="22"/>
            <w:szCs w:val="22"/>
          </w:rPr>
          <w:t xml:space="preserve"> on Building Mental Health Support Systems and Brain Health Throughout the Lifespan</w:t>
        </w:r>
      </w:hyperlink>
    </w:p>
    <w:p w14:paraId="3E512352" w14:textId="77777777" w:rsidR="00A718F0" w:rsidRPr="00A718F0" w:rsidRDefault="00E659C1" w:rsidP="004E5F49">
      <w:pPr>
        <w:spacing w:before="240" w:line="276" w:lineRule="auto"/>
        <w:ind w:left="720"/>
        <w:rPr>
          <w:bCs/>
          <w:color w:val="000000"/>
          <w:sz w:val="22"/>
          <w:szCs w:val="22"/>
        </w:rPr>
      </w:pPr>
      <w:r w:rsidRPr="00A718F0">
        <w:rPr>
          <w:bCs/>
          <w:color w:val="000000"/>
          <w:sz w:val="22"/>
          <w:szCs w:val="22"/>
        </w:rPr>
        <w:t xml:space="preserve">May 11, 2021: </w:t>
      </w:r>
      <w:hyperlink r:id="rId52" w:history="1">
        <w:r w:rsidR="00954185" w:rsidRPr="00A718F0">
          <w:rPr>
            <w:rStyle w:val="t-newstitletext"/>
            <w:bCs/>
            <w:color w:val="333333"/>
            <w:sz w:val="22"/>
            <w:szCs w:val="22"/>
          </w:rPr>
          <w:t xml:space="preserve">Mind the Brain: Breast Cancer and Brain Health in 2021 with Dr. </w:t>
        </w:r>
        <w:proofErr w:type="spellStart"/>
        <w:r w:rsidR="00954185" w:rsidRPr="00A718F0">
          <w:rPr>
            <w:rStyle w:val="t-newstitletext"/>
            <w:bCs/>
            <w:color w:val="333333"/>
            <w:sz w:val="22"/>
            <w:szCs w:val="22"/>
          </w:rPr>
          <w:t>Anosheh</w:t>
        </w:r>
        <w:proofErr w:type="spellEnd"/>
        <w:r w:rsidR="00954185" w:rsidRPr="00A718F0">
          <w:rPr>
            <w:rStyle w:val="t-newstitletext"/>
            <w:bCs/>
            <w:color w:val="333333"/>
            <w:sz w:val="22"/>
            <w:szCs w:val="22"/>
          </w:rPr>
          <w:t xml:space="preserve"> </w:t>
        </w:r>
        <w:proofErr w:type="spellStart"/>
        <w:r w:rsidR="00954185" w:rsidRPr="00A718F0">
          <w:rPr>
            <w:rStyle w:val="t-newstitletext"/>
            <w:bCs/>
            <w:color w:val="333333"/>
            <w:sz w:val="22"/>
            <w:szCs w:val="22"/>
          </w:rPr>
          <w:t>Afghahi</w:t>
        </w:r>
        <w:proofErr w:type="spellEnd"/>
        <w:r w:rsidR="00954185" w:rsidRPr="00A718F0">
          <w:rPr>
            <w:rStyle w:val="t-newstitletext"/>
            <w:bCs/>
            <w:color w:val="333333"/>
            <w:sz w:val="22"/>
            <w:szCs w:val="22"/>
          </w:rPr>
          <w:t xml:space="preserve"> and Cancer Survivor Kristi Wilson</w:t>
        </w:r>
      </w:hyperlink>
    </w:p>
    <w:p w14:paraId="1CAC7AF6" w14:textId="77777777" w:rsidR="00A718F0" w:rsidRPr="00A718F0" w:rsidRDefault="00E659C1" w:rsidP="004E5F49">
      <w:pPr>
        <w:spacing w:before="240" w:line="276" w:lineRule="auto"/>
        <w:ind w:left="720"/>
        <w:rPr>
          <w:bCs/>
          <w:color w:val="000000"/>
          <w:sz w:val="22"/>
          <w:szCs w:val="22"/>
        </w:rPr>
      </w:pPr>
      <w:r w:rsidRPr="00A718F0">
        <w:rPr>
          <w:bCs/>
          <w:color w:val="000000"/>
          <w:sz w:val="22"/>
          <w:szCs w:val="22"/>
        </w:rPr>
        <w:t xml:space="preserve">May 4, 2021: </w:t>
      </w:r>
      <w:hyperlink r:id="rId53" w:history="1">
        <w:r w:rsidR="00954185" w:rsidRPr="00A718F0">
          <w:rPr>
            <w:rStyle w:val="t-newstitletext"/>
            <w:bCs/>
            <w:color w:val="333333"/>
            <w:sz w:val="22"/>
            <w:szCs w:val="22"/>
          </w:rPr>
          <w:t>Mind the Brain: Dr. Michelle West on Early Assessment and Care of Psychosis</w:t>
        </w:r>
      </w:hyperlink>
    </w:p>
    <w:p w14:paraId="7DC31845" w14:textId="77777777" w:rsidR="00A718F0" w:rsidRPr="00A718F0" w:rsidRDefault="00B4212C" w:rsidP="004E5F49">
      <w:pPr>
        <w:spacing w:before="240" w:line="276" w:lineRule="auto"/>
        <w:ind w:left="720"/>
        <w:rPr>
          <w:bCs/>
          <w:color w:val="000000"/>
          <w:sz w:val="22"/>
          <w:szCs w:val="22"/>
        </w:rPr>
      </w:pPr>
      <w:r w:rsidRPr="00A718F0">
        <w:rPr>
          <w:bCs/>
          <w:color w:val="000000"/>
          <w:sz w:val="22"/>
          <w:szCs w:val="22"/>
        </w:rPr>
        <w:t xml:space="preserve">April 27, 2021: </w:t>
      </w:r>
      <w:hyperlink r:id="rId54" w:history="1">
        <w:r w:rsidR="00834F4E" w:rsidRPr="00A718F0">
          <w:rPr>
            <w:rStyle w:val="t-newstitletext"/>
            <w:bCs/>
            <w:color w:val="333333"/>
            <w:sz w:val="22"/>
            <w:szCs w:val="22"/>
          </w:rPr>
          <w:t>Mind the Brain: Chancellor Michelle Marks on the Inequitable Impact of COVID-19 on Low-Income and Underrepresented College Students</w:t>
        </w:r>
      </w:hyperlink>
    </w:p>
    <w:p w14:paraId="35A53567" w14:textId="77777777" w:rsidR="00A718F0" w:rsidRPr="00A718F0" w:rsidRDefault="00B4212C" w:rsidP="004E5F49">
      <w:pPr>
        <w:spacing w:before="240" w:line="276" w:lineRule="auto"/>
        <w:ind w:left="720"/>
        <w:rPr>
          <w:bCs/>
          <w:color w:val="000000"/>
          <w:sz w:val="22"/>
          <w:szCs w:val="22"/>
        </w:rPr>
      </w:pPr>
      <w:r w:rsidRPr="00A718F0">
        <w:rPr>
          <w:bCs/>
          <w:color w:val="000000"/>
          <w:sz w:val="22"/>
          <w:szCs w:val="22"/>
        </w:rPr>
        <w:t>December 16, 2020</w:t>
      </w:r>
      <w:r w:rsidR="001F7F2A" w:rsidRPr="00A718F0">
        <w:rPr>
          <w:bCs/>
          <w:color w:val="000000"/>
          <w:sz w:val="22"/>
          <w:szCs w:val="22"/>
        </w:rPr>
        <w:t>:</w:t>
      </w:r>
      <w:r w:rsidRPr="00A718F0">
        <w:rPr>
          <w:bCs/>
          <w:color w:val="000000"/>
          <w:sz w:val="22"/>
          <w:szCs w:val="22"/>
        </w:rPr>
        <w:t xml:space="preserve"> </w:t>
      </w:r>
      <w:proofErr w:type="spellStart"/>
      <w:r w:rsidR="001F7F2A" w:rsidRPr="00A718F0">
        <w:rPr>
          <w:bCs/>
          <w:color w:val="000000"/>
          <w:sz w:val="22"/>
          <w:szCs w:val="22"/>
        </w:rPr>
        <w:t>Dondapati</w:t>
      </w:r>
      <w:proofErr w:type="spellEnd"/>
      <w:r w:rsidR="001F7F2A" w:rsidRPr="00A718F0">
        <w:rPr>
          <w:bCs/>
          <w:color w:val="000000"/>
          <w:sz w:val="22"/>
          <w:szCs w:val="22"/>
        </w:rPr>
        <w:t xml:space="preserve"> Allen on </w:t>
      </w:r>
      <w:hyperlink r:id="rId55" w:history="1">
        <w:r w:rsidR="00834F4E" w:rsidRPr="00A718F0">
          <w:rPr>
            <w:rStyle w:val="t-newstitletext"/>
            <w:bCs/>
            <w:color w:val="333333"/>
            <w:sz w:val="22"/>
            <w:szCs w:val="22"/>
            <w:u w:val="single"/>
          </w:rPr>
          <w:t>Mind the Brain: Resilience Building in Uncertain Times</w:t>
        </w:r>
      </w:hyperlink>
    </w:p>
    <w:p w14:paraId="0BCC9887" w14:textId="77777777" w:rsidR="00A718F0" w:rsidRPr="00A718F0" w:rsidRDefault="00B4212C" w:rsidP="004E5F49">
      <w:pPr>
        <w:spacing w:before="240" w:line="276" w:lineRule="auto"/>
        <w:ind w:left="720"/>
        <w:rPr>
          <w:bCs/>
          <w:color w:val="000000"/>
          <w:sz w:val="22"/>
          <w:szCs w:val="22"/>
        </w:rPr>
      </w:pPr>
      <w:r w:rsidRPr="00A718F0">
        <w:rPr>
          <w:bCs/>
          <w:color w:val="000000"/>
          <w:sz w:val="22"/>
          <w:szCs w:val="22"/>
        </w:rPr>
        <w:t xml:space="preserve">December 8: </w:t>
      </w:r>
      <w:hyperlink r:id="rId56" w:history="1">
        <w:r w:rsidR="00834F4E" w:rsidRPr="00A718F0">
          <w:rPr>
            <w:rStyle w:val="t-newstitletext"/>
            <w:bCs/>
            <w:color w:val="333333"/>
            <w:sz w:val="22"/>
            <w:szCs w:val="22"/>
          </w:rPr>
          <w:t xml:space="preserve">Mind the Brain: </w:t>
        </w:r>
        <w:r w:rsidR="001F7F2A" w:rsidRPr="00A718F0">
          <w:rPr>
            <w:rStyle w:val="t-newstitletext"/>
            <w:bCs/>
            <w:color w:val="333333"/>
            <w:sz w:val="22"/>
            <w:szCs w:val="22"/>
          </w:rPr>
          <w:t xml:space="preserve">Dr. Chad Morris on </w:t>
        </w:r>
        <w:r w:rsidR="00834F4E" w:rsidRPr="00A718F0">
          <w:rPr>
            <w:rStyle w:val="t-newstitletext"/>
            <w:bCs/>
            <w:color w:val="333333"/>
            <w:sz w:val="22"/>
            <w:szCs w:val="22"/>
          </w:rPr>
          <w:t>Vaccine Hesitancy in the Time of COVID-19</w:t>
        </w:r>
      </w:hyperlink>
    </w:p>
    <w:p w14:paraId="67197B1E" w14:textId="77777777" w:rsidR="00A718F0" w:rsidRPr="00A718F0" w:rsidRDefault="0082666E" w:rsidP="004E5F49">
      <w:pPr>
        <w:spacing w:before="240" w:line="276" w:lineRule="auto"/>
        <w:ind w:left="720"/>
        <w:rPr>
          <w:bCs/>
          <w:color w:val="000000"/>
          <w:sz w:val="22"/>
          <w:szCs w:val="22"/>
        </w:rPr>
      </w:pPr>
      <w:r w:rsidRPr="00A718F0">
        <w:rPr>
          <w:bCs/>
          <w:color w:val="000000"/>
          <w:sz w:val="22"/>
          <w:szCs w:val="22"/>
        </w:rPr>
        <w:t xml:space="preserve">July 28, 2020: </w:t>
      </w:r>
      <w:hyperlink r:id="rId57" w:history="1">
        <w:r w:rsidR="006C1A0A" w:rsidRPr="00A718F0">
          <w:rPr>
            <w:rStyle w:val="t-newstitletext"/>
            <w:bCs/>
            <w:color w:val="333333"/>
            <w:sz w:val="22"/>
            <w:szCs w:val="22"/>
          </w:rPr>
          <w:t xml:space="preserve">Mind the Brain: </w:t>
        </w:r>
        <w:r w:rsidRPr="00A718F0">
          <w:rPr>
            <w:rStyle w:val="t-newstitletext"/>
            <w:bCs/>
            <w:color w:val="333333"/>
            <w:sz w:val="22"/>
            <w:szCs w:val="22"/>
          </w:rPr>
          <w:t xml:space="preserve">Dr. Christopher Lowry on </w:t>
        </w:r>
        <w:r w:rsidR="006C1A0A" w:rsidRPr="00A718F0">
          <w:rPr>
            <w:rStyle w:val="t-newstitletext"/>
            <w:bCs/>
            <w:color w:val="333333"/>
            <w:sz w:val="22"/>
            <w:szCs w:val="22"/>
          </w:rPr>
          <w:t>The Microbiome and Mental Health in the Time of COVID-19</w:t>
        </w:r>
      </w:hyperlink>
    </w:p>
    <w:p w14:paraId="029D3297" w14:textId="77777777" w:rsidR="00A718F0" w:rsidRPr="00A718F0" w:rsidRDefault="001728BE" w:rsidP="004E5F49">
      <w:pPr>
        <w:spacing w:before="240" w:line="276" w:lineRule="auto"/>
        <w:ind w:left="720"/>
        <w:rPr>
          <w:bCs/>
          <w:color w:val="000000"/>
          <w:sz w:val="22"/>
          <w:szCs w:val="22"/>
        </w:rPr>
      </w:pPr>
      <w:r w:rsidRPr="00A718F0">
        <w:rPr>
          <w:bCs/>
          <w:color w:val="000000"/>
          <w:sz w:val="22"/>
          <w:szCs w:val="22"/>
        </w:rPr>
        <w:t xml:space="preserve">July 22, 2020: </w:t>
      </w:r>
      <w:hyperlink r:id="rId58" w:history="1">
        <w:r w:rsidR="006C1A0A" w:rsidRPr="00A718F0">
          <w:rPr>
            <w:rStyle w:val="t-newstitletext"/>
            <w:bCs/>
            <w:color w:val="333333"/>
            <w:sz w:val="22"/>
            <w:szCs w:val="22"/>
          </w:rPr>
          <w:t xml:space="preserve">Mind the Brain: </w:t>
        </w:r>
        <w:r w:rsidRPr="00A718F0">
          <w:rPr>
            <w:rStyle w:val="t-newstitletext"/>
            <w:bCs/>
            <w:color w:val="333333"/>
            <w:sz w:val="22"/>
            <w:szCs w:val="22"/>
          </w:rPr>
          <w:t xml:space="preserve">Dr. </w:t>
        </w:r>
        <w:proofErr w:type="spellStart"/>
        <w:r w:rsidRPr="00A718F0">
          <w:rPr>
            <w:rStyle w:val="t-newstitletext"/>
            <w:bCs/>
            <w:color w:val="333333"/>
            <w:sz w:val="22"/>
            <w:szCs w:val="22"/>
          </w:rPr>
          <w:t>Roselinde</w:t>
        </w:r>
        <w:proofErr w:type="spellEnd"/>
        <w:r w:rsidRPr="00A718F0">
          <w:rPr>
            <w:rStyle w:val="t-newstitletext"/>
            <w:bCs/>
            <w:color w:val="333333"/>
            <w:sz w:val="22"/>
            <w:szCs w:val="22"/>
          </w:rPr>
          <w:t xml:space="preserve"> Kaiser on </w:t>
        </w:r>
        <w:r w:rsidR="006C1A0A" w:rsidRPr="00A718F0">
          <w:rPr>
            <w:rStyle w:val="t-newstitletext"/>
            <w:bCs/>
            <w:color w:val="333333"/>
            <w:sz w:val="22"/>
            <w:szCs w:val="22"/>
          </w:rPr>
          <w:t>What Brain Science Can Teach Us About Adolescent Stress and Resilience</w:t>
        </w:r>
      </w:hyperlink>
    </w:p>
    <w:p w14:paraId="474B5F4D" w14:textId="77777777" w:rsidR="00A718F0" w:rsidRPr="00A718F0" w:rsidRDefault="00E8037B" w:rsidP="004E5F49">
      <w:pPr>
        <w:spacing w:before="240" w:line="276" w:lineRule="auto"/>
        <w:ind w:left="720"/>
        <w:rPr>
          <w:bCs/>
          <w:color w:val="000000"/>
          <w:sz w:val="22"/>
          <w:szCs w:val="22"/>
        </w:rPr>
      </w:pPr>
      <w:r w:rsidRPr="00A718F0">
        <w:rPr>
          <w:bCs/>
          <w:color w:val="000000"/>
          <w:sz w:val="22"/>
          <w:szCs w:val="22"/>
        </w:rPr>
        <w:t xml:space="preserve">July 16, 2020: </w:t>
      </w:r>
      <w:hyperlink r:id="rId59" w:history="1">
        <w:r w:rsidR="00CC0F28" w:rsidRPr="00A718F0">
          <w:rPr>
            <w:rStyle w:val="t-newstitletext"/>
            <w:bCs/>
            <w:color w:val="333333"/>
            <w:sz w:val="22"/>
            <w:szCs w:val="22"/>
          </w:rPr>
          <w:t xml:space="preserve">Mind the Brain: </w:t>
        </w:r>
        <w:r w:rsidR="007702EB" w:rsidRPr="00A718F0">
          <w:rPr>
            <w:bCs/>
            <w:color w:val="000000"/>
            <w:sz w:val="22"/>
            <w:szCs w:val="22"/>
          </w:rPr>
          <w:t xml:space="preserve">Dr. Kenneth Wright on </w:t>
        </w:r>
        <w:r w:rsidR="00CC0F28" w:rsidRPr="00A718F0">
          <w:rPr>
            <w:rStyle w:val="t-newstitletext"/>
            <w:bCs/>
            <w:color w:val="333333"/>
            <w:sz w:val="22"/>
            <w:szCs w:val="22"/>
          </w:rPr>
          <w:t>Sleep and Stress During COVID-19</w:t>
        </w:r>
      </w:hyperlink>
    </w:p>
    <w:p w14:paraId="7BB33D28" w14:textId="77777777" w:rsidR="00A718F0" w:rsidRPr="00A718F0" w:rsidRDefault="007702EB" w:rsidP="004E5F49">
      <w:pPr>
        <w:spacing w:before="240" w:line="276" w:lineRule="auto"/>
        <w:ind w:left="720"/>
        <w:rPr>
          <w:bCs/>
          <w:color w:val="000000"/>
          <w:sz w:val="22"/>
          <w:szCs w:val="22"/>
        </w:rPr>
      </w:pPr>
      <w:r w:rsidRPr="00A718F0">
        <w:rPr>
          <w:bCs/>
          <w:color w:val="000000"/>
          <w:sz w:val="22"/>
          <w:szCs w:val="22"/>
        </w:rPr>
        <w:t xml:space="preserve">July 7, 2020: </w:t>
      </w:r>
      <w:hyperlink r:id="rId60" w:history="1">
        <w:r w:rsidR="008C4A0E" w:rsidRPr="00A718F0">
          <w:rPr>
            <w:rStyle w:val="t-newstitletext"/>
            <w:bCs/>
            <w:color w:val="333333"/>
            <w:sz w:val="22"/>
            <w:szCs w:val="22"/>
          </w:rPr>
          <w:t xml:space="preserve">Mind the Brain: </w:t>
        </w:r>
        <w:r w:rsidRPr="00A718F0">
          <w:rPr>
            <w:rStyle w:val="t-newstitletext"/>
            <w:bCs/>
            <w:color w:val="333333"/>
            <w:sz w:val="22"/>
            <w:szCs w:val="22"/>
          </w:rPr>
          <w:t xml:space="preserve">Dr. Joanna Arch on </w:t>
        </w:r>
        <w:r w:rsidR="008C4A0E" w:rsidRPr="00A718F0">
          <w:rPr>
            <w:rStyle w:val="t-newstitletext"/>
            <w:bCs/>
            <w:color w:val="333333"/>
            <w:sz w:val="22"/>
            <w:szCs w:val="22"/>
          </w:rPr>
          <w:t>Anxiety and Cancer During COVID-19</w:t>
        </w:r>
      </w:hyperlink>
    </w:p>
    <w:p w14:paraId="7F1EA26D" w14:textId="77777777" w:rsidR="00A718F0" w:rsidRPr="00A718F0" w:rsidRDefault="007702EB" w:rsidP="004E5F49">
      <w:pPr>
        <w:spacing w:before="240" w:line="276" w:lineRule="auto"/>
        <w:ind w:left="720"/>
        <w:rPr>
          <w:bCs/>
          <w:color w:val="000000"/>
          <w:sz w:val="22"/>
          <w:szCs w:val="22"/>
        </w:rPr>
      </w:pPr>
      <w:r w:rsidRPr="00A718F0">
        <w:rPr>
          <w:bCs/>
          <w:color w:val="000000"/>
          <w:sz w:val="22"/>
          <w:szCs w:val="22"/>
        </w:rPr>
        <w:t xml:space="preserve">June 30, 2020: </w:t>
      </w:r>
      <w:r w:rsidR="00BB2E0F" w:rsidRPr="00A718F0">
        <w:rPr>
          <w:bCs/>
          <w:color w:val="000000"/>
          <w:sz w:val="22"/>
          <w:szCs w:val="22"/>
        </w:rPr>
        <w:t xml:space="preserve">Dr. Sona </w:t>
      </w:r>
      <w:proofErr w:type="spellStart"/>
      <w:r w:rsidR="00BB2E0F" w:rsidRPr="00A718F0">
        <w:rPr>
          <w:bCs/>
          <w:color w:val="000000"/>
          <w:sz w:val="22"/>
          <w:szCs w:val="22"/>
        </w:rPr>
        <w:t>Dimidjian</w:t>
      </w:r>
      <w:proofErr w:type="spellEnd"/>
      <w:r w:rsidR="00BB2E0F" w:rsidRPr="00A718F0">
        <w:rPr>
          <w:bCs/>
          <w:color w:val="000000"/>
          <w:sz w:val="22"/>
          <w:szCs w:val="22"/>
        </w:rPr>
        <w:t xml:space="preserve"> on </w:t>
      </w:r>
      <w:hyperlink r:id="rId61" w:history="1">
        <w:r w:rsidR="008C4A0E" w:rsidRPr="00A718F0">
          <w:rPr>
            <w:rStyle w:val="t-newstitletext"/>
            <w:bCs/>
            <w:color w:val="333333"/>
            <w:sz w:val="22"/>
            <w:szCs w:val="22"/>
          </w:rPr>
          <w:t>Mind the Brain: Reversing the Cycle of Depression Through Action</w:t>
        </w:r>
      </w:hyperlink>
    </w:p>
    <w:p w14:paraId="3B02DE58" w14:textId="77777777" w:rsidR="00C263F9" w:rsidRDefault="00BB2E0F" w:rsidP="00C263F9">
      <w:pPr>
        <w:spacing w:before="240" w:line="276" w:lineRule="auto"/>
        <w:ind w:left="720"/>
        <w:rPr>
          <w:rStyle w:val="t-newstitletext"/>
          <w:bCs/>
          <w:color w:val="333333"/>
          <w:sz w:val="22"/>
          <w:szCs w:val="22"/>
        </w:rPr>
      </w:pPr>
      <w:r w:rsidRPr="00A718F0">
        <w:rPr>
          <w:bCs/>
          <w:color w:val="000000"/>
          <w:sz w:val="22"/>
          <w:szCs w:val="22"/>
        </w:rPr>
        <w:t xml:space="preserve">June 23, 2020: </w:t>
      </w:r>
      <w:hyperlink r:id="rId62" w:history="1">
        <w:r w:rsidR="00710550" w:rsidRPr="00A718F0">
          <w:rPr>
            <w:rStyle w:val="t-newstitletext"/>
            <w:bCs/>
            <w:color w:val="333333"/>
            <w:sz w:val="22"/>
            <w:szCs w:val="22"/>
          </w:rPr>
          <w:t xml:space="preserve">Mind the Brain: </w:t>
        </w:r>
        <w:r w:rsidRPr="00A718F0">
          <w:rPr>
            <w:rStyle w:val="t-newstitletext"/>
            <w:bCs/>
            <w:color w:val="333333"/>
            <w:sz w:val="22"/>
            <w:szCs w:val="22"/>
          </w:rPr>
          <w:t xml:space="preserve">Dr. Joel Stoddard on </w:t>
        </w:r>
        <w:r w:rsidR="00710550" w:rsidRPr="00A718F0">
          <w:rPr>
            <w:rStyle w:val="t-newstitletext"/>
            <w:bCs/>
            <w:color w:val="333333"/>
            <w:sz w:val="22"/>
            <w:szCs w:val="22"/>
          </w:rPr>
          <w:t>Child and Adolescent Anxiety in the Time of COVID-19</w:t>
        </w:r>
      </w:hyperlink>
    </w:p>
    <w:p w14:paraId="21C7138A" w14:textId="77777777" w:rsidR="00C263F9" w:rsidRDefault="00BB2E0F" w:rsidP="00C263F9">
      <w:pPr>
        <w:spacing w:before="240" w:line="276" w:lineRule="auto"/>
        <w:ind w:left="720"/>
        <w:rPr>
          <w:rStyle w:val="t-newstitletext"/>
          <w:bCs/>
          <w:color w:val="333333"/>
          <w:sz w:val="22"/>
          <w:szCs w:val="22"/>
        </w:rPr>
      </w:pPr>
      <w:r w:rsidRPr="00A718F0">
        <w:rPr>
          <w:bCs/>
          <w:color w:val="000000"/>
          <w:sz w:val="22"/>
          <w:szCs w:val="22"/>
        </w:rPr>
        <w:t xml:space="preserve">June </w:t>
      </w:r>
      <w:r w:rsidR="006948F0" w:rsidRPr="00A718F0">
        <w:rPr>
          <w:bCs/>
          <w:color w:val="000000"/>
          <w:sz w:val="22"/>
          <w:szCs w:val="22"/>
        </w:rPr>
        <w:t>16</w:t>
      </w:r>
      <w:r w:rsidRPr="00A718F0">
        <w:rPr>
          <w:bCs/>
          <w:color w:val="000000"/>
          <w:sz w:val="22"/>
          <w:szCs w:val="22"/>
        </w:rPr>
        <w:t xml:space="preserve">, 2020: </w:t>
      </w:r>
      <w:hyperlink r:id="rId63" w:history="1">
        <w:r w:rsidR="00710550" w:rsidRPr="00A718F0">
          <w:rPr>
            <w:rStyle w:val="t-newstitletext"/>
            <w:bCs/>
            <w:color w:val="333333"/>
            <w:sz w:val="22"/>
            <w:szCs w:val="22"/>
          </w:rPr>
          <w:t xml:space="preserve">Mind the Brain: </w:t>
        </w:r>
        <w:r w:rsidR="006948F0" w:rsidRPr="00A718F0">
          <w:rPr>
            <w:rStyle w:val="t-newstitletext"/>
            <w:bCs/>
            <w:color w:val="333333"/>
            <w:sz w:val="22"/>
            <w:szCs w:val="22"/>
          </w:rPr>
          <w:t xml:space="preserve">Dr. Rachel Davis on </w:t>
        </w:r>
        <w:r w:rsidR="00710550" w:rsidRPr="00A718F0">
          <w:rPr>
            <w:rStyle w:val="t-newstitletext"/>
            <w:bCs/>
            <w:color w:val="333333"/>
            <w:sz w:val="22"/>
            <w:szCs w:val="22"/>
          </w:rPr>
          <w:t>Times are Strange, but Uncertainty is Nothing New: Managing COVID-19 When You or a Loved One Has OCD</w:t>
        </w:r>
      </w:hyperlink>
    </w:p>
    <w:p w14:paraId="1FC0026B" w14:textId="77777777" w:rsidR="00C263F9" w:rsidRDefault="0019266C" w:rsidP="00C263F9">
      <w:pPr>
        <w:spacing w:before="240" w:line="276" w:lineRule="auto"/>
        <w:ind w:left="720"/>
        <w:rPr>
          <w:rStyle w:val="t-newstitletext"/>
          <w:bCs/>
          <w:color w:val="333333"/>
          <w:sz w:val="22"/>
          <w:szCs w:val="22"/>
        </w:rPr>
      </w:pPr>
      <w:r w:rsidRPr="00A718F0">
        <w:rPr>
          <w:bCs/>
          <w:color w:val="000000"/>
          <w:sz w:val="22"/>
          <w:szCs w:val="22"/>
        </w:rPr>
        <w:t xml:space="preserve">June 9, 2020: </w:t>
      </w:r>
      <w:hyperlink r:id="rId64" w:history="1">
        <w:r w:rsidR="00710550" w:rsidRPr="00A718F0">
          <w:rPr>
            <w:rStyle w:val="t-newstitletext"/>
            <w:bCs/>
            <w:color w:val="333333"/>
            <w:sz w:val="22"/>
            <w:szCs w:val="22"/>
          </w:rPr>
          <w:t xml:space="preserve">Mind the Brain: </w:t>
        </w:r>
        <w:r w:rsidRPr="00A718F0">
          <w:rPr>
            <w:rStyle w:val="t-newstitletext"/>
            <w:bCs/>
            <w:color w:val="333333"/>
            <w:sz w:val="22"/>
            <w:szCs w:val="22"/>
          </w:rPr>
          <w:t xml:space="preserve">Emily </w:t>
        </w:r>
        <w:proofErr w:type="spellStart"/>
        <w:r w:rsidRPr="00A718F0">
          <w:rPr>
            <w:rStyle w:val="t-newstitletext"/>
            <w:bCs/>
            <w:color w:val="333333"/>
            <w:sz w:val="22"/>
            <w:szCs w:val="22"/>
          </w:rPr>
          <w:t>Hemendinger</w:t>
        </w:r>
        <w:proofErr w:type="spellEnd"/>
        <w:r w:rsidRPr="00A718F0">
          <w:rPr>
            <w:rStyle w:val="t-newstitletext"/>
            <w:bCs/>
            <w:color w:val="333333"/>
            <w:sz w:val="22"/>
            <w:szCs w:val="22"/>
          </w:rPr>
          <w:t xml:space="preserve"> on </w:t>
        </w:r>
        <w:r w:rsidR="00710550" w:rsidRPr="00A718F0">
          <w:rPr>
            <w:rStyle w:val="t-newstitletext"/>
            <w:bCs/>
            <w:color w:val="333333"/>
            <w:sz w:val="22"/>
            <w:szCs w:val="22"/>
          </w:rPr>
          <w:t>Feast or Famine - Navigating Food and Body Image During the Pandemic</w:t>
        </w:r>
      </w:hyperlink>
    </w:p>
    <w:p w14:paraId="558EB378" w14:textId="77777777" w:rsidR="00C263F9" w:rsidRDefault="00824C9C" w:rsidP="00C263F9">
      <w:pPr>
        <w:spacing w:before="240" w:line="276" w:lineRule="auto"/>
        <w:ind w:left="720"/>
        <w:rPr>
          <w:rStyle w:val="t-newstitletext"/>
          <w:bCs/>
          <w:color w:val="333333"/>
          <w:sz w:val="22"/>
          <w:szCs w:val="22"/>
        </w:rPr>
      </w:pPr>
      <w:r w:rsidRPr="00A718F0">
        <w:rPr>
          <w:bCs/>
          <w:color w:val="000000"/>
          <w:sz w:val="22"/>
          <w:szCs w:val="22"/>
        </w:rPr>
        <w:t xml:space="preserve">May 26, 2020 </w:t>
      </w:r>
      <w:hyperlink r:id="rId65" w:history="1">
        <w:r w:rsidR="00710550" w:rsidRPr="00A718F0">
          <w:rPr>
            <w:rStyle w:val="t-newstitletext"/>
            <w:bCs/>
            <w:color w:val="333333"/>
            <w:sz w:val="22"/>
            <w:szCs w:val="22"/>
          </w:rPr>
          <w:t xml:space="preserve">Mind the Brain: </w:t>
        </w:r>
        <w:r w:rsidRPr="00A718F0">
          <w:rPr>
            <w:rStyle w:val="t-newstitletext"/>
            <w:bCs/>
            <w:color w:val="333333"/>
            <w:sz w:val="22"/>
            <w:szCs w:val="22"/>
          </w:rPr>
          <w:t xml:space="preserve">Dr. Sarah Nagle-Yang on </w:t>
        </w:r>
        <w:r w:rsidR="00710550" w:rsidRPr="00A718F0">
          <w:rPr>
            <w:rStyle w:val="t-newstitletext"/>
            <w:bCs/>
            <w:color w:val="333333"/>
            <w:sz w:val="22"/>
            <w:szCs w:val="22"/>
          </w:rPr>
          <w:t>Motherhood and Mental Health During COVID-19</w:t>
        </w:r>
      </w:hyperlink>
    </w:p>
    <w:p w14:paraId="6BD2910A" w14:textId="6A3A31A0" w:rsidR="00D32D59" w:rsidRPr="00C263F9" w:rsidRDefault="00824C9C" w:rsidP="00C263F9">
      <w:pPr>
        <w:spacing w:before="240" w:line="276" w:lineRule="auto"/>
        <w:ind w:left="720"/>
        <w:rPr>
          <w:bCs/>
        </w:rPr>
      </w:pPr>
      <w:r w:rsidRPr="00A718F0">
        <w:rPr>
          <w:bCs/>
          <w:color w:val="000000"/>
          <w:sz w:val="22"/>
          <w:szCs w:val="22"/>
        </w:rPr>
        <w:t xml:space="preserve">May 19, 2020: </w:t>
      </w:r>
      <w:hyperlink r:id="rId66" w:history="1">
        <w:r w:rsidR="00D32D59" w:rsidRPr="00A718F0">
          <w:rPr>
            <w:rStyle w:val="t-newstitletext"/>
            <w:bCs/>
            <w:color w:val="333333"/>
            <w:sz w:val="22"/>
            <w:szCs w:val="22"/>
          </w:rPr>
          <w:t xml:space="preserve">Mind the Brain: </w:t>
        </w:r>
        <w:r w:rsidR="00AB1C1E" w:rsidRPr="00A718F0">
          <w:rPr>
            <w:rStyle w:val="t-newstitletext"/>
            <w:bCs/>
            <w:color w:val="333333"/>
            <w:sz w:val="22"/>
            <w:szCs w:val="22"/>
          </w:rPr>
          <w:t xml:space="preserve">Dr. Michael Allen on </w:t>
        </w:r>
        <w:r w:rsidR="00D32D59" w:rsidRPr="00A718F0">
          <w:rPr>
            <w:rStyle w:val="t-newstitletext"/>
            <w:bCs/>
            <w:color w:val="333333"/>
            <w:sz w:val="22"/>
            <w:szCs w:val="22"/>
          </w:rPr>
          <w:t>Suicide Risk and the Global Pandemic</w:t>
        </w:r>
      </w:hyperlink>
    </w:p>
    <w:p w14:paraId="1F27DB8B" w14:textId="1E82E021" w:rsidR="00D32D59" w:rsidRPr="00A718F0" w:rsidRDefault="00AB1C1E" w:rsidP="004E5F49">
      <w:pPr>
        <w:pStyle w:val="Heading3"/>
        <w:spacing w:before="240" w:after="60"/>
        <w:rPr>
          <w:rFonts w:ascii="Times New Roman" w:hAnsi="Times New Roman"/>
          <w:b w:val="0"/>
          <w:bCs/>
          <w:color w:val="000000"/>
          <w:sz w:val="22"/>
          <w:szCs w:val="22"/>
        </w:rPr>
      </w:pPr>
      <w:r w:rsidRPr="00A718F0">
        <w:rPr>
          <w:rFonts w:ascii="Times New Roman" w:hAnsi="Times New Roman"/>
          <w:b w:val="0"/>
          <w:bCs/>
          <w:color w:val="000000"/>
          <w:sz w:val="22"/>
          <w:szCs w:val="22"/>
        </w:rPr>
        <w:t xml:space="preserve">May 12, 2020: </w:t>
      </w:r>
      <w:hyperlink r:id="rId67" w:history="1">
        <w:r w:rsidR="00D32D59" w:rsidRPr="00A718F0">
          <w:rPr>
            <w:rStyle w:val="t-newstitletext"/>
            <w:rFonts w:ascii="Times New Roman" w:hAnsi="Times New Roman"/>
            <w:b w:val="0"/>
            <w:bCs/>
            <w:color w:val="333333"/>
            <w:sz w:val="22"/>
            <w:szCs w:val="22"/>
          </w:rPr>
          <w:t xml:space="preserve">Mind the Brain: </w:t>
        </w:r>
        <w:r w:rsidRPr="00A718F0">
          <w:rPr>
            <w:rStyle w:val="t-newstitletext"/>
            <w:rFonts w:ascii="Times New Roman" w:hAnsi="Times New Roman"/>
            <w:b w:val="0"/>
            <w:bCs/>
            <w:color w:val="333333"/>
            <w:sz w:val="22"/>
            <w:szCs w:val="22"/>
          </w:rPr>
          <w:t xml:space="preserve">Dr. Patrick Fehling on </w:t>
        </w:r>
        <w:r w:rsidR="00D32D59" w:rsidRPr="00A718F0">
          <w:rPr>
            <w:rStyle w:val="t-newstitletext"/>
            <w:rFonts w:ascii="Times New Roman" w:hAnsi="Times New Roman"/>
            <w:b w:val="0"/>
            <w:bCs/>
            <w:color w:val="333333"/>
            <w:sz w:val="22"/>
            <w:szCs w:val="22"/>
          </w:rPr>
          <w:t>Mind the Drink</w:t>
        </w:r>
      </w:hyperlink>
    </w:p>
    <w:p w14:paraId="3E746886" w14:textId="47C42BC1" w:rsidR="00D32D59" w:rsidRPr="00A718F0" w:rsidRDefault="008655E5" w:rsidP="004E5F49">
      <w:pPr>
        <w:pStyle w:val="Heading3"/>
        <w:spacing w:before="240" w:after="60"/>
        <w:rPr>
          <w:rFonts w:ascii="Times New Roman" w:hAnsi="Times New Roman"/>
          <w:b w:val="0"/>
          <w:bCs/>
          <w:color w:val="000000"/>
          <w:sz w:val="22"/>
          <w:szCs w:val="22"/>
        </w:rPr>
      </w:pPr>
      <w:r w:rsidRPr="00A718F0">
        <w:rPr>
          <w:rFonts w:ascii="Times New Roman" w:hAnsi="Times New Roman"/>
          <w:b w:val="0"/>
          <w:bCs/>
          <w:color w:val="000000"/>
          <w:sz w:val="22"/>
          <w:szCs w:val="22"/>
        </w:rPr>
        <w:t xml:space="preserve">May 4, 2020: </w:t>
      </w:r>
      <w:hyperlink r:id="rId68" w:history="1">
        <w:r w:rsidR="00D32D59" w:rsidRPr="00A718F0">
          <w:rPr>
            <w:rStyle w:val="t-newstitletext"/>
            <w:rFonts w:ascii="Times New Roman" w:hAnsi="Times New Roman"/>
            <w:b w:val="0"/>
            <w:bCs/>
            <w:color w:val="333333"/>
            <w:sz w:val="22"/>
            <w:szCs w:val="22"/>
          </w:rPr>
          <w:t xml:space="preserve">Mind the Brain: </w:t>
        </w:r>
        <w:r w:rsidRPr="00A718F0">
          <w:rPr>
            <w:rStyle w:val="t-newstitletext"/>
            <w:rFonts w:ascii="Times New Roman" w:hAnsi="Times New Roman"/>
            <w:b w:val="0"/>
            <w:bCs/>
            <w:color w:val="333333"/>
            <w:sz w:val="22"/>
            <w:szCs w:val="22"/>
          </w:rPr>
          <w:t xml:space="preserve">Dr. Noa Heiman on </w:t>
        </w:r>
        <w:r w:rsidR="00D32D59" w:rsidRPr="00A718F0">
          <w:rPr>
            <w:rStyle w:val="t-newstitletext"/>
            <w:rFonts w:ascii="Times New Roman" w:hAnsi="Times New Roman"/>
            <w:b w:val="0"/>
            <w:bCs/>
            <w:color w:val="333333"/>
            <w:sz w:val="22"/>
            <w:szCs w:val="22"/>
          </w:rPr>
          <w:t>Unstructured, Uncertain, Uneasy - Students During COVID-19</w:t>
        </w:r>
      </w:hyperlink>
    </w:p>
    <w:p w14:paraId="1FFD1E21" w14:textId="77777777" w:rsidR="0027649A" w:rsidRDefault="008655E5" w:rsidP="0027649A">
      <w:pPr>
        <w:pStyle w:val="Heading3"/>
        <w:spacing w:before="240" w:after="60"/>
        <w:rPr>
          <w:rStyle w:val="t-newstitletext"/>
          <w:rFonts w:ascii="Times New Roman" w:hAnsi="Times New Roman"/>
          <w:b w:val="0"/>
          <w:bCs/>
          <w:color w:val="333333"/>
          <w:sz w:val="22"/>
          <w:szCs w:val="22"/>
        </w:rPr>
      </w:pPr>
      <w:r w:rsidRPr="00A718F0">
        <w:rPr>
          <w:rFonts w:ascii="Times New Roman" w:hAnsi="Times New Roman"/>
          <w:b w:val="0"/>
          <w:bCs/>
          <w:color w:val="000000"/>
          <w:sz w:val="22"/>
          <w:szCs w:val="22"/>
        </w:rPr>
        <w:t xml:space="preserve">April 28, 2020: </w:t>
      </w:r>
      <w:hyperlink r:id="rId69" w:history="1">
        <w:r w:rsidR="005935EA" w:rsidRPr="00A718F0">
          <w:rPr>
            <w:rStyle w:val="t-newstitletext"/>
            <w:rFonts w:ascii="Times New Roman" w:hAnsi="Times New Roman"/>
            <w:b w:val="0"/>
            <w:bCs/>
            <w:color w:val="333333"/>
            <w:sz w:val="22"/>
            <w:szCs w:val="22"/>
          </w:rPr>
          <w:t xml:space="preserve">Mind the Brain: </w:t>
        </w:r>
        <w:r w:rsidRPr="00A718F0">
          <w:rPr>
            <w:rStyle w:val="t-newstitletext"/>
            <w:rFonts w:ascii="Times New Roman" w:hAnsi="Times New Roman"/>
            <w:b w:val="0"/>
            <w:bCs/>
            <w:color w:val="333333"/>
            <w:sz w:val="22"/>
            <w:szCs w:val="22"/>
          </w:rPr>
          <w:t xml:space="preserve">Dr. Steven Berkowitz on </w:t>
        </w:r>
        <w:r w:rsidR="005935EA" w:rsidRPr="00A718F0">
          <w:rPr>
            <w:rStyle w:val="t-newstitletext"/>
            <w:rFonts w:ascii="Times New Roman" w:hAnsi="Times New Roman"/>
            <w:b w:val="0"/>
            <w:bCs/>
            <w:color w:val="333333"/>
            <w:sz w:val="22"/>
            <w:szCs w:val="22"/>
          </w:rPr>
          <w:t>How COVID-19 is a Unique Threat to Mental Health</w:t>
        </w:r>
      </w:hyperlink>
    </w:p>
    <w:p w14:paraId="1735FDA1" w14:textId="77777777" w:rsidR="00C60CE5" w:rsidRDefault="00C60CE5" w:rsidP="00C60CE5"/>
    <w:p w14:paraId="0F9C0971" w14:textId="77777777" w:rsidR="00BC5885" w:rsidRPr="00C60CE5" w:rsidRDefault="00BC5885" w:rsidP="00C60CE5">
      <w:pPr>
        <w:ind w:left="720"/>
      </w:pPr>
    </w:p>
    <w:p w14:paraId="492AC9D7" w14:textId="77777777" w:rsidR="00453935" w:rsidRPr="00803256" w:rsidRDefault="00453935" w:rsidP="00A718F0">
      <w:pPr>
        <w:rPr>
          <w:bCs/>
          <w:color w:val="000000"/>
          <w:sz w:val="22"/>
          <w:szCs w:val="22"/>
        </w:rPr>
      </w:pPr>
    </w:p>
    <w:p w14:paraId="1DE4C517" w14:textId="43A835C0" w:rsidR="00F96EAE" w:rsidRDefault="00F96EAE" w:rsidP="00A718F0">
      <w:pPr>
        <w:rPr>
          <w:rFonts w:ascii="Arial" w:hAnsi="Arial" w:cs="Arial"/>
          <w:color w:val="000000"/>
          <w:sz w:val="21"/>
          <w:szCs w:val="21"/>
        </w:rPr>
      </w:pPr>
    </w:p>
    <w:p w14:paraId="0B03CD20" w14:textId="77777777" w:rsidR="00E71E35" w:rsidRDefault="00E71E35" w:rsidP="00A718F0">
      <w:pPr>
        <w:pStyle w:val="ListParagraph"/>
        <w:ind w:left="1440"/>
        <w:rPr>
          <w:color w:val="000000"/>
          <w:sz w:val="22"/>
          <w:szCs w:val="22"/>
        </w:rPr>
      </w:pPr>
    </w:p>
    <w:p w14:paraId="795D5EF6" w14:textId="77777777" w:rsidR="00E71E35" w:rsidRPr="0035345C" w:rsidRDefault="00E71E35" w:rsidP="00A718F0">
      <w:pPr>
        <w:ind w:left="720"/>
        <w:rPr>
          <w:color w:val="000000"/>
          <w:sz w:val="22"/>
          <w:szCs w:val="22"/>
        </w:rPr>
      </w:pPr>
    </w:p>
    <w:p w14:paraId="73C14849" w14:textId="77777777" w:rsidR="00F7463C" w:rsidRPr="00962828" w:rsidRDefault="00F7463C" w:rsidP="00A718F0">
      <w:pPr>
        <w:rPr>
          <w:color w:val="000000"/>
          <w:sz w:val="22"/>
          <w:szCs w:val="22"/>
        </w:rPr>
      </w:pPr>
    </w:p>
    <w:sectPr w:rsidR="00F7463C" w:rsidRPr="00962828" w:rsidSect="00A7759D">
      <w:headerReference w:type="even" r:id="rId70"/>
      <w:headerReference w:type="default" r:id="rId71"/>
      <w:footerReference w:type="even" r:id="rId72"/>
      <w:footerReference w:type="default" r:id="rId73"/>
      <w:footerReference w:type="first" r:id="rId74"/>
      <w:endnotePr>
        <w:numFmt w:val="decimal"/>
      </w:endnotePr>
      <w:type w:val="continuous"/>
      <w:pgSz w:w="12240" w:h="15840"/>
      <w:pgMar w:top="1152" w:right="1152" w:bottom="1152" w:left="1152"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B1289" w14:textId="77777777" w:rsidR="00883B99" w:rsidRDefault="00883B99">
      <w:r>
        <w:separator/>
      </w:r>
    </w:p>
  </w:endnote>
  <w:endnote w:type="continuationSeparator" w:id="0">
    <w:p w14:paraId="7727C953" w14:textId="77777777" w:rsidR="00883B99" w:rsidRDefault="00883B99">
      <w:r>
        <w:continuationSeparator/>
      </w:r>
    </w:p>
  </w:endnote>
  <w:endnote w:type="continuationNotice" w:id="1">
    <w:p w14:paraId="1ABD224C" w14:textId="77777777" w:rsidR="00883B99" w:rsidRDefault="00883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OTd0125be5.BI">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B2D7" w14:textId="77777777" w:rsidR="003328BF" w:rsidRDefault="003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sz w:val="14"/>
      </w:rPr>
      <w:t>Revised 5/97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F409" w14:textId="7E5FDCEC" w:rsidR="003328BF" w:rsidRDefault="003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1149" w14:textId="77777777" w:rsidR="003328BF" w:rsidRDefault="003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sz w:val="14"/>
      </w:rPr>
      <w:t>Revised 5/97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93A9A" w14:textId="77777777" w:rsidR="00883B99" w:rsidRDefault="00883B99">
      <w:r>
        <w:separator/>
      </w:r>
    </w:p>
  </w:footnote>
  <w:footnote w:type="continuationSeparator" w:id="0">
    <w:p w14:paraId="685DBE2A" w14:textId="77777777" w:rsidR="00883B99" w:rsidRDefault="00883B99">
      <w:r>
        <w:continuationSeparator/>
      </w:r>
    </w:p>
  </w:footnote>
  <w:footnote w:type="continuationNotice" w:id="1">
    <w:p w14:paraId="3559E21A" w14:textId="77777777" w:rsidR="00883B99" w:rsidRDefault="00883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548C" w14:textId="77777777" w:rsidR="003328BF" w:rsidRDefault="003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rPr>
      <w:t>John Doe, M.D., Ph.D.</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Page </w:t>
    </w:r>
    <w:r>
      <w:rPr>
        <w:color w:val="000000"/>
      </w:rPr>
      <w:fldChar w:fldCharType="begin"/>
    </w:r>
    <w:r>
      <w:rPr>
        <w:color w:val="000000"/>
      </w:rPr>
      <w:instrText xml:space="preserve">PAGE  </w:instrText>
    </w:r>
    <w:r>
      <w:rPr>
        <w:color w:val="000000"/>
      </w:rPr>
      <w:fldChar w:fldCharType="separate"/>
    </w:r>
    <w:r>
      <w:rPr>
        <w:color w:val="000000"/>
      </w:rPr>
      <w:t>1</w:t>
    </w:r>
    <w:r>
      <w:rPr>
        <w:color w:val="000000"/>
      </w:rPr>
      <w:fldChar w:fldCharType="end"/>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F945F" w14:textId="77777777" w:rsidR="003328BF" w:rsidRDefault="003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14:paraId="4CBBA66D" w14:textId="77777777" w:rsidR="003328BF" w:rsidRDefault="003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14:paraId="55EC79FD" w14:textId="127C3C15" w:rsidR="003328BF" w:rsidRPr="00F73229" w:rsidRDefault="00332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0"/>
        <w:szCs w:val="20"/>
      </w:rPr>
    </w:pPr>
    <w:r w:rsidRPr="00F73229">
      <w:rPr>
        <w:color w:val="000000"/>
        <w:sz w:val="20"/>
        <w:szCs w:val="20"/>
      </w:rPr>
      <w:t>Cynthia Neill Epperson, M.D.</w:t>
    </w:r>
    <w:r w:rsidRPr="00F73229">
      <w:rPr>
        <w:color w:val="000000"/>
        <w:sz w:val="20"/>
        <w:szCs w:val="20"/>
      </w:rPr>
      <w:tab/>
    </w:r>
    <w:r w:rsidRPr="00F73229">
      <w:rPr>
        <w:color w:val="000000"/>
        <w:sz w:val="20"/>
        <w:szCs w:val="20"/>
      </w:rPr>
      <w:tab/>
    </w:r>
    <w:r w:rsidRPr="00F73229">
      <w:rPr>
        <w:color w:val="000000"/>
        <w:sz w:val="20"/>
        <w:szCs w:val="20"/>
      </w:rPr>
      <w:tab/>
    </w:r>
    <w:r w:rsidRPr="00F73229">
      <w:rPr>
        <w:color w:val="000000"/>
        <w:sz w:val="20"/>
        <w:szCs w:val="20"/>
      </w:rPr>
      <w:tab/>
    </w:r>
    <w:r w:rsidRPr="00F73229">
      <w:rPr>
        <w:color w:val="000000"/>
        <w:sz w:val="20"/>
        <w:szCs w:val="20"/>
      </w:rPr>
      <w:tab/>
    </w:r>
    <w:r w:rsidRPr="00F73229">
      <w:rPr>
        <w:color w:val="000000"/>
        <w:sz w:val="20"/>
        <w:szCs w:val="20"/>
      </w:rPr>
      <w:tab/>
    </w:r>
    <w:r w:rsidRPr="00F73229">
      <w:rPr>
        <w:color w:val="000000"/>
        <w:sz w:val="20"/>
        <w:szCs w:val="20"/>
      </w:rPr>
      <w:tab/>
    </w:r>
    <w:r w:rsidRPr="00F73229">
      <w:rPr>
        <w:color w:val="000000"/>
        <w:sz w:val="20"/>
        <w:szCs w:val="20"/>
      </w:rPr>
      <w:tab/>
    </w:r>
    <w:r w:rsidR="007E2FDB">
      <w:rPr>
        <w:color w:val="000000"/>
        <w:sz w:val="20"/>
        <w:szCs w:val="20"/>
      </w:rPr>
      <w:tab/>
    </w:r>
    <w:r w:rsidRPr="00F73229">
      <w:rPr>
        <w:color w:val="000000"/>
        <w:sz w:val="20"/>
        <w:szCs w:val="20"/>
      </w:rPr>
      <w:t xml:space="preserve">Page </w:t>
    </w:r>
    <w:r w:rsidRPr="00F73229">
      <w:rPr>
        <w:color w:val="000000"/>
        <w:sz w:val="20"/>
        <w:szCs w:val="20"/>
      </w:rPr>
      <w:fldChar w:fldCharType="begin"/>
    </w:r>
    <w:r w:rsidRPr="00F73229">
      <w:rPr>
        <w:color w:val="000000"/>
        <w:sz w:val="20"/>
        <w:szCs w:val="20"/>
      </w:rPr>
      <w:instrText xml:space="preserve">PAGE  </w:instrText>
    </w:r>
    <w:r w:rsidRPr="00F73229">
      <w:rPr>
        <w:color w:val="000000"/>
        <w:sz w:val="20"/>
        <w:szCs w:val="20"/>
      </w:rPr>
      <w:fldChar w:fldCharType="separate"/>
    </w:r>
    <w:r w:rsidRPr="00F73229">
      <w:rPr>
        <w:noProof/>
        <w:color w:val="000000"/>
        <w:sz w:val="20"/>
        <w:szCs w:val="20"/>
      </w:rPr>
      <w:t>1</w:t>
    </w:r>
    <w:r w:rsidRPr="00F73229">
      <w:rPr>
        <w:color w:val="000000"/>
        <w:sz w:val="20"/>
        <w:szCs w:val="20"/>
      </w:rPr>
      <w:fldChar w:fldCharType="end"/>
    </w:r>
    <w:r w:rsidRPr="00F73229">
      <w:rPr>
        <w:color w:val="000000"/>
        <w:sz w:val="20"/>
        <w:szCs w:val="20"/>
      </w:rPr>
      <w:t xml:space="preserve"> </w:t>
    </w:r>
  </w:p>
  <w:p w14:paraId="72DAFD04" w14:textId="68956F3B" w:rsidR="00F73229" w:rsidRPr="00320E94" w:rsidRDefault="008F5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sz w:val="20"/>
        <w:szCs w:val="20"/>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9582484"/>
    <w:lvl w:ilvl="0" w:tplc="81BA1E3C">
      <w:start w:val="1"/>
      <w:numFmt w:val="decimal"/>
      <w:lvlText w:val="%1."/>
      <w:lvlJc w:val="left"/>
      <w:pPr>
        <w:ind w:left="720" w:hanging="360"/>
      </w:pPr>
      <w:rPr>
        <w:rFonts w:ascii="Times New Roman" w:eastAsia="Times New Roman" w:hAnsi="Times New Roman" w:cs="Times New Roman"/>
      </w:rPr>
    </w:lvl>
    <w:lvl w:ilvl="1" w:tplc="2F52ACA8">
      <w:start w:val="1"/>
      <w:numFmt w:val="decimal"/>
      <w:lvlText w:val="%2."/>
      <w:lvlJc w:val="left"/>
      <w:pPr>
        <w:ind w:left="1440" w:hanging="360"/>
      </w:pPr>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E5D3D"/>
    <w:multiLevelType w:val="multilevel"/>
    <w:tmpl w:val="6F2A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962B9"/>
    <w:multiLevelType w:val="hybridMultilevel"/>
    <w:tmpl w:val="5AC80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D26"/>
    <w:multiLevelType w:val="hybridMultilevel"/>
    <w:tmpl w:val="564C08E2"/>
    <w:lvl w:ilvl="0" w:tplc="C1405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9076E"/>
    <w:multiLevelType w:val="hybridMultilevel"/>
    <w:tmpl w:val="E208CC4C"/>
    <w:lvl w:ilvl="0" w:tplc="FFFFFFFF">
      <w:start w:val="1"/>
      <w:numFmt w:val="decimal"/>
      <w:lvlText w:val="%1."/>
      <w:lvlJc w:val="left"/>
      <w:pPr>
        <w:ind w:left="630" w:hanging="360"/>
      </w:pPr>
      <w:rPr>
        <w:rFonts w:ascii="Times New Roman" w:eastAsia="Times New Roman" w:hAnsi="Times New Roman" w:cs="Times New Roman"/>
      </w:rPr>
    </w:lvl>
    <w:lvl w:ilvl="1" w:tplc="FFFFFFFF">
      <w:start w:val="1996"/>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950A47"/>
    <w:multiLevelType w:val="hybridMultilevel"/>
    <w:tmpl w:val="3786580A"/>
    <w:lvl w:ilvl="0" w:tplc="99DC03D0">
      <w:start w:val="2006"/>
      <w:numFmt w:val="decimal"/>
      <w:lvlText w:val="%1"/>
      <w:lvlJc w:val="left"/>
      <w:pPr>
        <w:tabs>
          <w:tab w:val="num" w:pos="3600"/>
        </w:tabs>
        <w:ind w:left="3600" w:hanging="480"/>
      </w:pPr>
      <w:rPr>
        <w:rFonts w:hint="default"/>
      </w:rPr>
    </w:lvl>
    <w:lvl w:ilvl="1" w:tplc="00190409" w:tentative="1">
      <w:start w:val="1"/>
      <w:numFmt w:val="lowerLetter"/>
      <w:lvlText w:val="%2."/>
      <w:lvlJc w:val="left"/>
      <w:pPr>
        <w:tabs>
          <w:tab w:val="num" w:pos="4200"/>
        </w:tabs>
        <w:ind w:left="4200" w:hanging="360"/>
      </w:pPr>
    </w:lvl>
    <w:lvl w:ilvl="2" w:tplc="001B0409" w:tentative="1">
      <w:start w:val="1"/>
      <w:numFmt w:val="lowerRoman"/>
      <w:lvlText w:val="%3."/>
      <w:lvlJc w:val="right"/>
      <w:pPr>
        <w:tabs>
          <w:tab w:val="num" w:pos="4920"/>
        </w:tabs>
        <w:ind w:left="4920" w:hanging="180"/>
      </w:pPr>
    </w:lvl>
    <w:lvl w:ilvl="3" w:tplc="000F0409" w:tentative="1">
      <w:start w:val="1"/>
      <w:numFmt w:val="decimal"/>
      <w:lvlText w:val="%4."/>
      <w:lvlJc w:val="left"/>
      <w:pPr>
        <w:tabs>
          <w:tab w:val="num" w:pos="5640"/>
        </w:tabs>
        <w:ind w:left="5640" w:hanging="360"/>
      </w:pPr>
    </w:lvl>
    <w:lvl w:ilvl="4" w:tplc="00190409" w:tentative="1">
      <w:start w:val="1"/>
      <w:numFmt w:val="lowerLetter"/>
      <w:lvlText w:val="%5."/>
      <w:lvlJc w:val="left"/>
      <w:pPr>
        <w:tabs>
          <w:tab w:val="num" w:pos="6360"/>
        </w:tabs>
        <w:ind w:left="6360" w:hanging="360"/>
      </w:pPr>
    </w:lvl>
    <w:lvl w:ilvl="5" w:tplc="001B0409" w:tentative="1">
      <w:start w:val="1"/>
      <w:numFmt w:val="lowerRoman"/>
      <w:lvlText w:val="%6."/>
      <w:lvlJc w:val="right"/>
      <w:pPr>
        <w:tabs>
          <w:tab w:val="num" w:pos="7080"/>
        </w:tabs>
        <w:ind w:left="7080" w:hanging="180"/>
      </w:pPr>
    </w:lvl>
    <w:lvl w:ilvl="6" w:tplc="000F0409" w:tentative="1">
      <w:start w:val="1"/>
      <w:numFmt w:val="decimal"/>
      <w:lvlText w:val="%7."/>
      <w:lvlJc w:val="left"/>
      <w:pPr>
        <w:tabs>
          <w:tab w:val="num" w:pos="7800"/>
        </w:tabs>
        <w:ind w:left="7800" w:hanging="360"/>
      </w:pPr>
    </w:lvl>
    <w:lvl w:ilvl="7" w:tplc="00190409" w:tentative="1">
      <w:start w:val="1"/>
      <w:numFmt w:val="lowerLetter"/>
      <w:lvlText w:val="%8."/>
      <w:lvlJc w:val="left"/>
      <w:pPr>
        <w:tabs>
          <w:tab w:val="num" w:pos="8520"/>
        </w:tabs>
        <w:ind w:left="8520" w:hanging="360"/>
      </w:pPr>
    </w:lvl>
    <w:lvl w:ilvl="8" w:tplc="001B0409" w:tentative="1">
      <w:start w:val="1"/>
      <w:numFmt w:val="lowerRoman"/>
      <w:lvlText w:val="%9."/>
      <w:lvlJc w:val="right"/>
      <w:pPr>
        <w:tabs>
          <w:tab w:val="num" w:pos="9240"/>
        </w:tabs>
        <w:ind w:left="9240" w:hanging="180"/>
      </w:pPr>
    </w:lvl>
  </w:abstractNum>
  <w:abstractNum w:abstractNumId="6" w15:restartNumberingAfterBreak="0">
    <w:nsid w:val="24737E71"/>
    <w:multiLevelType w:val="hybridMultilevel"/>
    <w:tmpl w:val="C326167A"/>
    <w:lvl w:ilvl="0" w:tplc="864235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5590B2B"/>
    <w:multiLevelType w:val="multilevel"/>
    <w:tmpl w:val="4F5A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32A9C"/>
    <w:multiLevelType w:val="hybridMultilevel"/>
    <w:tmpl w:val="DF488EE4"/>
    <w:lvl w:ilvl="0" w:tplc="8D7C517C">
      <w:start w:val="1"/>
      <w:numFmt w:val="decimal"/>
      <w:lvlText w:val="%1."/>
      <w:lvlJc w:val="left"/>
      <w:pPr>
        <w:tabs>
          <w:tab w:val="num" w:pos="720"/>
        </w:tabs>
        <w:ind w:left="720" w:hanging="360"/>
      </w:pPr>
      <w:rPr>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338257D8">
      <w:start w:val="1"/>
      <w:numFmt w:val="decimal"/>
      <w:lvlText w:val="%4."/>
      <w:lvlJc w:val="left"/>
      <w:pPr>
        <w:tabs>
          <w:tab w:val="num" w:pos="720"/>
        </w:tabs>
        <w:ind w:left="720" w:hanging="360"/>
      </w:pPr>
      <w:rPr>
        <w:rFonts w:ascii="Times New Roman" w:eastAsia="Times New Roman" w:hAnsi="Times New Roman" w:cs="Times New Roman"/>
        <w:b w:val="0"/>
        <w:color w:val="auto"/>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15:restartNumberingAfterBreak="0">
    <w:nsid w:val="306F44A5"/>
    <w:multiLevelType w:val="hybridMultilevel"/>
    <w:tmpl w:val="3A565008"/>
    <w:lvl w:ilvl="0" w:tplc="0409000F">
      <w:start w:val="55"/>
      <w:numFmt w:val="decimal"/>
      <w:lvlText w:val="%1."/>
      <w:lvlJc w:val="left"/>
      <w:pPr>
        <w:ind w:left="12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139B4"/>
    <w:multiLevelType w:val="hybridMultilevel"/>
    <w:tmpl w:val="D68EA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24910"/>
    <w:multiLevelType w:val="hybridMultilevel"/>
    <w:tmpl w:val="8F16AF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D2104"/>
    <w:multiLevelType w:val="hybridMultilevel"/>
    <w:tmpl w:val="2006D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242EB"/>
    <w:multiLevelType w:val="multilevel"/>
    <w:tmpl w:val="FC085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64745E"/>
    <w:multiLevelType w:val="hybridMultilevel"/>
    <w:tmpl w:val="3A565008"/>
    <w:lvl w:ilvl="0" w:tplc="0409000F">
      <w:start w:val="55"/>
      <w:numFmt w:val="decimal"/>
      <w:lvlText w:val="%1."/>
      <w:lvlJc w:val="left"/>
      <w:pPr>
        <w:ind w:left="12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140272"/>
    <w:multiLevelType w:val="hybridMultilevel"/>
    <w:tmpl w:val="DA884C40"/>
    <w:lvl w:ilvl="0" w:tplc="000F0409">
      <w:start w:val="44"/>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47A13775"/>
    <w:multiLevelType w:val="hybridMultilevel"/>
    <w:tmpl w:val="BF7683BE"/>
    <w:lvl w:ilvl="0" w:tplc="DF2C1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E15BC"/>
    <w:multiLevelType w:val="hybridMultilevel"/>
    <w:tmpl w:val="F2AA0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76EA2"/>
    <w:multiLevelType w:val="hybridMultilevel"/>
    <w:tmpl w:val="BF106E20"/>
    <w:lvl w:ilvl="0" w:tplc="5CFA7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473785"/>
    <w:multiLevelType w:val="hybridMultilevel"/>
    <w:tmpl w:val="971EE634"/>
    <w:lvl w:ilvl="0" w:tplc="39CCD3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E32889"/>
    <w:multiLevelType w:val="hybridMultilevel"/>
    <w:tmpl w:val="BB6E0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C7B20"/>
    <w:multiLevelType w:val="hybridMultilevel"/>
    <w:tmpl w:val="B1127F80"/>
    <w:lvl w:ilvl="0" w:tplc="000F0409">
      <w:start w:val="50"/>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FEB4B7A"/>
    <w:multiLevelType w:val="hybridMultilevel"/>
    <w:tmpl w:val="E208CC4C"/>
    <w:lvl w:ilvl="0" w:tplc="2814CEE0">
      <w:start w:val="1"/>
      <w:numFmt w:val="decimal"/>
      <w:lvlText w:val="%1."/>
      <w:lvlJc w:val="left"/>
      <w:pPr>
        <w:ind w:left="630" w:hanging="360"/>
      </w:pPr>
      <w:rPr>
        <w:rFonts w:ascii="Times New Roman" w:eastAsia="Times New Roman" w:hAnsi="Times New Roman" w:cs="Times New Roman"/>
      </w:rPr>
    </w:lvl>
    <w:lvl w:ilvl="1" w:tplc="00000002">
      <w:start w:val="1996"/>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2245BD"/>
    <w:multiLevelType w:val="hybridMultilevel"/>
    <w:tmpl w:val="904C1600"/>
    <w:lvl w:ilvl="0" w:tplc="6F405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C40099"/>
    <w:multiLevelType w:val="hybridMultilevel"/>
    <w:tmpl w:val="3A565008"/>
    <w:lvl w:ilvl="0" w:tplc="0409000F">
      <w:start w:val="55"/>
      <w:numFmt w:val="decimal"/>
      <w:lvlText w:val="%1."/>
      <w:lvlJc w:val="left"/>
      <w:pPr>
        <w:ind w:left="12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1267073">
    <w:abstractNumId w:val="5"/>
  </w:num>
  <w:num w:numId="2" w16cid:durableId="1207184759">
    <w:abstractNumId w:val="8"/>
  </w:num>
  <w:num w:numId="3" w16cid:durableId="413361015">
    <w:abstractNumId w:val="14"/>
  </w:num>
  <w:num w:numId="4" w16cid:durableId="856238335">
    <w:abstractNumId w:val="15"/>
  </w:num>
  <w:num w:numId="5" w16cid:durableId="538863266">
    <w:abstractNumId w:val="21"/>
  </w:num>
  <w:num w:numId="6" w16cid:durableId="1279021703">
    <w:abstractNumId w:val="19"/>
  </w:num>
  <w:num w:numId="7" w16cid:durableId="842746439">
    <w:abstractNumId w:val="16"/>
  </w:num>
  <w:num w:numId="8" w16cid:durableId="685138601">
    <w:abstractNumId w:val="18"/>
  </w:num>
  <w:num w:numId="9" w16cid:durableId="2052535510">
    <w:abstractNumId w:val="23"/>
  </w:num>
  <w:num w:numId="10" w16cid:durableId="1498568941">
    <w:abstractNumId w:val="3"/>
  </w:num>
  <w:num w:numId="11" w16cid:durableId="1056273094">
    <w:abstractNumId w:val="0"/>
  </w:num>
  <w:num w:numId="12" w16cid:durableId="1581402886">
    <w:abstractNumId w:val="22"/>
  </w:num>
  <w:num w:numId="13" w16cid:durableId="666445521">
    <w:abstractNumId w:val="6"/>
  </w:num>
  <w:num w:numId="14" w16cid:durableId="1537045021">
    <w:abstractNumId w:val="11"/>
  </w:num>
  <w:num w:numId="15" w16cid:durableId="1105616704">
    <w:abstractNumId w:val="24"/>
  </w:num>
  <w:num w:numId="16" w16cid:durableId="687369131">
    <w:abstractNumId w:val="9"/>
  </w:num>
  <w:num w:numId="17" w16cid:durableId="227345500">
    <w:abstractNumId w:val="17"/>
  </w:num>
  <w:num w:numId="18" w16cid:durableId="566770701">
    <w:abstractNumId w:val="13"/>
  </w:num>
  <w:num w:numId="19" w16cid:durableId="1305353153">
    <w:abstractNumId w:val="10"/>
  </w:num>
  <w:num w:numId="20" w16cid:durableId="838689134">
    <w:abstractNumId w:val="4"/>
  </w:num>
  <w:num w:numId="21" w16cid:durableId="1343580495">
    <w:abstractNumId w:val="7"/>
  </w:num>
  <w:num w:numId="22" w16cid:durableId="658996360">
    <w:abstractNumId w:val="1"/>
  </w:num>
  <w:num w:numId="23" w16cid:durableId="518130492">
    <w:abstractNumId w:val="2"/>
  </w:num>
  <w:num w:numId="24" w16cid:durableId="1149009081">
    <w:abstractNumId w:val="12"/>
  </w:num>
  <w:num w:numId="25" w16cid:durableId="91246681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93"/>
    <w:rsid w:val="000012E4"/>
    <w:rsid w:val="000036C4"/>
    <w:rsid w:val="00003B97"/>
    <w:rsid w:val="00005BE3"/>
    <w:rsid w:val="000108B3"/>
    <w:rsid w:val="00011526"/>
    <w:rsid w:val="000116E5"/>
    <w:rsid w:val="00012FB6"/>
    <w:rsid w:val="000139B4"/>
    <w:rsid w:val="00013DDC"/>
    <w:rsid w:val="00015101"/>
    <w:rsid w:val="000157B8"/>
    <w:rsid w:val="00016788"/>
    <w:rsid w:val="00017173"/>
    <w:rsid w:val="00017890"/>
    <w:rsid w:val="00020F9C"/>
    <w:rsid w:val="00021404"/>
    <w:rsid w:val="0002290E"/>
    <w:rsid w:val="0002383A"/>
    <w:rsid w:val="0002473F"/>
    <w:rsid w:val="00026072"/>
    <w:rsid w:val="00027F79"/>
    <w:rsid w:val="000340F3"/>
    <w:rsid w:val="00034F76"/>
    <w:rsid w:val="000353B6"/>
    <w:rsid w:val="000363B4"/>
    <w:rsid w:val="00040839"/>
    <w:rsid w:val="00042265"/>
    <w:rsid w:val="000423C9"/>
    <w:rsid w:val="00043AE4"/>
    <w:rsid w:val="00044CC9"/>
    <w:rsid w:val="0005137D"/>
    <w:rsid w:val="00051708"/>
    <w:rsid w:val="0005286D"/>
    <w:rsid w:val="00052B88"/>
    <w:rsid w:val="00053546"/>
    <w:rsid w:val="00054418"/>
    <w:rsid w:val="00063C34"/>
    <w:rsid w:val="00071B75"/>
    <w:rsid w:val="00072F09"/>
    <w:rsid w:val="00073DCA"/>
    <w:rsid w:val="0007724D"/>
    <w:rsid w:val="000808D2"/>
    <w:rsid w:val="00081A47"/>
    <w:rsid w:val="00083C60"/>
    <w:rsid w:val="00083E08"/>
    <w:rsid w:val="000845E4"/>
    <w:rsid w:val="00084996"/>
    <w:rsid w:val="000906D6"/>
    <w:rsid w:val="000933CA"/>
    <w:rsid w:val="000946AD"/>
    <w:rsid w:val="0009524D"/>
    <w:rsid w:val="0009686E"/>
    <w:rsid w:val="00096EDF"/>
    <w:rsid w:val="000976B5"/>
    <w:rsid w:val="000A1DCD"/>
    <w:rsid w:val="000A2ACC"/>
    <w:rsid w:val="000A48CF"/>
    <w:rsid w:val="000A6229"/>
    <w:rsid w:val="000A6569"/>
    <w:rsid w:val="000A67B8"/>
    <w:rsid w:val="000A750C"/>
    <w:rsid w:val="000A777A"/>
    <w:rsid w:val="000B0E55"/>
    <w:rsid w:val="000B187A"/>
    <w:rsid w:val="000B219A"/>
    <w:rsid w:val="000B2C28"/>
    <w:rsid w:val="000B2E2F"/>
    <w:rsid w:val="000B308F"/>
    <w:rsid w:val="000B515B"/>
    <w:rsid w:val="000B6D05"/>
    <w:rsid w:val="000B7B0C"/>
    <w:rsid w:val="000C087C"/>
    <w:rsid w:val="000C22E1"/>
    <w:rsid w:val="000C27E3"/>
    <w:rsid w:val="000C3234"/>
    <w:rsid w:val="000C46E0"/>
    <w:rsid w:val="000C6AB3"/>
    <w:rsid w:val="000D0E8B"/>
    <w:rsid w:val="000D3765"/>
    <w:rsid w:val="000D5F56"/>
    <w:rsid w:val="000D6884"/>
    <w:rsid w:val="000D751C"/>
    <w:rsid w:val="000D7A00"/>
    <w:rsid w:val="000D7A7B"/>
    <w:rsid w:val="000E08FB"/>
    <w:rsid w:val="000E1562"/>
    <w:rsid w:val="000E17C1"/>
    <w:rsid w:val="000F0A20"/>
    <w:rsid w:val="000F0AAE"/>
    <w:rsid w:val="000F1221"/>
    <w:rsid w:val="000F48FF"/>
    <w:rsid w:val="000F52EC"/>
    <w:rsid w:val="000F5E9E"/>
    <w:rsid w:val="000F6245"/>
    <w:rsid w:val="000F6A99"/>
    <w:rsid w:val="001003E5"/>
    <w:rsid w:val="0010154E"/>
    <w:rsid w:val="00101C26"/>
    <w:rsid w:val="001026E2"/>
    <w:rsid w:val="0010471A"/>
    <w:rsid w:val="001051B4"/>
    <w:rsid w:val="00106089"/>
    <w:rsid w:val="001114C5"/>
    <w:rsid w:val="001175D8"/>
    <w:rsid w:val="00117F43"/>
    <w:rsid w:val="00120EC9"/>
    <w:rsid w:val="00124BCE"/>
    <w:rsid w:val="001252D9"/>
    <w:rsid w:val="00126417"/>
    <w:rsid w:val="00126976"/>
    <w:rsid w:val="00126E1B"/>
    <w:rsid w:val="0012738E"/>
    <w:rsid w:val="001274ED"/>
    <w:rsid w:val="001303EB"/>
    <w:rsid w:val="00133439"/>
    <w:rsid w:val="00133DE1"/>
    <w:rsid w:val="00133E2C"/>
    <w:rsid w:val="00134054"/>
    <w:rsid w:val="001427EF"/>
    <w:rsid w:val="001458C8"/>
    <w:rsid w:val="00150453"/>
    <w:rsid w:val="0015095D"/>
    <w:rsid w:val="00150E00"/>
    <w:rsid w:val="00150FCE"/>
    <w:rsid w:val="0015151C"/>
    <w:rsid w:val="00154DD4"/>
    <w:rsid w:val="00155D51"/>
    <w:rsid w:val="00160D0C"/>
    <w:rsid w:val="001626BB"/>
    <w:rsid w:val="00165B8E"/>
    <w:rsid w:val="00166284"/>
    <w:rsid w:val="001728BE"/>
    <w:rsid w:val="001779A9"/>
    <w:rsid w:val="001808F0"/>
    <w:rsid w:val="001826A6"/>
    <w:rsid w:val="00184661"/>
    <w:rsid w:val="001867FB"/>
    <w:rsid w:val="00191944"/>
    <w:rsid w:val="0019266C"/>
    <w:rsid w:val="00192F01"/>
    <w:rsid w:val="001932F1"/>
    <w:rsid w:val="00193C1F"/>
    <w:rsid w:val="0019644B"/>
    <w:rsid w:val="00196CB5"/>
    <w:rsid w:val="00197795"/>
    <w:rsid w:val="001A1D8E"/>
    <w:rsid w:val="001A273D"/>
    <w:rsid w:val="001A4534"/>
    <w:rsid w:val="001A627D"/>
    <w:rsid w:val="001A6B29"/>
    <w:rsid w:val="001B0760"/>
    <w:rsid w:val="001B0C41"/>
    <w:rsid w:val="001B1B2B"/>
    <w:rsid w:val="001B374E"/>
    <w:rsid w:val="001B3963"/>
    <w:rsid w:val="001B4DC4"/>
    <w:rsid w:val="001B5A0D"/>
    <w:rsid w:val="001B64AE"/>
    <w:rsid w:val="001B6605"/>
    <w:rsid w:val="001B6E6B"/>
    <w:rsid w:val="001B711B"/>
    <w:rsid w:val="001C105E"/>
    <w:rsid w:val="001C2C5E"/>
    <w:rsid w:val="001C49E9"/>
    <w:rsid w:val="001D5F04"/>
    <w:rsid w:val="001E2F73"/>
    <w:rsid w:val="001E3657"/>
    <w:rsid w:val="001E7497"/>
    <w:rsid w:val="001F33D0"/>
    <w:rsid w:val="001F3426"/>
    <w:rsid w:val="001F37CE"/>
    <w:rsid w:val="001F6080"/>
    <w:rsid w:val="001F7F2A"/>
    <w:rsid w:val="00201084"/>
    <w:rsid w:val="00201289"/>
    <w:rsid w:val="00201637"/>
    <w:rsid w:val="002020E3"/>
    <w:rsid w:val="00210186"/>
    <w:rsid w:val="00217315"/>
    <w:rsid w:val="00217A9B"/>
    <w:rsid w:val="00222DAE"/>
    <w:rsid w:val="00222DF4"/>
    <w:rsid w:val="00224E53"/>
    <w:rsid w:val="00226233"/>
    <w:rsid w:val="00226506"/>
    <w:rsid w:val="00227654"/>
    <w:rsid w:val="002278B6"/>
    <w:rsid w:val="002320EE"/>
    <w:rsid w:val="00233771"/>
    <w:rsid w:val="00233AD0"/>
    <w:rsid w:val="00240789"/>
    <w:rsid w:val="0024138B"/>
    <w:rsid w:val="00244025"/>
    <w:rsid w:val="0024535A"/>
    <w:rsid w:val="002472E2"/>
    <w:rsid w:val="0025028D"/>
    <w:rsid w:val="0025168B"/>
    <w:rsid w:val="0025683F"/>
    <w:rsid w:val="002635C2"/>
    <w:rsid w:val="0026555E"/>
    <w:rsid w:val="00270651"/>
    <w:rsid w:val="00271470"/>
    <w:rsid w:val="002718BA"/>
    <w:rsid w:val="0027317D"/>
    <w:rsid w:val="002737B8"/>
    <w:rsid w:val="00273D8A"/>
    <w:rsid w:val="00273F2B"/>
    <w:rsid w:val="002742F9"/>
    <w:rsid w:val="0027649A"/>
    <w:rsid w:val="00276D49"/>
    <w:rsid w:val="00281B07"/>
    <w:rsid w:val="00283887"/>
    <w:rsid w:val="002838AB"/>
    <w:rsid w:val="00290071"/>
    <w:rsid w:val="00290B1E"/>
    <w:rsid w:val="00294203"/>
    <w:rsid w:val="002942AE"/>
    <w:rsid w:val="00295AC5"/>
    <w:rsid w:val="00297899"/>
    <w:rsid w:val="002A0079"/>
    <w:rsid w:val="002A4BDC"/>
    <w:rsid w:val="002A4BE3"/>
    <w:rsid w:val="002A5356"/>
    <w:rsid w:val="002A5574"/>
    <w:rsid w:val="002A5C33"/>
    <w:rsid w:val="002A6840"/>
    <w:rsid w:val="002A71BF"/>
    <w:rsid w:val="002A78CF"/>
    <w:rsid w:val="002B17D2"/>
    <w:rsid w:val="002B246F"/>
    <w:rsid w:val="002B2571"/>
    <w:rsid w:val="002B50F9"/>
    <w:rsid w:val="002C09CF"/>
    <w:rsid w:val="002C1FDB"/>
    <w:rsid w:val="002C2D0B"/>
    <w:rsid w:val="002C3009"/>
    <w:rsid w:val="002C6222"/>
    <w:rsid w:val="002C62C9"/>
    <w:rsid w:val="002C653D"/>
    <w:rsid w:val="002C68BE"/>
    <w:rsid w:val="002C6D7C"/>
    <w:rsid w:val="002C7F25"/>
    <w:rsid w:val="002D0314"/>
    <w:rsid w:val="002D222C"/>
    <w:rsid w:val="002D4A2D"/>
    <w:rsid w:val="002D5297"/>
    <w:rsid w:val="002D5A81"/>
    <w:rsid w:val="002D69F3"/>
    <w:rsid w:val="002D742C"/>
    <w:rsid w:val="002E0741"/>
    <w:rsid w:val="002E51BD"/>
    <w:rsid w:val="002E5CBA"/>
    <w:rsid w:val="002E627C"/>
    <w:rsid w:val="002F13AD"/>
    <w:rsid w:val="002F3017"/>
    <w:rsid w:val="002F3028"/>
    <w:rsid w:val="002F3909"/>
    <w:rsid w:val="002F4A58"/>
    <w:rsid w:val="002F53E7"/>
    <w:rsid w:val="0030013C"/>
    <w:rsid w:val="00301B7E"/>
    <w:rsid w:val="00302A90"/>
    <w:rsid w:val="003038F3"/>
    <w:rsid w:val="00304E3E"/>
    <w:rsid w:val="003062DD"/>
    <w:rsid w:val="00307285"/>
    <w:rsid w:val="003119F3"/>
    <w:rsid w:val="0031229F"/>
    <w:rsid w:val="00314891"/>
    <w:rsid w:val="00314E13"/>
    <w:rsid w:val="00315879"/>
    <w:rsid w:val="003162C9"/>
    <w:rsid w:val="003179EA"/>
    <w:rsid w:val="00317C9B"/>
    <w:rsid w:val="00320E94"/>
    <w:rsid w:val="00322364"/>
    <w:rsid w:val="00324261"/>
    <w:rsid w:val="00325957"/>
    <w:rsid w:val="0032631A"/>
    <w:rsid w:val="00331340"/>
    <w:rsid w:val="003328BF"/>
    <w:rsid w:val="003355F3"/>
    <w:rsid w:val="003370AB"/>
    <w:rsid w:val="003377AD"/>
    <w:rsid w:val="003377B3"/>
    <w:rsid w:val="0034012C"/>
    <w:rsid w:val="0034166A"/>
    <w:rsid w:val="0034206D"/>
    <w:rsid w:val="00345D27"/>
    <w:rsid w:val="00347633"/>
    <w:rsid w:val="0035062E"/>
    <w:rsid w:val="0035345C"/>
    <w:rsid w:val="00355D58"/>
    <w:rsid w:val="003575DA"/>
    <w:rsid w:val="00363974"/>
    <w:rsid w:val="00364DE1"/>
    <w:rsid w:val="00364EC6"/>
    <w:rsid w:val="003651DD"/>
    <w:rsid w:val="003653A8"/>
    <w:rsid w:val="003657D0"/>
    <w:rsid w:val="00366982"/>
    <w:rsid w:val="00367DE1"/>
    <w:rsid w:val="00370998"/>
    <w:rsid w:val="00373A68"/>
    <w:rsid w:val="00374964"/>
    <w:rsid w:val="003762DB"/>
    <w:rsid w:val="003779FC"/>
    <w:rsid w:val="00381747"/>
    <w:rsid w:val="00381EB7"/>
    <w:rsid w:val="003825D8"/>
    <w:rsid w:val="00382985"/>
    <w:rsid w:val="0038355B"/>
    <w:rsid w:val="003837E7"/>
    <w:rsid w:val="00384433"/>
    <w:rsid w:val="00385075"/>
    <w:rsid w:val="00385458"/>
    <w:rsid w:val="00385DE3"/>
    <w:rsid w:val="0038652F"/>
    <w:rsid w:val="003930E5"/>
    <w:rsid w:val="00393740"/>
    <w:rsid w:val="00393FA9"/>
    <w:rsid w:val="00393FBC"/>
    <w:rsid w:val="003A0E5F"/>
    <w:rsid w:val="003A1A79"/>
    <w:rsid w:val="003A2BBA"/>
    <w:rsid w:val="003A3A13"/>
    <w:rsid w:val="003A43D6"/>
    <w:rsid w:val="003A458B"/>
    <w:rsid w:val="003A512E"/>
    <w:rsid w:val="003A5850"/>
    <w:rsid w:val="003B09E8"/>
    <w:rsid w:val="003B2236"/>
    <w:rsid w:val="003B361D"/>
    <w:rsid w:val="003B3760"/>
    <w:rsid w:val="003B5DDC"/>
    <w:rsid w:val="003B5EDA"/>
    <w:rsid w:val="003B6514"/>
    <w:rsid w:val="003B6B88"/>
    <w:rsid w:val="003B7092"/>
    <w:rsid w:val="003C49D2"/>
    <w:rsid w:val="003C7465"/>
    <w:rsid w:val="003D0C82"/>
    <w:rsid w:val="003D2103"/>
    <w:rsid w:val="003D24F4"/>
    <w:rsid w:val="003E2CC3"/>
    <w:rsid w:val="003E4F25"/>
    <w:rsid w:val="003F03D4"/>
    <w:rsid w:val="003F0B9F"/>
    <w:rsid w:val="003F0E73"/>
    <w:rsid w:val="003F152A"/>
    <w:rsid w:val="003F2B81"/>
    <w:rsid w:val="003F31EF"/>
    <w:rsid w:val="003F3668"/>
    <w:rsid w:val="003F7715"/>
    <w:rsid w:val="003F7810"/>
    <w:rsid w:val="003F7F6B"/>
    <w:rsid w:val="0040242E"/>
    <w:rsid w:val="004048FC"/>
    <w:rsid w:val="004056D3"/>
    <w:rsid w:val="004078DD"/>
    <w:rsid w:val="00407B44"/>
    <w:rsid w:val="00411EC2"/>
    <w:rsid w:val="00413850"/>
    <w:rsid w:val="00414075"/>
    <w:rsid w:val="00414C23"/>
    <w:rsid w:val="004179D2"/>
    <w:rsid w:val="00420FFC"/>
    <w:rsid w:val="00421093"/>
    <w:rsid w:val="004226D1"/>
    <w:rsid w:val="00423877"/>
    <w:rsid w:val="00423C0B"/>
    <w:rsid w:val="00426810"/>
    <w:rsid w:val="004274DA"/>
    <w:rsid w:val="00432010"/>
    <w:rsid w:val="004328E3"/>
    <w:rsid w:val="00433758"/>
    <w:rsid w:val="0043643A"/>
    <w:rsid w:val="00437095"/>
    <w:rsid w:val="004408F1"/>
    <w:rsid w:val="00440CC1"/>
    <w:rsid w:val="00442BE1"/>
    <w:rsid w:val="0044449C"/>
    <w:rsid w:val="00445183"/>
    <w:rsid w:val="00445CBA"/>
    <w:rsid w:val="004507D2"/>
    <w:rsid w:val="004519FC"/>
    <w:rsid w:val="00452640"/>
    <w:rsid w:val="00453935"/>
    <w:rsid w:val="00456AE8"/>
    <w:rsid w:val="00463414"/>
    <w:rsid w:val="004641F2"/>
    <w:rsid w:val="0046500F"/>
    <w:rsid w:val="0046536A"/>
    <w:rsid w:val="004657AD"/>
    <w:rsid w:val="004677F8"/>
    <w:rsid w:val="004704DD"/>
    <w:rsid w:val="0047303F"/>
    <w:rsid w:val="0047309F"/>
    <w:rsid w:val="0047390F"/>
    <w:rsid w:val="00474C2A"/>
    <w:rsid w:val="00476878"/>
    <w:rsid w:val="00476CBE"/>
    <w:rsid w:val="00481DF0"/>
    <w:rsid w:val="004822AB"/>
    <w:rsid w:val="00482470"/>
    <w:rsid w:val="00483577"/>
    <w:rsid w:val="00483DB1"/>
    <w:rsid w:val="004870BF"/>
    <w:rsid w:val="0048712E"/>
    <w:rsid w:val="00490D04"/>
    <w:rsid w:val="00491A25"/>
    <w:rsid w:val="00496624"/>
    <w:rsid w:val="00497987"/>
    <w:rsid w:val="004A012F"/>
    <w:rsid w:val="004A06EB"/>
    <w:rsid w:val="004A1ADD"/>
    <w:rsid w:val="004B2B29"/>
    <w:rsid w:val="004B3E1D"/>
    <w:rsid w:val="004B5DFC"/>
    <w:rsid w:val="004B6D3C"/>
    <w:rsid w:val="004C0BAB"/>
    <w:rsid w:val="004C105F"/>
    <w:rsid w:val="004C2DFE"/>
    <w:rsid w:val="004C2F76"/>
    <w:rsid w:val="004C50F0"/>
    <w:rsid w:val="004C5ADE"/>
    <w:rsid w:val="004C6859"/>
    <w:rsid w:val="004C6D28"/>
    <w:rsid w:val="004C7481"/>
    <w:rsid w:val="004C7BB1"/>
    <w:rsid w:val="004D0547"/>
    <w:rsid w:val="004D05C3"/>
    <w:rsid w:val="004D192F"/>
    <w:rsid w:val="004D1C90"/>
    <w:rsid w:val="004D2023"/>
    <w:rsid w:val="004D5C94"/>
    <w:rsid w:val="004D5EE1"/>
    <w:rsid w:val="004D734D"/>
    <w:rsid w:val="004E0EE1"/>
    <w:rsid w:val="004E1F8B"/>
    <w:rsid w:val="004E50F9"/>
    <w:rsid w:val="004E5F49"/>
    <w:rsid w:val="004E6FC3"/>
    <w:rsid w:val="004E7AB7"/>
    <w:rsid w:val="004F00FF"/>
    <w:rsid w:val="004F1527"/>
    <w:rsid w:val="004F316A"/>
    <w:rsid w:val="004F45CF"/>
    <w:rsid w:val="004F74D6"/>
    <w:rsid w:val="00500FD6"/>
    <w:rsid w:val="00501119"/>
    <w:rsid w:val="00501CC8"/>
    <w:rsid w:val="005031E2"/>
    <w:rsid w:val="00503FB0"/>
    <w:rsid w:val="00504A4C"/>
    <w:rsid w:val="00505462"/>
    <w:rsid w:val="005060BD"/>
    <w:rsid w:val="00506E12"/>
    <w:rsid w:val="0050704D"/>
    <w:rsid w:val="005071BD"/>
    <w:rsid w:val="00507797"/>
    <w:rsid w:val="0051070A"/>
    <w:rsid w:val="00510D21"/>
    <w:rsid w:val="0051164C"/>
    <w:rsid w:val="00514D6D"/>
    <w:rsid w:val="00516469"/>
    <w:rsid w:val="00517140"/>
    <w:rsid w:val="00520135"/>
    <w:rsid w:val="005209EE"/>
    <w:rsid w:val="00523EA4"/>
    <w:rsid w:val="00524B88"/>
    <w:rsid w:val="005276FB"/>
    <w:rsid w:val="005303B3"/>
    <w:rsid w:val="00530FCC"/>
    <w:rsid w:val="005326A4"/>
    <w:rsid w:val="0053357A"/>
    <w:rsid w:val="00533770"/>
    <w:rsid w:val="0053581B"/>
    <w:rsid w:val="0054267A"/>
    <w:rsid w:val="00543342"/>
    <w:rsid w:val="005444F6"/>
    <w:rsid w:val="00550617"/>
    <w:rsid w:val="00550647"/>
    <w:rsid w:val="005521EF"/>
    <w:rsid w:val="005536F0"/>
    <w:rsid w:val="0055673B"/>
    <w:rsid w:val="005577C1"/>
    <w:rsid w:val="005578A3"/>
    <w:rsid w:val="00561DD1"/>
    <w:rsid w:val="00563549"/>
    <w:rsid w:val="00564DE2"/>
    <w:rsid w:val="00565DB2"/>
    <w:rsid w:val="00566DEF"/>
    <w:rsid w:val="00566F28"/>
    <w:rsid w:val="00567CDC"/>
    <w:rsid w:val="00570135"/>
    <w:rsid w:val="00570CBA"/>
    <w:rsid w:val="00572F39"/>
    <w:rsid w:val="00574BF5"/>
    <w:rsid w:val="00575B3B"/>
    <w:rsid w:val="0057681A"/>
    <w:rsid w:val="005816D3"/>
    <w:rsid w:val="00583858"/>
    <w:rsid w:val="005921CD"/>
    <w:rsid w:val="0059270B"/>
    <w:rsid w:val="005935EA"/>
    <w:rsid w:val="00593B9B"/>
    <w:rsid w:val="00595E13"/>
    <w:rsid w:val="005974A7"/>
    <w:rsid w:val="00597842"/>
    <w:rsid w:val="005A1580"/>
    <w:rsid w:val="005A183C"/>
    <w:rsid w:val="005A1AD4"/>
    <w:rsid w:val="005A24D2"/>
    <w:rsid w:val="005A2A00"/>
    <w:rsid w:val="005A2A4A"/>
    <w:rsid w:val="005A4464"/>
    <w:rsid w:val="005A4ECB"/>
    <w:rsid w:val="005A5066"/>
    <w:rsid w:val="005A5613"/>
    <w:rsid w:val="005A6591"/>
    <w:rsid w:val="005B1570"/>
    <w:rsid w:val="005B1B84"/>
    <w:rsid w:val="005B2315"/>
    <w:rsid w:val="005B3611"/>
    <w:rsid w:val="005B4B1F"/>
    <w:rsid w:val="005B5761"/>
    <w:rsid w:val="005B684B"/>
    <w:rsid w:val="005B6D03"/>
    <w:rsid w:val="005C1CCE"/>
    <w:rsid w:val="005C2B23"/>
    <w:rsid w:val="005C2D50"/>
    <w:rsid w:val="005C36B2"/>
    <w:rsid w:val="005C605A"/>
    <w:rsid w:val="005D00C1"/>
    <w:rsid w:val="005D2CC0"/>
    <w:rsid w:val="005D56F1"/>
    <w:rsid w:val="005D7587"/>
    <w:rsid w:val="005E017C"/>
    <w:rsid w:val="005E252D"/>
    <w:rsid w:val="005E2AF5"/>
    <w:rsid w:val="005E3F97"/>
    <w:rsid w:val="005E466E"/>
    <w:rsid w:val="005E4A5F"/>
    <w:rsid w:val="005E58A2"/>
    <w:rsid w:val="005F126A"/>
    <w:rsid w:val="005F2C94"/>
    <w:rsid w:val="005F3DEB"/>
    <w:rsid w:val="005F4693"/>
    <w:rsid w:val="005F4CAF"/>
    <w:rsid w:val="005F4FBE"/>
    <w:rsid w:val="005F6B56"/>
    <w:rsid w:val="005F76D8"/>
    <w:rsid w:val="005F7A9E"/>
    <w:rsid w:val="005F7EF2"/>
    <w:rsid w:val="0060098A"/>
    <w:rsid w:val="0060228F"/>
    <w:rsid w:val="006032FD"/>
    <w:rsid w:val="00603B31"/>
    <w:rsid w:val="0060496B"/>
    <w:rsid w:val="0061025D"/>
    <w:rsid w:val="006158FF"/>
    <w:rsid w:val="0061615B"/>
    <w:rsid w:val="006205E4"/>
    <w:rsid w:val="0062068E"/>
    <w:rsid w:val="00622C08"/>
    <w:rsid w:val="00623A6E"/>
    <w:rsid w:val="00625366"/>
    <w:rsid w:val="006253D1"/>
    <w:rsid w:val="0062615B"/>
    <w:rsid w:val="00626754"/>
    <w:rsid w:val="0062731D"/>
    <w:rsid w:val="00627688"/>
    <w:rsid w:val="006308CC"/>
    <w:rsid w:val="006312EB"/>
    <w:rsid w:val="006339D1"/>
    <w:rsid w:val="00634EC5"/>
    <w:rsid w:val="00637566"/>
    <w:rsid w:val="00637963"/>
    <w:rsid w:val="0064073C"/>
    <w:rsid w:val="00642D4B"/>
    <w:rsid w:val="006446C5"/>
    <w:rsid w:val="00645464"/>
    <w:rsid w:val="006459D6"/>
    <w:rsid w:val="00645AC3"/>
    <w:rsid w:val="0065055D"/>
    <w:rsid w:val="0065096C"/>
    <w:rsid w:val="00651551"/>
    <w:rsid w:val="00652174"/>
    <w:rsid w:val="00652CB0"/>
    <w:rsid w:val="00652EE8"/>
    <w:rsid w:val="006533ED"/>
    <w:rsid w:val="0065453E"/>
    <w:rsid w:val="0065560A"/>
    <w:rsid w:val="006564A5"/>
    <w:rsid w:val="00663316"/>
    <w:rsid w:val="00664044"/>
    <w:rsid w:val="006649B4"/>
    <w:rsid w:val="0067242C"/>
    <w:rsid w:val="00673E12"/>
    <w:rsid w:val="006747B9"/>
    <w:rsid w:val="00675156"/>
    <w:rsid w:val="006753B7"/>
    <w:rsid w:val="00677DE0"/>
    <w:rsid w:val="006803F9"/>
    <w:rsid w:val="00682364"/>
    <w:rsid w:val="00686A13"/>
    <w:rsid w:val="00687277"/>
    <w:rsid w:val="00691794"/>
    <w:rsid w:val="00692BC6"/>
    <w:rsid w:val="006933BA"/>
    <w:rsid w:val="006948F0"/>
    <w:rsid w:val="00696A53"/>
    <w:rsid w:val="006979B4"/>
    <w:rsid w:val="006A0228"/>
    <w:rsid w:val="006A1367"/>
    <w:rsid w:val="006A1997"/>
    <w:rsid w:val="006A23E6"/>
    <w:rsid w:val="006A5C3C"/>
    <w:rsid w:val="006A5DEC"/>
    <w:rsid w:val="006A630E"/>
    <w:rsid w:val="006A68A7"/>
    <w:rsid w:val="006B0030"/>
    <w:rsid w:val="006B0B6A"/>
    <w:rsid w:val="006B1016"/>
    <w:rsid w:val="006B1B30"/>
    <w:rsid w:val="006B3E1E"/>
    <w:rsid w:val="006B51D8"/>
    <w:rsid w:val="006B5579"/>
    <w:rsid w:val="006C1A0A"/>
    <w:rsid w:val="006C1A80"/>
    <w:rsid w:val="006C3735"/>
    <w:rsid w:val="006C43DA"/>
    <w:rsid w:val="006C4D07"/>
    <w:rsid w:val="006C5032"/>
    <w:rsid w:val="006D0C0D"/>
    <w:rsid w:val="006D18A0"/>
    <w:rsid w:val="006D231B"/>
    <w:rsid w:val="006D43BC"/>
    <w:rsid w:val="006D58B5"/>
    <w:rsid w:val="006D767C"/>
    <w:rsid w:val="006E399D"/>
    <w:rsid w:val="006E3E51"/>
    <w:rsid w:val="006E532C"/>
    <w:rsid w:val="006E5B6E"/>
    <w:rsid w:val="006F0399"/>
    <w:rsid w:val="006F1618"/>
    <w:rsid w:val="006F2FDA"/>
    <w:rsid w:val="006F36E4"/>
    <w:rsid w:val="006F383E"/>
    <w:rsid w:val="006F68C5"/>
    <w:rsid w:val="0070002B"/>
    <w:rsid w:val="00700CCB"/>
    <w:rsid w:val="007031B0"/>
    <w:rsid w:val="00703B95"/>
    <w:rsid w:val="007100FE"/>
    <w:rsid w:val="00710550"/>
    <w:rsid w:val="007128E6"/>
    <w:rsid w:val="00712BAF"/>
    <w:rsid w:val="00713877"/>
    <w:rsid w:val="00714047"/>
    <w:rsid w:val="00714221"/>
    <w:rsid w:val="00714A1C"/>
    <w:rsid w:val="007162F4"/>
    <w:rsid w:val="00721111"/>
    <w:rsid w:val="00724AC3"/>
    <w:rsid w:val="0072527B"/>
    <w:rsid w:val="00730FE7"/>
    <w:rsid w:val="00731734"/>
    <w:rsid w:val="00735A01"/>
    <w:rsid w:val="00737DEC"/>
    <w:rsid w:val="00740125"/>
    <w:rsid w:val="00741494"/>
    <w:rsid w:val="00741BBE"/>
    <w:rsid w:val="007422A2"/>
    <w:rsid w:val="00742823"/>
    <w:rsid w:val="00745771"/>
    <w:rsid w:val="00746385"/>
    <w:rsid w:val="00746963"/>
    <w:rsid w:val="00751698"/>
    <w:rsid w:val="00753DA1"/>
    <w:rsid w:val="007576AF"/>
    <w:rsid w:val="007642B0"/>
    <w:rsid w:val="00770125"/>
    <w:rsid w:val="007702EB"/>
    <w:rsid w:val="00770D75"/>
    <w:rsid w:val="00770F8C"/>
    <w:rsid w:val="00771926"/>
    <w:rsid w:val="00771A5E"/>
    <w:rsid w:val="00773440"/>
    <w:rsid w:val="00773D25"/>
    <w:rsid w:val="0077586A"/>
    <w:rsid w:val="00775C7F"/>
    <w:rsid w:val="007801C6"/>
    <w:rsid w:val="007803EF"/>
    <w:rsid w:val="00781465"/>
    <w:rsid w:val="00784F93"/>
    <w:rsid w:val="00785158"/>
    <w:rsid w:val="00786BA5"/>
    <w:rsid w:val="0078702B"/>
    <w:rsid w:val="007904E4"/>
    <w:rsid w:val="00791762"/>
    <w:rsid w:val="007919B5"/>
    <w:rsid w:val="0079288E"/>
    <w:rsid w:val="0079738C"/>
    <w:rsid w:val="007A584D"/>
    <w:rsid w:val="007B0EC3"/>
    <w:rsid w:val="007B14E1"/>
    <w:rsid w:val="007B6594"/>
    <w:rsid w:val="007B735F"/>
    <w:rsid w:val="007B785B"/>
    <w:rsid w:val="007C072E"/>
    <w:rsid w:val="007C6092"/>
    <w:rsid w:val="007C611F"/>
    <w:rsid w:val="007C7922"/>
    <w:rsid w:val="007D03C7"/>
    <w:rsid w:val="007D052B"/>
    <w:rsid w:val="007D0F80"/>
    <w:rsid w:val="007D46E2"/>
    <w:rsid w:val="007D6C6E"/>
    <w:rsid w:val="007D6E6D"/>
    <w:rsid w:val="007D6F2B"/>
    <w:rsid w:val="007D7995"/>
    <w:rsid w:val="007D7E84"/>
    <w:rsid w:val="007E0780"/>
    <w:rsid w:val="007E26F3"/>
    <w:rsid w:val="007E2B2B"/>
    <w:rsid w:val="007E2FDB"/>
    <w:rsid w:val="007E490E"/>
    <w:rsid w:val="007E5854"/>
    <w:rsid w:val="007E700B"/>
    <w:rsid w:val="007E7CF1"/>
    <w:rsid w:val="007F4B79"/>
    <w:rsid w:val="007F6FBB"/>
    <w:rsid w:val="00801D07"/>
    <w:rsid w:val="008021A0"/>
    <w:rsid w:val="00803224"/>
    <w:rsid w:val="00803256"/>
    <w:rsid w:val="00804CED"/>
    <w:rsid w:val="00806CBD"/>
    <w:rsid w:val="00812C23"/>
    <w:rsid w:val="00812D02"/>
    <w:rsid w:val="00816421"/>
    <w:rsid w:val="00816ABC"/>
    <w:rsid w:val="00816EF6"/>
    <w:rsid w:val="008174B4"/>
    <w:rsid w:val="008215F3"/>
    <w:rsid w:val="00824C9C"/>
    <w:rsid w:val="0082526B"/>
    <w:rsid w:val="0082666E"/>
    <w:rsid w:val="00830BD1"/>
    <w:rsid w:val="008329DF"/>
    <w:rsid w:val="00834F4E"/>
    <w:rsid w:val="0083640F"/>
    <w:rsid w:val="0083765F"/>
    <w:rsid w:val="00840331"/>
    <w:rsid w:val="00842FE8"/>
    <w:rsid w:val="00844521"/>
    <w:rsid w:val="00844E80"/>
    <w:rsid w:val="00845EF7"/>
    <w:rsid w:val="008471B4"/>
    <w:rsid w:val="00852DBC"/>
    <w:rsid w:val="00855A58"/>
    <w:rsid w:val="00860DC9"/>
    <w:rsid w:val="00862835"/>
    <w:rsid w:val="008637B3"/>
    <w:rsid w:val="008655E5"/>
    <w:rsid w:val="00867612"/>
    <w:rsid w:val="008708FE"/>
    <w:rsid w:val="00870BEB"/>
    <w:rsid w:val="0087294A"/>
    <w:rsid w:val="0087485A"/>
    <w:rsid w:val="0087655F"/>
    <w:rsid w:val="00880511"/>
    <w:rsid w:val="008806B1"/>
    <w:rsid w:val="008806CC"/>
    <w:rsid w:val="00880ED6"/>
    <w:rsid w:val="008812CF"/>
    <w:rsid w:val="00881B82"/>
    <w:rsid w:val="00883B99"/>
    <w:rsid w:val="008841DB"/>
    <w:rsid w:val="00884D24"/>
    <w:rsid w:val="00885546"/>
    <w:rsid w:val="008869BE"/>
    <w:rsid w:val="0088756A"/>
    <w:rsid w:val="00887EC2"/>
    <w:rsid w:val="00891866"/>
    <w:rsid w:val="00894039"/>
    <w:rsid w:val="00896DD3"/>
    <w:rsid w:val="008A0E82"/>
    <w:rsid w:val="008A0EAF"/>
    <w:rsid w:val="008A28BA"/>
    <w:rsid w:val="008A33D0"/>
    <w:rsid w:val="008A4381"/>
    <w:rsid w:val="008A68B8"/>
    <w:rsid w:val="008A68F9"/>
    <w:rsid w:val="008A70BA"/>
    <w:rsid w:val="008B1EB8"/>
    <w:rsid w:val="008B4461"/>
    <w:rsid w:val="008C0024"/>
    <w:rsid w:val="008C455A"/>
    <w:rsid w:val="008C4A0E"/>
    <w:rsid w:val="008C4EF7"/>
    <w:rsid w:val="008C4EFD"/>
    <w:rsid w:val="008C66DA"/>
    <w:rsid w:val="008C7215"/>
    <w:rsid w:val="008C7A92"/>
    <w:rsid w:val="008C7AC0"/>
    <w:rsid w:val="008D301B"/>
    <w:rsid w:val="008D3176"/>
    <w:rsid w:val="008D3E05"/>
    <w:rsid w:val="008E01A5"/>
    <w:rsid w:val="008E1855"/>
    <w:rsid w:val="008E6373"/>
    <w:rsid w:val="008E7598"/>
    <w:rsid w:val="008E77D9"/>
    <w:rsid w:val="008F0033"/>
    <w:rsid w:val="008F56A4"/>
    <w:rsid w:val="008F5CA8"/>
    <w:rsid w:val="009013D1"/>
    <w:rsid w:val="00902B99"/>
    <w:rsid w:val="009112CB"/>
    <w:rsid w:val="009122AC"/>
    <w:rsid w:val="00912311"/>
    <w:rsid w:val="00913394"/>
    <w:rsid w:val="0091400F"/>
    <w:rsid w:val="009167B7"/>
    <w:rsid w:val="00917584"/>
    <w:rsid w:val="009203E8"/>
    <w:rsid w:val="00922D2C"/>
    <w:rsid w:val="0092428E"/>
    <w:rsid w:val="00926A68"/>
    <w:rsid w:val="009275A5"/>
    <w:rsid w:val="00931ABC"/>
    <w:rsid w:val="00932260"/>
    <w:rsid w:val="009322D9"/>
    <w:rsid w:val="0093401F"/>
    <w:rsid w:val="009340EA"/>
    <w:rsid w:val="00934679"/>
    <w:rsid w:val="00935C4A"/>
    <w:rsid w:val="0093607F"/>
    <w:rsid w:val="009362B3"/>
    <w:rsid w:val="00940951"/>
    <w:rsid w:val="00945FDA"/>
    <w:rsid w:val="00947061"/>
    <w:rsid w:val="00947894"/>
    <w:rsid w:val="0095109B"/>
    <w:rsid w:val="00952336"/>
    <w:rsid w:val="00954185"/>
    <w:rsid w:val="00955FB4"/>
    <w:rsid w:val="0095612A"/>
    <w:rsid w:val="00956332"/>
    <w:rsid w:val="00956C7D"/>
    <w:rsid w:val="00956F5A"/>
    <w:rsid w:val="00962828"/>
    <w:rsid w:val="00964C9F"/>
    <w:rsid w:val="00966D54"/>
    <w:rsid w:val="00970BEC"/>
    <w:rsid w:val="00971825"/>
    <w:rsid w:val="00973414"/>
    <w:rsid w:val="00982CDD"/>
    <w:rsid w:val="00983412"/>
    <w:rsid w:val="00985150"/>
    <w:rsid w:val="00985207"/>
    <w:rsid w:val="009853A0"/>
    <w:rsid w:val="0098595A"/>
    <w:rsid w:val="0098626E"/>
    <w:rsid w:val="009868A8"/>
    <w:rsid w:val="009873E5"/>
    <w:rsid w:val="009911DF"/>
    <w:rsid w:val="00991598"/>
    <w:rsid w:val="00992458"/>
    <w:rsid w:val="00994E8C"/>
    <w:rsid w:val="00995B07"/>
    <w:rsid w:val="009974D6"/>
    <w:rsid w:val="009A10B3"/>
    <w:rsid w:val="009A4460"/>
    <w:rsid w:val="009A4823"/>
    <w:rsid w:val="009A6B54"/>
    <w:rsid w:val="009B1323"/>
    <w:rsid w:val="009B2A19"/>
    <w:rsid w:val="009B4691"/>
    <w:rsid w:val="009B4B77"/>
    <w:rsid w:val="009B606C"/>
    <w:rsid w:val="009B6096"/>
    <w:rsid w:val="009B635F"/>
    <w:rsid w:val="009B696D"/>
    <w:rsid w:val="009B6E75"/>
    <w:rsid w:val="009C06B5"/>
    <w:rsid w:val="009C130A"/>
    <w:rsid w:val="009C140E"/>
    <w:rsid w:val="009C144A"/>
    <w:rsid w:val="009C38F5"/>
    <w:rsid w:val="009C3B09"/>
    <w:rsid w:val="009C5134"/>
    <w:rsid w:val="009C5558"/>
    <w:rsid w:val="009C5E9B"/>
    <w:rsid w:val="009D0E1A"/>
    <w:rsid w:val="009D5CD3"/>
    <w:rsid w:val="009D6A63"/>
    <w:rsid w:val="009D6D5A"/>
    <w:rsid w:val="009D794B"/>
    <w:rsid w:val="009E0E1D"/>
    <w:rsid w:val="009E28C8"/>
    <w:rsid w:val="009E5A09"/>
    <w:rsid w:val="009F0ABB"/>
    <w:rsid w:val="009F18AD"/>
    <w:rsid w:val="009F42A4"/>
    <w:rsid w:val="009F43E4"/>
    <w:rsid w:val="009F5391"/>
    <w:rsid w:val="009F54A5"/>
    <w:rsid w:val="00A0291E"/>
    <w:rsid w:val="00A04C88"/>
    <w:rsid w:val="00A0501E"/>
    <w:rsid w:val="00A07FA4"/>
    <w:rsid w:val="00A100F5"/>
    <w:rsid w:val="00A143EF"/>
    <w:rsid w:val="00A1598B"/>
    <w:rsid w:val="00A161CD"/>
    <w:rsid w:val="00A1778E"/>
    <w:rsid w:val="00A1783E"/>
    <w:rsid w:val="00A20A6B"/>
    <w:rsid w:val="00A21AA4"/>
    <w:rsid w:val="00A21DFB"/>
    <w:rsid w:val="00A21EA6"/>
    <w:rsid w:val="00A227F1"/>
    <w:rsid w:val="00A228A3"/>
    <w:rsid w:val="00A23060"/>
    <w:rsid w:val="00A23A57"/>
    <w:rsid w:val="00A2437F"/>
    <w:rsid w:val="00A24CB1"/>
    <w:rsid w:val="00A27489"/>
    <w:rsid w:val="00A275BF"/>
    <w:rsid w:val="00A3109E"/>
    <w:rsid w:val="00A32E37"/>
    <w:rsid w:val="00A366F3"/>
    <w:rsid w:val="00A42C50"/>
    <w:rsid w:val="00A448C0"/>
    <w:rsid w:val="00A4745E"/>
    <w:rsid w:val="00A476BC"/>
    <w:rsid w:val="00A47C32"/>
    <w:rsid w:val="00A5566A"/>
    <w:rsid w:val="00A56842"/>
    <w:rsid w:val="00A5687E"/>
    <w:rsid w:val="00A61850"/>
    <w:rsid w:val="00A635D5"/>
    <w:rsid w:val="00A63FD5"/>
    <w:rsid w:val="00A64546"/>
    <w:rsid w:val="00A65436"/>
    <w:rsid w:val="00A66E80"/>
    <w:rsid w:val="00A718F0"/>
    <w:rsid w:val="00A71AE4"/>
    <w:rsid w:val="00A72353"/>
    <w:rsid w:val="00A723A8"/>
    <w:rsid w:val="00A72489"/>
    <w:rsid w:val="00A74DE3"/>
    <w:rsid w:val="00A7520A"/>
    <w:rsid w:val="00A76691"/>
    <w:rsid w:val="00A7759D"/>
    <w:rsid w:val="00A82059"/>
    <w:rsid w:val="00A846AF"/>
    <w:rsid w:val="00A85046"/>
    <w:rsid w:val="00A850D4"/>
    <w:rsid w:val="00A859DE"/>
    <w:rsid w:val="00A86168"/>
    <w:rsid w:val="00A8652A"/>
    <w:rsid w:val="00A91F2D"/>
    <w:rsid w:val="00A926C9"/>
    <w:rsid w:val="00A95E8A"/>
    <w:rsid w:val="00A96CB7"/>
    <w:rsid w:val="00AA4422"/>
    <w:rsid w:val="00AA59EE"/>
    <w:rsid w:val="00AA76D5"/>
    <w:rsid w:val="00AA785A"/>
    <w:rsid w:val="00AB03D3"/>
    <w:rsid w:val="00AB0514"/>
    <w:rsid w:val="00AB07F4"/>
    <w:rsid w:val="00AB1C1E"/>
    <w:rsid w:val="00AB1D20"/>
    <w:rsid w:val="00AB278E"/>
    <w:rsid w:val="00AB29DB"/>
    <w:rsid w:val="00AB32CF"/>
    <w:rsid w:val="00AB42F5"/>
    <w:rsid w:val="00AB75A8"/>
    <w:rsid w:val="00AC1044"/>
    <w:rsid w:val="00AC1658"/>
    <w:rsid w:val="00AC2E2C"/>
    <w:rsid w:val="00AC75F2"/>
    <w:rsid w:val="00AC7A1C"/>
    <w:rsid w:val="00AD001D"/>
    <w:rsid w:val="00AD053C"/>
    <w:rsid w:val="00AD07C6"/>
    <w:rsid w:val="00AD1599"/>
    <w:rsid w:val="00AD17E0"/>
    <w:rsid w:val="00AD44A5"/>
    <w:rsid w:val="00AD5D0D"/>
    <w:rsid w:val="00AD721B"/>
    <w:rsid w:val="00AE067E"/>
    <w:rsid w:val="00AE116B"/>
    <w:rsid w:val="00AE3D1A"/>
    <w:rsid w:val="00AE5435"/>
    <w:rsid w:val="00AF2291"/>
    <w:rsid w:val="00AF6E7C"/>
    <w:rsid w:val="00B0021C"/>
    <w:rsid w:val="00B01C9D"/>
    <w:rsid w:val="00B02689"/>
    <w:rsid w:val="00B07D37"/>
    <w:rsid w:val="00B1041D"/>
    <w:rsid w:val="00B13615"/>
    <w:rsid w:val="00B14229"/>
    <w:rsid w:val="00B14372"/>
    <w:rsid w:val="00B14777"/>
    <w:rsid w:val="00B14E82"/>
    <w:rsid w:val="00B20E4D"/>
    <w:rsid w:val="00B21539"/>
    <w:rsid w:val="00B22FDC"/>
    <w:rsid w:val="00B23F27"/>
    <w:rsid w:val="00B30479"/>
    <w:rsid w:val="00B33F4D"/>
    <w:rsid w:val="00B353D4"/>
    <w:rsid w:val="00B365C7"/>
    <w:rsid w:val="00B37360"/>
    <w:rsid w:val="00B4212C"/>
    <w:rsid w:val="00B4563F"/>
    <w:rsid w:val="00B46F14"/>
    <w:rsid w:val="00B47D31"/>
    <w:rsid w:val="00B5105A"/>
    <w:rsid w:val="00B5106A"/>
    <w:rsid w:val="00B5446F"/>
    <w:rsid w:val="00B54ECA"/>
    <w:rsid w:val="00B56A51"/>
    <w:rsid w:val="00B56EDB"/>
    <w:rsid w:val="00B570B8"/>
    <w:rsid w:val="00B60AC7"/>
    <w:rsid w:val="00B61AC1"/>
    <w:rsid w:val="00B6378D"/>
    <w:rsid w:val="00B64D6B"/>
    <w:rsid w:val="00B668E8"/>
    <w:rsid w:val="00B7345F"/>
    <w:rsid w:val="00B73FD9"/>
    <w:rsid w:val="00B746A5"/>
    <w:rsid w:val="00B764B2"/>
    <w:rsid w:val="00B7785B"/>
    <w:rsid w:val="00B77C7D"/>
    <w:rsid w:val="00B91C17"/>
    <w:rsid w:val="00B91D5C"/>
    <w:rsid w:val="00B936DF"/>
    <w:rsid w:val="00B938CA"/>
    <w:rsid w:val="00B947C5"/>
    <w:rsid w:val="00B94DD5"/>
    <w:rsid w:val="00B977F8"/>
    <w:rsid w:val="00BA043F"/>
    <w:rsid w:val="00BA3370"/>
    <w:rsid w:val="00BA3890"/>
    <w:rsid w:val="00BA4B8B"/>
    <w:rsid w:val="00BA4FD5"/>
    <w:rsid w:val="00BA5B22"/>
    <w:rsid w:val="00BA7450"/>
    <w:rsid w:val="00BB2E0F"/>
    <w:rsid w:val="00BB61CA"/>
    <w:rsid w:val="00BC0342"/>
    <w:rsid w:val="00BC0545"/>
    <w:rsid w:val="00BC1B34"/>
    <w:rsid w:val="00BC48D3"/>
    <w:rsid w:val="00BC4B29"/>
    <w:rsid w:val="00BC5885"/>
    <w:rsid w:val="00BC5DE0"/>
    <w:rsid w:val="00BD1698"/>
    <w:rsid w:val="00BD17E4"/>
    <w:rsid w:val="00BD211A"/>
    <w:rsid w:val="00BD2C86"/>
    <w:rsid w:val="00BD339E"/>
    <w:rsid w:val="00BD49D9"/>
    <w:rsid w:val="00BD4ECE"/>
    <w:rsid w:val="00BD6384"/>
    <w:rsid w:val="00BD665B"/>
    <w:rsid w:val="00BE0429"/>
    <w:rsid w:val="00BE3182"/>
    <w:rsid w:val="00BE31D3"/>
    <w:rsid w:val="00BE546C"/>
    <w:rsid w:val="00BE6B1E"/>
    <w:rsid w:val="00BF12E3"/>
    <w:rsid w:val="00BF2247"/>
    <w:rsid w:val="00BF6B7D"/>
    <w:rsid w:val="00C012EB"/>
    <w:rsid w:val="00C0342C"/>
    <w:rsid w:val="00C04B2C"/>
    <w:rsid w:val="00C05657"/>
    <w:rsid w:val="00C0598B"/>
    <w:rsid w:val="00C05CE7"/>
    <w:rsid w:val="00C05F03"/>
    <w:rsid w:val="00C10612"/>
    <w:rsid w:val="00C14F95"/>
    <w:rsid w:val="00C17886"/>
    <w:rsid w:val="00C202A5"/>
    <w:rsid w:val="00C230F8"/>
    <w:rsid w:val="00C23FE8"/>
    <w:rsid w:val="00C241BE"/>
    <w:rsid w:val="00C243DD"/>
    <w:rsid w:val="00C263F9"/>
    <w:rsid w:val="00C27AE3"/>
    <w:rsid w:val="00C30A3D"/>
    <w:rsid w:val="00C30E05"/>
    <w:rsid w:val="00C34DF6"/>
    <w:rsid w:val="00C35093"/>
    <w:rsid w:val="00C3582A"/>
    <w:rsid w:val="00C37991"/>
    <w:rsid w:val="00C45081"/>
    <w:rsid w:val="00C45799"/>
    <w:rsid w:val="00C46280"/>
    <w:rsid w:val="00C47437"/>
    <w:rsid w:val="00C50939"/>
    <w:rsid w:val="00C512DC"/>
    <w:rsid w:val="00C51378"/>
    <w:rsid w:val="00C52500"/>
    <w:rsid w:val="00C52936"/>
    <w:rsid w:val="00C53724"/>
    <w:rsid w:val="00C53753"/>
    <w:rsid w:val="00C5689A"/>
    <w:rsid w:val="00C60CE5"/>
    <w:rsid w:val="00C61C50"/>
    <w:rsid w:val="00C63C98"/>
    <w:rsid w:val="00C64193"/>
    <w:rsid w:val="00C6587E"/>
    <w:rsid w:val="00C67431"/>
    <w:rsid w:val="00C711A7"/>
    <w:rsid w:val="00C71358"/>
    <w:rsid w:val="00C73577"/>
    <w:rsid w:val="00C74A72"/>
    <w:rsid w:val="00C754AB"/>
    <w:rsid w:val="00C756AB"/>
    <w:rsid w:val="00C7739E"/>
    <w:rsid w:val="00C814B6"/>
    <w:rsid w:val="00C81B0F"/>
    <w:rsid w:val="00C82CA7"/>
    <w:rsid w:val="00C832A2"/>
    <w:rsid w:val="00C84E31"/>
    <w:rsid w:val="00C85B6D"/>
    <w:rsid w:val="00C864D8"/>
    <w:rsid w:val="00C877CD"/>
    <w:rsid w:val="00C90CC5"/>
    <w:rsid w:val="00C91446"/>
    <w:rsid w:val="00C937FD"/>
    <w:rsid w:val="00CA052D"/>
    <w:rsid w:val="00CA17CF"/>
    <w:rsid w:val="00CA6216"/>
    <w:rsid w:val="00CB2D19"/>
    <w:rsid w:val="00CB305E"/>
    <w:rsid w:val="00CB319B"/>
    <w:rsid w:val="00CB4D58"/>
    <w:rsid w:val="00CB5D8A"/>
    <w:rsid w:val="00CB6C26"/>
    <w:rsid w:val="00CC0F28"/>
    <w:rsid w:val="00CC2666"/>
    <w:rsid w:val="00CC5869"/>
    <w:rsid w:val="00CD1421"/>
    <w:rsid w:val="00CD18E6"/>
    <w:rsid w:val="00CD1DFF"/>
    <w:rsid w:val="00CD226D"/>
    <w:rsid w:val="00CD2BF9"/>
    <w:rsid w:val="00CD7EAA"/>
    <w:rsid w:val="00CE0997"/>
    <w:rsid w:val="00CE466F"/>
    <w:rsid w:val="00CE5216"/>
    <w:rsid w:val="00CE7B7E"/>
    <w:rsid w:val="00CF025E"/>
    <w:rsid w:val="00CF0B07"/>
    <w:rsid w:val="00CF0CD9"/>
    <w:rsid w:val="00CF619E"/>
    <w:rsid w:val="00CF6345"/>
    <w:rsid w:val="00CF6DD6"/>
    <w:rsid w:val="00D0434E"/>
    <w:rsid w:val="00D07306"/>
    <w:rsid w:val="00D10086"/>
    <w:rsid w:val="00D156A2"/>
    <w:rsid w:val="00D17396"/>
    <w:rsid w:val="00D20016"/>
    <w:rsid w:val="00D20583"/>
    <w:rsid w:val="00D20D30"/>
    <w:rsid w:val="00D21443"/>
    <w:rsid w:val="00D224CC"/>
    <w:rsid w:val="00D22DB4"/>
    <w:rsid w:val="00D246D8"/>
    <w:rsid w:val="00D25BC7"/>
    <w:rsid w:val="00D27B99"/>
    <w:rsid w:val="00D27D07"/>
    <w:rsid w:val="00D30267"/>
    <w:rsid w:val="00D310D4"/>
    <w:rsid w:val="00D32CF9"/>
    <w:rsid w:val="00D32D59"/>
    <w:rsid w:val="00D3302C"/>
    <w:rsid w:val="00D333A4"/>
    <w:rsid w:val="00D3459F"/>
    <w:rsid w:val="00D35480"/>
    <w:rsid w:val="00D37893"/>
    <w:rsid w:val="00D37DF4"/>
    <w:rsid w:val="00D43202"/>
    <w:rsid w:val="00D50D5A"/>
    <w:rsid w:val="00D520CE"/>
    <w:rsid w:val="00D53BFB"/>
    <w:rsid w:val="00D54248"/>
    <w:rsid w:val="00D57A2F"/>
    <w:rsid w:val="00D60A9C"/>
    <w:rsid w:val="00D60E2B"/>
    <w:rsid w:val="00D615BA"/>
    <w:rsid w:val="00D62578"/>
    <w:rsid w:val="00D63D40"/>
    <w:rsid w:val="00D63F72"/>
    <w:rsid w:val="00D65AD4"/>
    <w:rsid w:val="00D701E8"/>
    <w:rsid w:val="00D71EE6"/>
    <w:rsid w:val="00D74865"/>
    <w:rsid w:val="00D75F15"/>
    <w:rsid w:val="00D7681A"/>
    <w:rsid w:val="00D8171F"/>
    <w:rsid w:val="00D829BB"/>
    <w:rsid w:val="00D84087"/>
    <w:rsid w:val="00D87A4C"/>
    <w:rsid w:val="00D93777"/>
    <w:rsid w:val="00D958BA"/>
    <w:rsid w:val="00D97367"/>
    <w:rsid w:val="00D97ADE"/>
    <w:rsid w:val="00DA0B05"/>
    <w:rsid w:val="00DA0B28"/>
    <w:rsid w:val="00DA0FA1"/>
    <w:rsid w:val="00DA227C"/>
    <w:rsid w:val="00DA3615"/>
    <w:rsid w:val="00DA3AC6"/>
    <w:rsid w:val="00DA5C3B"/>
    <w:rsid w:val="00DA5E55"/>
    <w:rsid w:val="00DB3043"/>
    <w:rsid w:val="00DB376B"/>
    <w:rsid w:val="00DB485C"/>
    <w:rsid w:val="00DB6225"/>
    <w:rsid w:val="00DC2D65"/>
    <w:rsid w:val="00DC3BA9"/>
    <w:rsid w:val="00DC477A"/>
    <w:rsid w:val="00DC5033"/>
    <w:rsid w:val="00DC50BC"/>
    <w:rsid w:val="00DC538E"/>
    <w:rsid w:val="00DC782F"/>
    <w:rsid w:val="00DC78FB"/>
    <w:rsid w:val="00DD76C5"/>
    <w:rsid w:val="00DE288A"/>
    <w:rsid w:val="00DE4C23"/>
    <w:rsid w:val="00DE52B5"/>
    <w:rsid w:val="00DE6B71"/>
    <w:rsid w:val="00DF72FD"/>
    <w:rsid w:val="00E01077"/>
    <w:rsid w:val="00E02B61"/>
    <w:rsid w:val="00E03159"/>
    <w:rsid w:val="00E03E92"/>
    <w:rsid w:val="00E03FC9"/>
    <w:rsid w:val="00E04163"/>
    <w:rsid w:val="00E06B44"/>
    <w:rsid w:val="00E07FFD"/>
    <w:rsid w:val="00E13DEB"/>
    <w:rsid w:val="00E14E14"/>
    <w:rsid w:val="00E17007"/>
    <w:rsid w:val="00E17ADE"/>
    <w:rsid w:val="00E2098F"/>
    <w:rsid w:val="00E21909"/>
    <w:rsid w:val="00E238A8"/>
    <w:rsid w:val="00E24192"/>
    <w:rsid w:val="00E26570"/>
    <w:rsid w:val="00E33B41"/>
    <w:rsid w:val="00E343FA"/>
    <w:rsid w:val="00E34AC8"/>
    <w:rsid w:val="00E34BC4"/>
    <w:rsid w:val="00E362A6"/>
    <w:rsid w:val="00E37118"/>
    <w:rsid w:val="00E37BB0"/>
    <w:rsid w:val="00E40B1B"/>
    <w:rsid w:val="00E4513B"/>
    <w:rsid w:val="00E50125"/>
    <w:rsid w:val="00E519CE"/>
    <w:rsid w:val="00E523F0"/>
    <w:rsid w:val="00E540A0"/>
    <w:rsid w:val="00E5444C"/>
    <w:rsid w:val="00E55A89"/>
    <w:rsid w:val="00E56B50"/>
    <w:rsid w:val="00E57712"/>
    <w:rsid w:val="00E606BE"/>
    <w:rsid w:val="00E61FE5"/>
    <w:rsid w:val="00E64DDD"/>
    <w:rsid w:val="00E65390"/>
    <w:rsid w:val="00E654F1"/>
    <w:rsid w:val="00E659C1"/>
    <w:rsid w:val="00E71E35"/>
    <w:rsid w:val="00E736A9"/>
    <w:rsid w:val="00E76A11"/>
    <w:rsid w:val="00E772C7"/>
    <w:rsid w:val="00E7748A"/>
    <w:rsid w:val="00E8037B"/>
    <w:rsid w:val="00E83541"/>
    <w:rsid w:val="00E85668"/>
    <w:rsid w:val="00E90541"/>
    <w:rsid w:val="00E91B06"/>
    <w:rsid w:val="00E9322E"/>
    <w:rsid w:val="00E93C66"/>
    <w:rsid w:val="00E93CFC"/>
    <w:rsid w:val="00E9564C"/>
    <w:rsid w:val="00E965EC"/>
    <w:rsid w:val="00E96973"/>
    <w:rsid w:val="00EA010F"/>
    <w:rsid w:val="00EA6A3E"/>
    <w:rsid w:val="00EB0EF1"/>
    <w:rsid w:val="00EB356F"/>
    <w:rsid w:val="00EB3C51"/>
    <w:rsid w:val="00EB6089"/>
    <w:rsid w:val="00EB69E9"/>
    <w:rsid w:val="00EC31D8"/>
    <w:rsid w:val="00EC4EB5"/>
    <w:rsid w:val="00EC5539"/>
    <w:rsid w:val="00EC59B1"/>
    <w:rsid w:val="00EC604B"/>
    <w:rsid w:val="00ED23FD"/>
    <w:rsid w:val="00ED459E"/>
    <w:rsid w:val="00ED591A"/>
    <w:rsid w:val="00ED6150"/>
    <w:rsid w:val="00ED6244"/>
    <w:rsid w:val="00ED7DAD"/>
    <w:rsid w:val="00EE00BD"/>
    <w:rsid w:val="00EE02D8"/>
    <w:rsid w:val="00EE0794"/>
    <w:rsid w:val="00EE0F3D"/>
    <w:rsid w:val="00EE29B4"/>
    <w:rsid w:val="00EE4218"/>
    <w:rsid w:val="00EE4ECD"/>
    <w:rsid w:val="00EE5A0C"/>
    <w:rsid w:val="00EE7066"/>
    <w:rsid w:val="00EE76BF"/>
    <w:rsid w:val="00EE7E83"/>
    <w:rsid w:val="00EF1927"/>
    <w:rsid w:val="00EF252C"/>
    <w:rsid w:val="00EF3D99"/>
    <w:rsid w:val="00EF42F3"/>
    <w:rsid w:val="00EF62B1"/>
    <w:rsid w:val="00EF76A6"/>
    <w:rsid w:val="00F02169"/>
    <w:rsid w:val="00F030DE"/>
    <w:rsid w:val="00F04385"/>
    <w:rsid w:val="00F05405"/>
    <w:rsid w:val="00F061AC"/>
    <w:rsid w:val="00F113E6"/>
    <w:rsid w:val="00F11A2C"/>
    <w:rsid w:val="00F1285C"/>
    <w:rsid w:val="00F1357B"/>
    <w:rsid w:val="00F14752"/>
    <w:rsid w:val="00F14D58"/>
    <w:rsid w:val="00F16735"/>
    <w:rsid w:val="00F2085C"/>
    <w:rsid w:val="00F20DA6"/>
    <w:rsid w:val="00F20EBB"/>
    <w:rsid w:val="00F20FF7"/>
    <w:rsid w:val="00F241F5"/>
    <w:rsid w:val="00F24845"/>
    <w:rsid w:val="00F27B8F"/>
    <w:rsid w:val="00F301E8"/>
    <w:rsid w:val="00F305F6"/>
    <w:rsid w:val="00F30A15"/>
    <w:rsid w:val="00F310CF"/>
    <w:rsid w:val="00F332AE"/>
    <w:rsid w:val="00F33772"/>
    <w:rsid w:val="00F33B36"/>
    <w:rsid w:val="00F33F14"/>
    <w:rsid w:val="00F33FA6"/>
    <w:rsid w:val="00F34429"/>
    <w:rsid w:val="00F359B3"/>
    <w:rsid w:val="00F43A2A"/>
    <w:rsid w:val="00F4650F"/>
    <w:rsid w:val="00F46691"/>
    <w:rsid w:val="00F46E33"/>
    <w:rsid w:val="00F536AC"/>
    <w:rsid w:val="00F57B8B"/>
    <w:rsid w:val="00F57F59"/>
    <w:rsid w:val="00F7050B"/>
    <w:rsid w:val="00F73229"/>
    <w:rsid w:val="00F7463C"/>
    <w:rsid w:val="00F762B8"/>
    <w:rsid w:val="00F77DE8"/>
    <w:rsid w:val="00F8042D"/>
    <w:rsid w:val="00F81232"/>
    <w:rsid w:val="00F81469"/>
    <w:rsid w:val="00F81EF8"/>
    <w:rsid w:val="00F8253B"/>
    <w:rsid w:val="00F82D7F"/>
    <w:rsid w:val="00F96EAE"/>
    <w:rsid w:val="00F9789F"/>
    <w:rsid w:val="00FA1D46"/>
    <w:rsid w:val="00FA53F3"/>
    <w:rsid w:val="00FA5625"/>
    <w:rsid w:val="00FA6B1F"/>
    <w:rsid w:val="00FA785F"/>
    <w:rsid w:val="00FB0EFD"/>
    <w:rsid w:val="00FB1285"/>
    <w:rsid w:val="00FB1B50"/>
    <w:rsid w:val="00FB2018"/>
    <w:rsid w:val="00FB37C9"/>
    <w:rsid w:val="00FB3FAD"/>
    <w:rsid w:val="00FB619D"/>
    <w:rsid w:val="00FB6734"/>
    <w:rsid w:val="00FB7068"/>
    <w:rsid w:val="00FB712F"/>
    <w:rsid w:val="00FC2DD5"/>
    <w:rsid w:val="00FC3705"/>
    <w:rsid w:val="00FC51FA"/>
    <w:rsid w:val="00FC6D21"/>
    <w:rsid w:val="00FC79E9"/>
    <w:rsid w:val="00FD1C95"/>
    <w:rsid w:val="00FD1D4D"/>
    <w:rsid w:val="00FD2BC8"/>
    <w:rsid w:val="00FD5A1B"/>
    <w:rsid w:val="00FE0A4F"/>
    <w:rsid w:val="00FE0BC1"/>
    <w:rsid w:val="00FE0EEE"/>
    <w:rsid w:val="00FE211A"/>
    <w:rsid w:val="00FE2B9B"/>
    <w:rsid w:val="00FE45F0"/>
    <w:rsid w:val="00FE7417"/>
    <w:rsid w:val="00FE7738"/>
    <w:rsid w:val="00FF0852"/>
    <w:rsid w:val="00FF18DD"/>
    <w:rsid w:val="00FF2CD0"/>
    <w:rsid w:val="00FF365D"/>
    <w:rsid w:val="00FF39AC"/>
    <w:rsid w:val="00FF4564"/>
    <w:rsid w:val="0200EB78"/>
    <w:rsid w:val="1960EB5C"/>
    <w:rsid w:val="55AF6920"/>
    <w:rsid w:val="6324B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09BC6A"/>
  <w14:defaultImageDpi w14:val="300"/>
  <w15:docId w15:val="{F0194747-DB1B-40C6-8C93-C79A671D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192"/>
    <w:rPr>
      <w:sz w:val="24"/>
      <w:szCs w:val="24"/>
    </w:rPr>
  </w:style>
  <w:style w:type="paragraph" w:styleId="Heading1">
    <w:name w:val="heading 1"/>
    <w:basedOn w:val="Normal"/>
    <w:next w:val="Normal"/>
    <w:qFormat/>
    <w:rsid w:val="00AB71E0"/>
    <w:pPr>
      <w:keepNext/>
      <w:outlineLvl w:val="0"/>
    </w:pPr>
    <w:rPr>
      <w:rFonts w:ascii="Arial" w:hAnsi="Arial"/>
      <w:b/>
      <w:sz w:val="22"/>
      <w:szCs w:val="22"/>
    </w:rPr>
  </w:style>
  <w:style w:type="paragraph" w:styleId="Heading2">
    <w:name w:val="heading 2"/>
    <w:basedOn w:val="Normal"/>
    <w:next w:val="Normal"/>
    <w:qFormat/>
    <w:rsid w:val="00AB71E0"/>
    <w:pPr>
      <w:keepNext/>
      <w:outlineLvl w:val="1"/>
    </w:pPr>
    <w:rPr>
      <w:rFonts w:ascii="Geneva" w:hAnsi="Geneva"/>
      <w:b/>
      <w:color w:val="333333"/>
      <w:sz w:val="18"/>
      <w:szCs w:val="18"/>
    </w:rPr>
  </w:style>
  <w:style w:type="paragraph" w:styleId="Heading3">
    <w:name w:val="heading 3"/>
    <w:basedOn w:val="Normal"/>
    <w:next w:val="Normal"/>
    <w:qFormat/>
    <w:rsid w:val="00AB71E0"/>
    <w:pPr>
      <w:keepNext/>
      <w:ind w:left="720"/>
      <w:outlineLvl w:val="2"/>
    </w:pPr>
    <w:rPr>
      <w:rFonts w:ascii="Arial" w:hAnsi="Arial"/>
      <w:b/>
      <w:sz w:val="18"/>
      <w:szCs w:val="18"/>
    </w:rPr>
  </w:style>
  <w:style w:type="paragraph" w:styleId="Heading4">
    <w:name w:val="heading 4"/>
    <w:basedOn w:val="Normal"/>
    <w:next w:val="Normal"/>
    <w:link w:val="Heading4Char"/>
    <w:uiPriority w:val="9"/>
    <w:unhideWhenUsed/>
    <w:qFormat/>
    <w:rsid w:val="005A2A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qFormat/>
    <w:rsid w:val="00AB71E0"/>
    <w:pPr>
      <w:spacing w:before="100" w:beforeAutospacing="1" w:after="100" w:afterAutospacing="1"/>
      <w:outlineLvl w:val="4"/>
    </w:pPr>
    <w:rPr>
      <w:rFonts w:ascii="Geneva" w:hAnsi="Geneva"/>
      <w:b/>
      <w:color w:val="333333"/>
      <w:sz w:val="21"/>
      <w:szCs w:val="21"/>
    </w:rPr>
  </w:style>
  <w:style w:type="paragraph" w:styleId="Heading9">
    <w:name w:val="heading 9"/>
    <w:basedOn w:val="Normal"/>
    <w:next w:val="Normal"/>
    <w:qFormat/>
    <w:rsid w:val="00AB71E0"/>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8"/>
    </w:pPr>
    <w:rPr>
      <w:rFonts w:ascii="Times" w:hAnsi="Times"/>
      <w:b/>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character" w:customStyle="1" w:styleId="InitialStyle">
    <w:name w:val="InitialStyle"/>
    <w:rPr>
      <w:noProof w:val="0"/>
      <w:color w:val="000000"/>
      <w:sz w:val="20"/>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AB71E0"/>
  </w:style>
  <w:style w:type="paragraph" w:styleId="BodyText">
    <w:name w:val="Body Text"/>
    <w:basedOn w:val="Normal"/>
    <w:rsid w:val="00AB71E0"/>
    <w:rPr>
      <w:rFonts w:ascii="Arial" w:hAnsi="Arial"/>
      <w:color w:val="333333"/>
      <w:sz w:val="18"/>
      <w:szCs w:val="18"/>
    </w:rPr>
  </w:style>
  <w:style w:type="character" w:styleId="Hyperlink">
    <w:name w:val="Hyperlink"/>
    <w:uiPriority w:val="99"/>
    <w:rsid w:val="00AB71E0"/>
    <w:rPr>
      <w:color w:val="0000FF"/>
      <w:u w:val="single"/>
    </w:rPr>
  </w:style>
  <w:style w:type="paragraph" w:styleId="BodyTextIndent">
    <w:name w:val="Body Text Indent"/>
    <w:basedOn w:val="Normal"/>
    <w:rsid w:val="00AB71E0"/>
    <w:pPr>
      <w:ind w:left="1440" w:hanging="1440"/>
    </w:pPr>
    <w:rPr>
      <w:rFonts w:ascii="Arial" w:hAnsi="Arial"/>
      <w:sz w:val="18"/>
      <w:szCs w:val="18"/>
    </w:rPr>
  </w:style>
  <w:style w:type="character" w:styleId="Strong">
    <w:name w:val="Strong"/>
    <w:uiPriority w:val="22"/>
    <w:qFormat/>
    <w:rsid w:val="00AB71E0"/>
    <w:rPr>
      <w:b/>
    </w:rPr>
  </w:style>
  <w:style w:type="character" w:styleId="FollowedHyperlink">
    <w:name w:val="FollowedHyperlink"/>
    <w:rsid w:val="00AB71E0"/>
    <w:rPr>
      <w:color w:val="800080"/>
      <w:u w:val="single"/>
    </w:rPr>
  </w:style>
  <w:style w:type="paragraph" w:customStyle="1" w:styleId="MeritStyle">
    <w:name w:val="Merit Style"/>
    <w:basedOn w:val="Normal"/>
    <w:rsid w:val="00AB71E0"/>
    <w:pPr>
      <w:spacing w:line="240" w:lineRule="atLeast"/>
    </w:pPr>
    <w:rPr>
      <w:rFonts w:ascii="New York" w:hAnsi="New York"/>
      <w:sz w:val="18"/>
      <w:szCs w:val="18"/>
    </w:rPr>
  </w:style>
  <w:style w:type="paragraph" w:styleId="BodyTextIndent2">
    <w:name w:val="Body Text Indent 2"/>
    <w:basedOn w:val="Normal"/>
    <w:rsid w:val="00AB71E0"/>
    <w:pPr>
      <w:ind w:left="1440" w:hanging="1440"/>
    </w:pPr>
    <w:rPr>
      <w:rFonts w:ascii="Arial" w:hAnsi="Arial"/>
    </w:rPr>
  </w:style>
  <w:style w:type="paragraph" w:styleId="BodyTextIndent3">
    <w:name w:val="Body Text Indent 3"/>
    <w:basedOn w:val="Normal"/>
    <w:rsid w:val="00AB71E0"/>
    <w:pPr>
      <w:ind w:left="720" w:hanging="720"/>
    </w:pPr>
    <w:rPr>
      <w:rFonts w:ascii="Times" w:hAnsi="Times"/>
      <w:sz w:val="22"/>
      <w:szCs w:val="22"/>
    </w:rPr>
  </w:style>
  <w:style w:type="paragraph" w:styleId="PlainText">
    <w:name w:val="Plain Text"/>
    <w:basedOn w:val="Normal"/>
    <w:rsid w:val="00AB71E0"/>
    <w:rPr>
      <w:rFonts w:ascii="Courier New" w:hAnsi="Courier New"/>
    </w:rPr>
  </w:style>
  <w:style w:type="paragraph" w:styleId="BodyText3">
    <w:name w:val="Body Text 3"/>
    <w:basedOn w:val="Normal"/>
    <w:rsid w:val="00AB71E0"/>
    <w:pPr>
      <w:spacing w:after="120"/>
    </w:pPr>
    <w:rPr>
      <w:rFonts w:ascii="Times" w:hAnsi="Times"/>
      <w:sz w:val="16"/>
      <w:szCs w:val="16"/>
    </w:rPr>
  </w:style>
  <w:style w:type="paragraph" w:styleId="Date">
    <w:name w:val="Date"/>
    <w:basedOn w:val="Normal"/>
    <w:next w:val="Normal"/>
    <w:rsid w:val="00AB71E0"/>
    <w:rPr>
      <w:rFonts w:ascii="Times" w:hAnsi="Times"/>
      <w:sz w:val="18"/>
      <w:szCs w:val="18"/>
    </w:rPr>
  </w:style>
  <w:style w:type="paragraph" w:customStyle="1" w:styleId="DataField11pt-Single">
    <w:name w:val="Data Field 11pt-Single"/>
    <w:basedOn w:val="Normal"/>
    <w:rsid w:val="00AB71E0"/>
    <w:pPr>
      <w:autoSpaceDE w:val="0"/>
      <w:autoSpaceDN w:val="0"/>
    </w:pPr>
    <w:rPr>
      <w:rFonts w:ascii="Arial" w:hAnsi="Arial"/>
      <w:sz w:val="22"/>
      <w:szCs w:val="22"/>
    </w:rPr>
  </w:style>
  <w:style w:type="paragraph" w:styleId="HTMLPreformatted">
    <w:name w:val="HTML Preformatted"/>
    <w:basedOn w:val="Normal"/>
    <w:rsid w:val="00AB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DarkList-Accent51">
    <w:name w:val="Dark List - Accent 51"/>
    <w:basedOn w:val="Normal"/>
    <w:uiPriority w:val="34"/>
    <w:qFormat/>
    <w:rsid w:val="00D15690"/>
    <w:pPr>
      <w:ind w:left="720"/>
    </w:pPr>
  </w:style>
  <w:style w:type="character" w:customStyle="1" w:styleId="titles-title">
    <w:name w:val="titles-title"/>
    <w:basedOn w:val="DefaultParagraphFont"/>
    <w:rsid w:val="001C1E2A"/>
  </w:style>
  <w:style w:type="character" w:customStyle="1" w:styleId="bibrecord-highlight-user">
    <w:name w:val="bibrecord-highlight-user"/>
    <w:basedOn w:val="DefaultParagraphFont"/>
    <w:rsid w:val="001C1E2A"/>
  </w:style>
  <w:style w:type="character" w:customStyle="1" w:styleId="titles-source">
    <w:name w:val="titles-source"/>
    <w:basedOn w:val="DefaultParagraphFont"/>
    <w:rsid w:val="001C1E2A"/>
  </w:style>
  <w:style w:type="character" w:styleId="CommentReference">
    <w:name w:val="annotation reference"/>
    <w:uiPriority w:val="99"/>
    <w:semiHidden/>
    <w:unhideWhenUsed/>
    <w:rsid w:val="00374471"/>
    <w:rPr>
      <w:sz w:val="18"/>
      <w:szCs w:val="18"/>
    </w:rPr>
  </w:style>
  <w:style w:type="paragraph" w:styleId="CommentText">
    <w:name w:val="annotation text"/>
    <w:basedOn w:val="Normal"/>
    <w:link w:val="CommentTextChar"/>
    <w:semiHidden/>
    <w:unhideWhenUsed/>
    <w:rsid w:val="00374471"/>
    <w:rPr>
      <w:lang w:val="x-none" w:eastAsia="x-none"/>
    </w:rPr>
  </w:style>
  <w:style w:type="character" w:customStyle="1" w:styleId="CommentTextChar">
    <w:name w:val="Comment Text Char"/>
    <w:link w:val="CommentText"/>
    <w:semiHidden/>
    <w:rsid w:val="00374471"/>
    <w:rPr>
      <w:sz w:val="24"/>
      <w:szCs w:val="24"/>
    </w:rPr>
  </w:style>
  <w:style w:type="paragraph" w:styleId="CommentSubject">
    <w:name w:val="annotation subject"/>
    <w:basedOn w:val="CommentText"/>
    <w:next w:val="CommentText"/>
    <w:link w:val="CommentSubjectChar"/>
    <w:uiPriority w:val="99"/>
    <w:semiHidden/>
    <w:unhideWhenUsed/>
    <w:rsid w:val="00374471"/>
    <w:rPr>
      <w:b/>
      <w:bCs/>
    </w:rPr>
  </w:style>
  <w:style w:type="character" w:customStyle="1" w:styleId="CommentSubjectChar">
    <w:name w:val="Comment Subject Char"/>
    <w:link w:val="CommentSubject"/>
    <w:uiPriority w:val="99"/>
    <w:semiHidden/>
    <w:rsid w:val="00374471"/>
    <w:rPr>
      <w:b/>
      <w:bCs/>
      <w:sz w:val="24"/>
      <w:szCs w:val="24"/>
    </w:rPr>
  </w:style>
  <w:style w:type="paragraph" w:styleId="BalloonText">
    <w:name w:val="Balloon Text"/>
    <w:basedOn w:val="Normal"/>
    <w:link w:val="BalloonTextChar"/>
    <w:uiPriority w:val="99"/>
    <w:semiHidden/>
    <w:unhideWhenUsed/>
    <w:rsid w:val="00374471"/>
    <w:rPr>
      <w:rFonts w:ascii="Lucida Grande" w:hAnsi="Lucida Grande"/>
      <w:sz w:val="18"/>
      <w:szCs w:val="18"/>
      <w:lang w:val="x-none" w:eastAsia="x-none"/>
    </w:rPr>
  </w:style>
  <w:style w:type="character" w:customStyle="1" w:styleId="BalloonTextChar">
    <w:name w:val="Balloon Text Char"/>
    <w:link w:val="BalloonText"/>
    <w:uiPriority w:val="99"/>
    <w:semiHidden/>
    <w:rsid w:val="00374471"/>
    <w:rPr>
      <w:rFonts w:ascii="Lucida Grande" w:hAnsi="Lucida Grande"/>
      <w:sz w:val="18"/>
      <w:szCs w:val="18"/>
    </w:rPr>
  </w:style>
  <w:style w:type="paragraph" w:customStyle="1" w:styleId="Heading">
    <w:name w:val="Heading"/>
    <w:basedOn w:val="Normal"/>
    <w:link w:val="HeadingChar"/>
    <w:qFormat/>
    <w:rsid w:val="00C917B4"/>
    <w:pPr>
      <w:spacing w:after="200" w:line="360" w:lineRule="auto"/>
      <w:jc w:val="both"/>
    </w:pPr>
    <w:rPr>
      <w:rFonts w:ascii="Calibri" w:eastAsia="Calibri" w:hAnsi="Calibri"/>
      <w:b/>
      <w:bCs/>
      <w:sz w:val="22"/>
      <w:szCs w:val="22"/>
      <w:lang w:val="en-GB" w:eastAsia="x-none"/>
    </w:rPr>
  </w:style>
  <w:style w:type="character" w:customStyle="1" w:styleId="HeadingChar">
    <w:name w:val="Heading Char"/>
    <w:link w:val="Heading"/>
    <w:rsid w:val="00C917B4"/>
    <w:rPr>
      <w:rFonts w:ascii="Calibri" w:eastAsia="Calibri" w:hAnsi="Calibri" w:cs="Calibri"/>
      <w:b/>
      <w:bCs/>
      <w:sz w:val="22"/>
      <w:szCs w:val="22"/>
      <w:lang w:val="en-GB"/>
    </w:rPr>
  </w:style>
  <w:style w:type="paragraph" w:customStyle="1" w:styleId="ColorfulShading-Accent31">
    <w:name w:val="Colorful Shading - Accent 31"/>
    <w:basedOn w:val="Normal"/>
    <w:qFormat/>
    <w:rsid w:val="00570CBA"/>
    <w:pPr>
      <w:ind w:left="720"/>
    </w:pPr>
  </w:style>
  <w:style w:type="paragraph" w:styleId="Title">
    <w:name w:val="Title"/>
    <w:aliases w:val="title"/>
    <w:basedOn w:val="Normal"/>
    <w:link w:val="TitleChar"/>
    <w:qFormat/>
    <w:rsid w:val="0087485A"/>
    <w:pPr>
      <w:spacing w:before="100" w:beforeAutospacing="1" w:after="100" w:afterAutospacing="1"/>
    </w:pPr>
    <w:rPr>
      <w:rFonts w:ascii="Times" w:hAnsi="Times"/>
      <w:lang w:val="x-none" w:eastAsia="x-none"/>
    </w:rPr>
  </w:style>
  <w:style w:type="character" w:customStyle="1" w:styleId="TitleChar">
    <w:name w:val="Title Char"/>
    <w:aliases w:val="title Char"/>
    <w:link w:val="Title"/>
    <w:uiPriority w:val="10"/>
    <w:rsid w:val="0087485A"/>
    <w:rPr>
      <w:rFonts w:ascii="Times" w:hAnsi="Times"/>
    </w:rPr>
  </w:style>
  <w:style w:type="paragraph" w:customStyle="1" w:styleId="desc">
    <w:name w:val="desc"/>
    <w:basedOn w:val="Normal"/>
    <w:rsid w:val="0087485A"/>
    <w:pPr>
      <w:spacing w:before="100" w:beforeAutospacing="1" w:after="100" w:afterAutospacing="1"/>
    </w:pPr>
    <w:rPr>
      <w:rFonts w:ascii="Times" w:hAnsi="Times"/>
    </w:rPr>
  </w:style>
  <w:style w:type="paragraph" w:customStyle="1" w:styleId="details">
    <w:name w:val="details"/>
    <w:basedOn w:val="Normal"/>
    <w:rsid w:val="0087485A"/>
    <w:pPr>
      <w:spacing w:before="100" w:beforeAutospacing="1" w:after="100" w:afterAutospacing="1"/>
    </w:pPr>
    <w:rPr>
      <w:rFonts w:ascii="Times" w:hAnsi="Times"/>
    </w:rPr>
  </w:style>
  <w:style w:type="character" w:customStyle="1" w:styleId="jrnl">
    <w:name w:val="jrnl"/>
    <w:rsid w:val="0087485A"/>
  </w:style>
  <w:style w:type="paragraph" w:styleId="ListParagraph">
    <w:name w:val="List Paragraph"/>
    <w:basedOn w:val="Normal"/>
    <w:uiPriority w:val="34"/>
    <w:qFormat/>
    <w:rsid w:val="00FB37C9"/>
    <w:pPr>
      <w:ind w:left="720"/>
      <w:contextualSpacing/>
    </w:pPr>
  </w:style>
  <w:style w:type="character" w:customStyle="1" w:styleId="clsstaticdata1">
    <w:name w:val="clsstaticdata1"/>
    <w:basedOn w:val="DefaultParagraphFont"/>
    <w:rsid w:val="00896DD3"/>
    <w:rPr>
      <w:rFonts w:ascii="Arial" w:hAnsi="Arial" w:cs="Arial" w:hint="default"/>
      <w:color w:val="000000"/>
      <w:sz w:val="18"/>
      <w:szCs w:val="18"/>
    </w:rPr>
  </w:style>
  <w:style w:type="character" w:customStyle="1" w:styleId="apple-converted-space">
    <w:name w:val="apple-converted-space"/>
    <w:basedOn w:val="DefaultParagraphFont"/>
    <w:rsid w:val="003F7715"/>
  </w:style>
  <w:style w:type="paragraph" w:styleId="NormalWeb">
    <w:name w:val="Normal (Web)"/>
    <w:basedOn w:val="Normal"/>
    <w:uiPriority w:val="99"/>
    <w:unhideWhenUsed/>
    <w:rsid w:val="00005BE3"/>
    <w:pPr>
      <w:spacing w:before="100" w:beforeAutospacing="1" w:after="100" w:afterAutospacing="1"/>
    </w:pPr>
  </w:style>
  <w:style w:type="character" w:styleId="UnresolvedMention">
    <w:name w:val="Unresolved Mention"/>
    <w:basedOn w:val="DefaultParagraphFont"/>
    <w:uiPriority w:val="99"/>
    <w:semiHidden/>
    <w:unhideWhenUsed/>
    <w:rsid w:val="009D5CD3"/>
    <w:rPr>
      <w:color w:val="605E5C"/>
      <w:shd w:val="clear" w:color="auto" w:fill="E1DFDD"/>
    </w:rPr>
  </w:style>
  <w:style w:type="character" w:styleId="Emphasis">
    <w:name w:val="Emphasis"/>
    <w:basedOn w:val="DefaultParagraphFont"/>
    <w:uiPriority w:val="20"/>
    <w:qFormat/>
    <w:rsid w:val="00C05F03"/>
    <w:rPr>
      <w:i/>
      <w:iCs/>
    </w:rPr>
  </w:style>
  <w:style w:type="character" w:customStyle="1" w:styleId="Heading4Char">
    <w:name w:val="Heading 4 Char"/>
    <w:basedOn w:val="DefaultParagraphFont"/>
    <w:link w:val="Heading4"/>
    <w:uiPriority w:val="9"/>
    <w:rsid w:val="005A2A00"/>
    <w:rPr>
      <w:rFonts w:asciiTheme="majorHAnsi" w:eastAsiaTheme="majorEastAsia" w:hAnsiTheme="majorHAnsi" w:cstheme="majorBidi"/>
      <w:i/>
      <w:iCs/>
      <w:color w:val="365F91" w:themeColor="accent1" w:themeShade="BF"/>
      <w:sz w:val="24"/>
      <w:szCs w:val="24"/>
    </w:rPr>
  </w:style>
  <w:style w:type="character" w:customStyle="1" w:styleId="docsum-authors">
    <w:name w:val="docsum-authors"/>
    <w:basedOn w:val="DefaultParagraphFont"/>
    <w:rsid w:val="005C2B23"/>
  </w:style>
  <w:style w:type="character" w:customStyle="1" w:styleId="docsum-journal-citation">
    <w:name w:val="docsum-journal-citation"/>
    <w:basedOn w:val="DefaultParagraphFont"/>
    <w:rsid w:val="005C2B23"/>
  </w:style>
  <w:style w:type="character" w:customStyle="1" w:styleId="citation-part">
    <w:name w:val="citation-part"/>
    <w:basedOn w:val="DefaultParagraphFont"/>
    <w:rsid w:val="005C2B23"/>
  </w:style>
  <w:style w:type="character" w:customStyle="1" w:styleId="docsum-pmid">
    <w:name w:val="docsum-pmid"/>
    <w:basedOn w:val="DefaultParagraphFont"/>
    <w:rsid w:val="005C2B23"/>
  </w:style>
  <w:style w:type="character" w:customStyle="1" w:styleId="mark6evumvyma">
    <w:name w:val="mark6evumvyma"/>
    <w:basedOn w:val="DefaultParagraphFont"/>
    <w:rsid w:val="000976B5"/>
  </w:style>
  <w:style w:type="character" w:customStyle="1" w:styleId="t-newstitletext">
    <w:name w:val="t-newstitletext"/>
    <w:basedOn w:val="DefaultParagraphFont"/>
    <w:rsid w:val="00F96EAE"/>
  </w:style>
  <w:style w:type="character" w:customStyle="1" w:styleId="t-pubdate">
    <w:name w:val="t-pubdate"/>
    <w:basedOn w:val="DefaultParagraphFont"/>
    <w:rsid w:val="00F96EAE"/>
  </w:style>
  <w:style w:type="character" w:customStyle="1" w:styleId="text-muted">
    <w:name w:val="text-muted"/>
    <w:basedOn w:val="DefaultParagraphFont"/>
    <w:rsid w:val="006C1A0A"/>
  </w:style>
  <w:style w:type="character" w:customStyle="1" w:styleId="epub-sectionitem">
    <w:name w:val="epub-section__item"/>
    <w:basedOn w:val="DefaultParagraphFont"/>
    <w:rsid w:val="007D46E2"/>
  </w:style>
  <w:style w:type="character" w:customStyle="1" w:styleId="epub-sectiondate">
    <w:name w:val="epub-section__date"/>
    <w:basedOn w:val="DefaultParagraphFont"/>
    <w:rsid w:val="007D46E2"/>
  </w:style>
  <w:style w:type="character" w:customStyle="1" w:styleId="ip-as-kh">
    <w:name w:val="ip-as-kh"/>
    <w:basedOn w:val="DefaultParagraphFont"/>
    <w:rsid w:val="00C05657"/>
  </w:style>
  <w:style w:type="character" w:customStyle="1" w:styleId="search-highlight">
    <w:name w:val="search-highlight"/>
    <w:basedOn w:val="DefaultParagraphFont"/>
    <w:rsid w:val="00C0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452">
      <w:bodyDiv w:val="1"/>
      <w:marLeft w:val="0"/>
      <w:marRight w:val="0"/>
      <w:marTop w:val="0"/>
      <w:marBottom w:val="0"/>
      <w:divBdr>
        <w:top w:val="none" w:sz="0" w:space="0" w:color="auto"/>
        <w:left w:val="none" w:sz="0" w:space="0" w:color="auto"/>
        <w:bottom w:val="none" w:sz="0" w:space="0" w:color="auto"/>
        <w:right w:val="none" w:sz="0" w:space="0" w:color="auto"/>
      </w:divBdr>
    </w:div>
    <w:div w:id="22290017">
      <w:bodyDiv w:val="1"/>
      <w:marLeft w:val="0"/>
      <w:marRight w:val="0"/>
      <w:marTop w:val="0"/>
      <w:marBottom w:val="0"/>
      <w:divBdr>
        <w:top w:val="none" w:sz="0" w:space="0" w:color="auto"/>
        <w:left w:val="none" w:sz="0" w:space="0" w:color="auto"/>
        <w:bottom w:val="none" w:sz="0" w:space="0" w:color="auto"/>
        <w:right w:val="none" w:sz="0" w:space="0" w:color="auto"/>
      </w:divBdr>
      <w:divsChild>
        <w:div w:id="196696163">
          <w:marLeft w:val="0"/>
          <w:marRight w:val="0"/>
          <w:marTop w:val="34"/>
          <w:marBottom w:val="34"/>
          <w:divBdr>
            <w:top w:val="none" w:sz="0" w:space="0" w:color="auto"/>
            <w:left w:val="none" w:sz="0" w:space="0" w:color="auto"/>
            <w:bottom w:val="none" w:sz="0" w:space="0" w:color="auto"/>
            <w:right w:val="none" w:sz="0" w:space="0" w:color="auto"/>
          </w:divBdr>
        </w:div>
      </w:divsChild>
    </w:div>
    <w:div w:id="23597752">
      <w:bodyDiv w:val="1"/>
      <w:marLeft w:val="0"/>
      <w:marRight w:val="0"/>
      <w:marTop w:val="0"/>
      <w:marBottom w:val="0"/>
      <w:divBdr>
        <w:top w:val="none" w:sz="0" w:space="0" w:color="auto"/>
        <w:left w:val="none" w:sz="0" w:space="0" w:color="auto"/>
        <w:bottom w:val="none" w:sz="0" w:space="0" w:color="auto"/>
        <w:right w:val="none" w:sz="0" w:space="0" w:color="auto"/>
      </w:divBdr>
      <w:divsChild>
        <w:div w:id="490829389">
          <w:marLeft w:val="0"/>
          <w:marRight w:val="0"/>
          <w:marTop w:val="0"/>
          <w:marBottom w:val="0"/>
          <w:divBdr>
            <w:top w:val="none" w:sz="0" w:space="0" w:color="auto"/>
            <w:left w:val="none" w:sz="0" w:space="0" w:color="auto"/>
            <w:bottom w:val="none" w:sz="0" w:space="0" w:color="auto"/>
            <w:right w:val="none" w:sz="0" w:space="0" w:color="auto"/>
          </w:divBdr>
          <w:divsChild>
            <w:div w:id="872234920">
              <w:marLeft w:val="0"/>
              <w:marRight w:val="0"/>
              <w:marTop w:val="0"/>
              <w:marBottom w:val="0"/>
              <w:divBdr>
                <w:top w:val="none" w:sz="0" w:space="0" w:color="auto"/>
                <w:left w:val="none" w:sz="0" w:space="0" w:color="auto"/>
                <w:bottom w:val="none" w:sz="0" w:space="0" w:color="auto"/>
                <w:right w:val="none" w:sz="0" w:space="0" w:color="auto"/>
              </w:divBdr>
              <w:divsChild>
                <w:div w:id="18076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9467">
      <w:bodyDiv w:val="1"/>
      <w:marLeft w:val="0"/>
      <w:marRight w:val="0"/>
      <w:marTop w:val="0"/>
      <w:marBottom w:val="0"/>
      <w:divBdr>
        <w:top w:val="none" w:sz="0" w:space="0" w:color="auto"/>
        <w:left w:val="none" w:sz="0" w:space="0" w:color="auto"/>
        <w:bottom w:val="none" w:sz="0" w:space="0" w:color="auto"/>
        <w:right w:val="none" w:sz="0" w:space="0" w:color="auto"/>
      </w:divBdr>
      <w:divsChild>
        <w:div w:id="168059974">
          <w:marLeft w:val="0"/>
          <w:marRight w:val="0"/>
          <w:marTop w:val="0"/>
          <w:marBottom w:val="0"/>
          <w:divBdr>
            <w:top w:val="none" w:sz="0" w:space="0" w:color="auto"/>
            <w:left w:val="none" w:sz="0" w:space="0" w:color="auto"/>
            <w:bottom w:val="none" w:sz="0" w:space="0" w:color="auto"/>
            <w:right w:val="none" w:sz="0" w:space="0" w:color="auto"/>
          </w:divBdr>
          <w:divsChild>
            <w:div w:id="832110876">
              <w:marLeft w:val="0"/>
              <w:marRight w:val="0"/>
              <w:marTop w:val="0"/>
              <w:marBottom w:val="0"/>
              <w:divBdr>
                <w:top w:val="none" w:sz="0" w:space="0" w:color="auto"/>
                <w:left w:val="none" w:sz="0" w:space="0" w:color="auto"/>
                <w:bottom w:val="none" w:sz="0" w:space="0" w:color="auto"/>
                <w:right w:val="none" w:sz="0" w:space="0" w:color="auto"/>
              </w:divBdr>
              <w:divsChild>
                <w:div w:id="2130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38">
      <w:bodyDiv w:val="1"/>
      <w:marLeft w:val="0"/>
      <w:marRight w:val="0"/>
      <w:marTop w:val="0"/>
      <w:marBottom w:val="0"/>
      <w:divBdr>
        <w:top w:val="none" w:sz="0" w:space="0" w:color="auto"/>
        <w:left w:val="none" w:sz="0" w:space="0" w:color="auto"/>
        <w:bottom w:val="none" w:sz="0" w:space="0" w:color="auto"/>
        <w:right w:val="none" w:sz="0" w:space="0" w:color="auto"/>
      </w:divBdr>
      <w:divsChild>
        <w:div w:id="1731031808">
          <w:marLeft w:val="0"/>
          <w:marRight w:val="0"/>
          <w:marTop w:val="0"/>
          <w:marBottom w:val="0"/>
          <w:divBdr>
            <w:top w:val="none" w:sz="0" w:space="0" w:color="auto"/>
            <w:left w:val="none" w:sz="0" w:space="0" w:color="auto"/>
            <w:bottom w:val="none" w:sz="0" w:space="0" w:color="auto"/>
            <w:right w:val="none" w:sz="0" w:space="0" w:color="auto"/>
          </w:divBdr>
          <w:divsChild>
            <w:div w:id="1621104828">
              <w:marLeft w:val="0"/>
              <w:marRight w:val="0"/>
              <w:marTop w:val="0"/>
              <w:marBottom w:val="0"/>
              <w:divBdr>
                <w:top w:val="none" w:sz="0" w:space="0" w:color="auto"/>
                <w:left w:val="none" w:sz="0" w:space="0" w:color="auto"/>
                <w:bottom w:val="none" w:sz="0" w:space="0" w:color="auto"/>
                <w:right w:val="none" w:sz="0" w:space="0" w:color="auto"/>
              </w:divBdr>
              <w:divsChild>
                <w:div w:id="2869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2547">
      <w:bodyDiv w:val="1"/>
      <w:marLeft w:val="0"/>
      <w:marRight w:val="0"/>
      <w:marTop w:val="0"/>
      <w:marBottom w:val="0"/>
      <w:divBdr>
        <w:top w:val="none" w:sz="0" w:space="0" w:color="auto"/>
        <w:left w:val="none" w:sz="0" w:space="0" w:color="auto"/>
        <w:bottom w:val="none" w:sz="0" w:space="0" w:color="auto"/>
        <w:right w:val="none" w:sz="0" w:space="0" w:color="auto"/>
      </w:divBdr>
      <w:divsChild>
        <w:div w:id="1854492160">
          <w:marLeft w:val="0"/>
          <w:marRight w:val="0"/>
          <w:marTop w:val="34"/>
          <w:marBottom w:val="34"/>
          <w:divBdr>
            <w:top w:val="none" w:sz="0" w:space="0" w:color="auto"/>
            <w:left w:val="none" w:sz="0" w:space="0" w:color="auto"/>
            <w:bottom w:val="none" w:sz="0" w:space="0" w:color="auto"/>
            <w:right w:val="none" w:sz="0" w:space="0" w:color="auto"/>
          </w:divBdr>
        </w:div>
      </w:divsChild>
    </w:div>
    <w:div w:id="84887593">
      <w:bodyDiv w:val="1"/>
      <w:marLeft w:val="0"/>
      <w:marRight w:val="0"/>
      <w:marTop w:val="0"/>
      <w:marBottom w:val="0"/>
      <w:divBdr>
        <w:top w:val="none" w:sz="0" w:space="0" w:color="auto"/>
        <w:left w:val="none" w:sz="0" w:space="0" w:color="auto"/>
        <w:bottom w:val="none" w:sz="0" w:space="0" w:color="auto"/>
        <w:right w:val="none" w:sz="0" w:space="0" w:color="auto"/>
      </w:divBdr>
      <w:divsChild>
        <w:div w:id="422652007">
          <w:marLeft w:val="0"/>
          <w:marRight w:val="0"/>
          <w:marTop w:val="0"/>
          <w:marBottom w:val="0"/>
          <w:divBdr>
            <w:top w:val="none" w:sz="0" w:space="0" w:color="auto"/>
            <w:left w:val="none" w:sz="0" w:space="0" w:color="auto"/>
            <w:bottom w:val="none" w:sz="0" w:space="0" w:color="auto"/>
            <w:right w:val="none" w:sz="0" w:space="0" w:color="auto"/>
          </w:divBdr>
          <w:divsChild>
            <w:div w:id="584146541">
              <w:marLeft w:val="0"/>
              <w:marRight w:val="0"/>
              <w:marTop w:val="0"/>
              <w:marBottom w:val="0"/>
              <w:divBdr>
                <w:top w:val="none" w:sz="0" w:space="0" w:color="auto"/>
                <w:left w:val="none" w:sz="0" w:space="0" w:color="auto"/>
                <w:bottom w:val="none" w:sz="0" w:space="0" w:color="auto"/>
                <w:right w:val="none" w:sz="0" w:space="0" w:color="auto"/>
              </w:divBdr>
              <w:divsChild>
                <w:div w:id="952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2100">
      <w:bodyDiv w:val="1"/>
      <w:marLeft w:val="0"/>
      <w:marRight w:val="0"/>
      <w:marTop w:val="0"/>
      <w:marBottom w:val="0"/>
      <w:divBdr>
        <w:top w:val="none" w:sz="0" w:space="0" w:color="auto"/>
        <w:left w:val="none" w:sz="0" w:space="0" w:color="auto"/>
        <w:bottom w:val="none" w:sz="0" w:space="0" w:color="auto"/>
        <w:right w:val="none" w:sz="0" w:space="0" w:color="auto"/>
      </w:divBdr>
      <w:divsChild>
        <w:div w:id="999237208">
          <w:marLeft w:val="0"/>
          <w:marRight w:val="0"/>
          <w:marTop w:val="0"/>
          <w:marBottom w:val="0"/>
          <w:divBdr>
            <w:top w:val="none" w:sz="0" w:space="0" w:color="auto"/>
            <w:left w:val="none" w:sz="0" w:space="0" w:color="auto"/>
            <w:bottom w:val="none" w:sz="0" w:space="0" w:color="auto"/>
            <w:right w:val="none" w:sz="0" w:space="0" w:color="auto"/>
          </w:divBdr>
          <w:divsChild>
            <w:div w:id="1055161938">
              <w:marLeft w:val="0"/>
              <w:marRight w:val="0"/>
              <w:marTop w:val="0"/>
              <w:marBottom w:val="0"/>
              <w:divBdr>
                <w:top w:val="none" w:sz="0" w:space="0" w:color="auto"/>
                <w:left w:val="none" w:sz="0" w:space="0" w:color="auto"/>
                <w:bottom w:val="none" w:sz="0" w:space="0" w:color="auto"/>
                <w:right w:val="none" w:sz="0" w:space="0" w:color="auto"/>
              </w:divBdr>
              <w:divsChild>
                <w:div w:id="1813013963">
                  <w:marLeft w:val="0"/>
                  <w:marRight w:val="0"/>
                  <w:marTop w:val="0"/>
                  <w:marBottom w:val="0"/>
                  <w:divBdr>
                    <w:top w:val="none" w:sz="0" w:space="0" w:color="auto"/>
                    <w:left w:val="none" w:sz="0" w:space="0" w:color="auto"/>
                    <w:bottom w:val="none" w:sz="0" w:space="0" w:color="auto"/>
                    <w:right w:val="none" w:sz="0" w:space="0" w:color="auto"/>
                  </w:divBdr>
                  <w:divsChild>
                    <w:div w:id="16357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4059">
      <w:bodyDiv w:val="1"/>
      <w:marLeft w:val="0"/>
      <w:marRight w:val="0"/>
      <w:marTop w:val="0"/>
      <w:marBottom w:val="0"/>
      <w:divBdr>
        <w:top w:val="none" w:sz="0" w:space="0" w:color="auto"/>
        <w:left w:val="none" w:sz="0" w:space="0" w:color="auto"/>
        <w:bottom w:val="none" w:sz="0" w:space="0" w:color="auto"/>
        <w:right w:val="none" w:sz="0" w:space="0" w:color="auto"/>
      </w:divBdr>
    </w:div>
    <w:div w:id="144663626">
      <w:bodyDiv w:val="1"/>
      <w:marLeft w:val="0"/>
      <w:marRight w:val="0"/>
      <w:marTop w:val="0"/>
      <w:marBottom w:val="0"/>
      <w:divBdr>
        <w:top w:val="none" w:sz="0" w:space="0" w:color="auto"/>
        <w:left w:val="none" w:sz="0" w:space="0" w:color="auto"/>
        <w:bottom w:val="none" w:sz="0" w:space="0" w:color="auto"/>
        <w:right w:val="none" w:sz="0" w:space="0" w:color="auto"/>
      </w:divBdr>
    </w:div>
    <w:div w:id="187372301">
      <w:bodyDiv w:val="1"/>
      <w:marLeft w:val="0"/>
      <w:marRight w:val="0"/>
      <w:marTop w:val="0"/>
      <w:marBottom w:val="0"/>
      <w:divBdr>
        <w:top w:val="none" w:sz="0" w:space="0" w:color="auto"/>
        <w:left w:val="none" w:sz="0" w:space="0" w:color="auto"/>
        <w:bottom w:val="none" w:sz="0" w:space="0" w:color="auto"/>
        <w:right w:val="none" w:sz="0" w:space="0" w:color="auto"/>
      </w:divBdr>
    </w:div>
    <w:div w:id="216015299">
      <w:bodyDiv w:val="1"/>
      <w:marLeft w:val="0"/>
      <w:marRight w:val="0"/>
      <w:marTop w:val="0"/>
      <w:marBottom w:val="0"/>
      <w:divBdr>
        <w:top w:val="none" w:sz="0" w:space="0" w:color="auto"/>
        <w:left w:val="none" w:sz="0" w:space="0" w:color="auto"/>
        <w:bottom w:val="none" w:sz="0" w:space="0" w:color="auto"/>
        <w:right w:val="none" w:sz="0" w:space="0" w:color="auto"/>
      </w:divBdr>
      <w:divsChild>
        <w:div w:id="1000549082">
          <w:marLeft w:val="0"/>
          <w:marRight w:val="0"/>
          <w:marTop w:val="34"/>
          <w:marBottom w:val="34"/>
          <w:divBdr>
            <w:top w:val="none" w:sz="0" w:space="0" w:color="auto"/>
            <w:left w:val="none" w:sz="0" w:space="0" w:color="auto"/>
            <w:bottom w:val="none" w:sz="0" w:space="0" w:color="auto"/>
            <w:right w:val="none" w:sz="0" w:space="0" w:color="auto"/>
          </w:divBdr>
        </w:div>
      </w:divsChild>
    </w:div>
    <w:div w:id="220679886">
      <w:bodyDiv w:val="1"/>
      <w:marLeft w:val="0"/>
      <w:marRight w:val="0"/>
      <w:marTop w:val="0"/>
      <w:marBottom w:val="0"/>
      <w:divBdr>
        <w:top w:val="none" w:sz="0" w:space="0" w:color="auto"/>
        <w:left w:val="none" w:sz="0" w:space="0" w:color="auto"/>
        <w:bottom w:val="none" w:sz="0" w:space="0" w:color="auto"/>
        <w:right w:val="none" w:sz="0" w:space="0" w:color="auto"/>
      </w:divBdr>
    </w:div>
    <w:div w:id="232469959">
      <w:bodyDiv w:val="1"/>
      <w:marLeft w:val="0"/>
      <w:marRight w:val="0"/>
      <w:marTop w:val="0"/>
      <w:marBottom w:val="0"/>
      <w:divBdr>
        <w:top w:val="none" w:sz="0" w:space="0" w:color="auto"/>
        <w:left w:val="none" w:sz="0" w:space="0" w:color="auto"/>
        <w:bottom w:val="none" w:sz="0" w:space="0" w:color="auto"/>
        <w:right w:val="none" w:sz="0" w:space="0" w:color="auto"/>
      </w:divBdr>
      <w:divsChild>
        <w:div w:id="1889801808">
          <w:marLeft w:val="0"/>
          <w:marRight w:val="0"/>
          <w:marTop w:val="0"/>
          <w:marBottom w:val="0"/>
          <w:divBdr>
            <w:top w:val="none" w:sz="0" w:space="0" w:color="auto"/>
            <w:left w:val="none" w:sz="0" w:space="0" w:color="auto"/>
            <w:bottom w:val="none" w:sz="0" w:space="0" w:color="auto"/>
            <w:right w:val="none" w:sz="0" w:space="0" w:color="auto"/>
          </w:divBdr>
        </w:div>
      </w:divsChild>
    </w:div>
    <w:div w:id="266736602">
      <w:bodyDiv w:val="1"/>
      <w:marLeft w:val="0"/>
      <w:marRight w:val="0"/>
      <w:marTop w:val="0"/>
      <w:marBottom w:val="0"/>
      <w:divBdr>
        <w:top w:val="none" w:sz="0" w:space="0" w:color="auto"/>
        <w:left w:val="none" w:sz="0" w:space="0" w:color="auto"/>
        <w:bottom w:val="none" w:sz="0" w:space="0" w:color="auto"/>
        <w:right w:val="none" w:sz="0" w:space="0" w:color="auto"/>
      </w:divBdr>
      <w:divsChild>
        <w:div w:id="166021362">
          <w:marLeft w:val="0"/>
          <w:marRight w:val="0"/>
          <w:marTop w:val="0"/>
          <w:marBottom w:val="0"/>
          <w:divBdr>
            <w:top w:val="none" w:sz="0" w:space="0" w:color="auto"/>
            <w:left w:val="none" w:sz="0" w:space="0" w:color="auto"/>
            <w:bottom w:val="none" w:sz="0" w:space="0" w:color="auto"/>
            <w:right w:val="none" w:sz="0" w:space="0" w:color="auto"/>
          </w:divBdr>
          <w:divsChild>
            <w:div w:id="1476215739">
              <w:marLeft w:val="0"/>
              <w:marRight w:val="0"/>
              <w:marTop w:val="0"/>
              <w:marBottom w:val="0"/>
              <w:divBdr>
                <w:top w:val="none" w:sz="0" w:space="0" w:color="auto"/>
                <w:left w:val="none" w:sz="0" w:space="0" w:color="auto"/>
                <w:bottom w:val="none" w:sz="0" w:space="0" w:color="auto"/>
                <w:right w:val="none" w:sz="0" w:space="0" w:color="auto"/>
              </w:divBdr>
              <w:divsChild>
                <w:div w:id="1992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42340">
      <w:bodyDiv w:val="1"/>
      <w:marLeft w:val="0"/>
      <w:marRight w:val="0"/>
      <w:marTop w:val="0"/>
      <w:marBottom w:val="0"/>
      <w:divBdr>
        <w:top w:val="none" w:sz="0" w:space="0" w:color="auto"/>
        <w:left w:val="none" w:sz="0" w:space="0" w:color="auto"/>
        <w:bottom w:val="none" w:sz="0" w:space="0" w:color="auto"/>
        <w:right w:val="none" w:sz="0" w:space="0" w:color="auto"/>
      </w:divBdr>
      <w:divsChild>
        <w:div w:id="1146046860">
          <w:marLeft w:val="0"/>
          <w:marRight w:val="0"/>
          <w:marTop w:val="0"/>
          <w:marBottom w:val="0"/>
          <w:divBdr>
            <w:top w:val="none" w:sz="0" w:space="0" w:color="auto"/>
            <w:left w:val="none" w:sz="0" w:space="0" w:color="auto"/>
            <w:bottom w:val="none" w:sz="0" w:space="0" w:color="auto"/>
            <w:right w:val="none" w:sz="0" w:space="0" w:color="auto"/>
          </w:divBdr>
          <w:divsChild>
            <w:div w:id="116486234">
              <w:marLeft w:val="0"/>
              <w:marRight w:val="0"/>
              <w:marTop w:val="0"/>
              <w:marBottom w:val="0"/>
              <w:divBdr>
                <w:top w:val="none" w:sz="0" w:space="0" w:color="auto"/>
                <w:left w:val="none" w:sz="0" w:space="0" w:color="auto"/>
                <w:bottom w:val="none" w:sz="0" w:space="0" w:color="auto"/>
                <w:right w:val="none" w:sz="0" w:space="0" w:color="auto"/>
              </w:divBdr>
              <w:divsChild>
                <w:div w:id="1583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6710">
      <w:bodyDiv w:val="1"/>
      <w:marLeft w:val="0"/>
      <w:marRight w:val="0"/>
      <w:marTop w:val="0"/>
      <w:marBottom w:val="0"/>
      <w:divBdr>
        <w:top w:val="none" w:sz="0" w:space="0" w:color="auto"/>
        <w:left w:val="none" w:sz="0" w:space="0" w:color="auto"/>
        <w:bottom w:val="none" w:sz="0" w:space="0" w:color="auto"/>
        <w:right w:val="none" w:sz="0" w:space="0" w:color="auto"/>
      </w:divBdr>
      <w:divsChild>
        <w:div w:id="686441647">
          <w:marLeft w:val="0"/>
          <w:marRight w:val="0"/>
          <w:marTop w:val="0"/>
          <w:marBottom w:val="0"/>
          <w:divBdr>
            <w:top w:val="none" w:sz="0" w:space="0" w:color="auto"/>
            <w:left w:val="none" w:sz="0" w:space="0" w:color="auto"/>
            <w:bottom w:val="none" w:sz="0" w:space="0" w:color="auto"/>
            <w:right w:val="none" w:sz="0" w:space="0" w:color="auto"/>
          </w:divBdr>
          <w:divsChild>
            <w:div w:id="520245301">
              <w:marLeft w:val="0"/>
              <w:marRight w:val="0"/>
              <w:marTop w:val="0"/>
              <w:marBottom w:val="0"/>
              <w:divBdr>
                <w:top w:val="none" w:sz="0" w:space="0" w:color="auto"/>
                <w:left w:val="none" w:sz="0" w:space="0" w:color="auto"/>
                <w:bottom w:val="none" w:sz="0" w:space="0" w:color="auto"/>
                <w:right w:val="none" w:sz="0" w:space="0" w:color="auto"/>
              </w:divBdr>
              <w:divsChild>
                <w:div w:id="6861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4534">
      <w:bodyDiv w:val="1"/>
      <w:marLeft w:val="0"/>
      <w:marRight w:val="0"/>
      <w:marTop w:val="0"/>
      <w:marBottom w:val="0"/>
      <w:divBdr>
        <w:top w:val="none" w:sz="0" w:space="0" w:color="auto"/>
        <w:left w:val="none" w:sz="0" w:space="0" w:color="auto"/>
        <w:bottom w:val="none" w:sz="0" w:space="0" w:color="auto"/>
        <w:right w:val="none" w:sz="0" w:space="0" w:color="auto"/>
      </w:divBdr>
    </w:div>
    <w:div w:id="377438378">
      <w:bodyDiv w:val="1"/>
      <w:marLeft w:val="0"/>
      <w:marRight w:val="0"/>
      <w:marTop w:val="0"/>
      <w:marBottom w:val="0"/>
      <w:divBdr>
        <w:top w:val="none" w:sz="0" w:space="0" w:color="auto"/>
        <w:left w:val="none" w:sz="0" w:space="0" w:color="auto"/>
        <w:bottom w:val="none" w:sz="0" w:space="0" w:color="auto"/>
        <w:right w:val="none" w:sz="0" w:space="0" w:color="auto"/>
      </w:divBdr>
      <w:divsChild>
        <w:div w:id="984774725">
          <w:marLeft w:val="0"/>
          <w:marRight w:val="0"/>
          <w:marTop w:val="34"/>
          <w:marBottom w:val="34"/>
          <w:divBdr>
            <w:top w:val="none" w:sz="0" w:space="0" w:color="auto"/>
            <w:left w:val="none" w:sz="0" w:space="0" w:color="auto"/>
            <w:bottom w:val="none" w:sz="0" w:space="0" w:color="auto"/>
            <w:right w:val="none" w:sz="0" w:space="0" w:color="auto"/>
          </w:divBdr>
        </w:div>
      </w:divsChild>
    </w:div>
    <w:div w:id="417093946">
      <w:bodyDiv w:val="1"/>
      <w:marLeft w:val="0"/>
      <w:marRight w:val="0"/>
      <w:marTop w:val="0"/>
      <w:marBottom w:val="0"/>
      <w:divBdr>
        <w:top w:val="none" w:sz="0" w:space="0" w:color="auto"/>
        <w:left w:val="none" w:sz="0" w:space="0" w:color="auto"/>
        <w:bottom w:val="none" w:sz="0" w:space="0" w:color="auto"/>
        <w:right w:val="none" w:sz="0" w:space="0" w:color="auto"/>
      </w:divBdr>
      <w:divsChild>
        <w:div w:id="421724207">
          <w:marLeft w:val="0"/>
          <w:marRight w:val="0"/>
          <w:marTop w:val="0"/>
          <w:marBottom w:val="0"/>
          <w:divBdr>
            <w:top w:val="none" w:sz="0" w:space="0" w:color="auto"/>
            <w:left w:val="none" w:sz="0" w:space="0" w:color="auto"/>
            <w:bottom w:val="none" w:sz="0" w:space="0" w:color="auto"/>
            <w:right w:val="none" w:sz="0" w:space="0" w:color="auto"/>
          </w:divBdr>
          <w:divsChild>
            <w:div w:id="1484544143">
              <w:marLeft w:val="0"/>
              <w:marRight w:val="0"/>
              <w:marTop w:val="0"/>
              <w:marBottom w:val="0"/>
              <w:divBdr>
                <w:top w:val="none" w:sz="0" w:space="0" w:color="auto"/>
                <w:left w:val="none" w:sz="0" w:space="0" w:color="auto"/>
                <w:bottom w:val="none" w:sz="0" w:space="0" w:color="auto"/>
                <w:right w:val="none" w:sz="0" w:space="0" w:color="auto"/>
              </w:divBdr>
              <w:divsChild>
                <w:div w:id="19143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5447">
      <w:bodyDiv w:val="1"/>
      <w:marLeft w:val="0"/>
      <w:marRight w:val="0"/>
      <w:marTop w:val="0"/>
      <w:marBottom w:val="0"/>
      <w:divBdr>
        <w:top w:val="none" w:sz="0" w:space="0" w:color="auto"/>
        <w:left w:val="none" w:sz="0" w:space="0" w:color="auto"/>
        <w:bottom w:val="none" w:sz="0" w:space="0" w:color="auto"/>
        <w:right w:val="none" w:sz="0" w:space="0" w:color="auto"/>
      </w:divBdr>
    </w:div>
    <w:div w:id="444926430">
      <w:bodyDiv w:val="1"/>
      <w:marLeft w:val="0"/>
      <w:marRight w:val="0"/>
      <w:marTop w:val="0"/>
      <w:marBottom w:val="0"/>
      <w:divBdr>
        <w:top w:val="none" w:sz="0" w:space="0" w:color="auto"/>
        <w:left w:val="none" w:sz="0" w:space="0" w:color="auto"/>
        <w:bottom w:val="none" w:sz="0" w:space="0" w:color="auto"/>
        <w:right w:val="none" w:sz="0" w:space="0" w:color="auto"/>
      </w:divBdr>
    </w:div>
    <w:div w:id="445075531">
      <w:bodyDiv w:val="1"/>
      <w:marLeft w:val="0"/>
      <w:marRight w:val="0"/>
      <w:marTop w:val="0"/>
      <w:marBottom w:val="0"/>
      <w:divBdr>
        <w:top w:val="none" w:sz="0" w:space="0" w:color="auto"/>
        <w:left w:val="none" w:sz="0" w:space="0" w:color="auto"/>
        <w:bottom w:val="none" w:sz="0" w:space="0" w:color="auto"/>
        <w:right w:val="none" w:sz="0" w:space="0" w:color="auto"/>
      </w:divBdr>
    </w:div>
    <w:div w:id="455609814">
      <w:bodyDiv w:val="1"/>
      <w:marLeft w:val="0"/>
      <w:marRight w:val="0"/>
      <w:marTop w:val="0"/>
      <w:marBottom w:val="0"/>
      <w:divBdr>
        <w:top w:val="none" w:sz="0" w:space="0" w:color="auto"/>
        <w:left w:val="none" w:sz="0" w:space="0" w:color="auto"/>
        <w:bottom w:val="none" w:sz="0" w:space="0" w:color="auto"/>
        <w:right w:val="none" w:sz="0" w:space="0" w:color="auto"/>
      </w:divBdr>
      <w:divsChild>
        <w:div w:id="1309433293">
          <w:marLeft w:val="0"/>
          <w:marRight w:val="0"/>
          <w:marTop w:val="0"/>
          <w:marBottom w:val="0"/>
          <w:divBdr>
            <w:top w:val="none" w:sz="0" w:space="0" w:color="auto"/>
            <w:left w:val="none" w:sz="0" w:space="0" w:color="auto"/>
            <w:bottom w:val="none" w:sz="0" w:space="0" w:color="auto"/>
            <w:right w:val="none" w:sz="0" w:space="0" w:color="auto"/>
          </w:divBdr>
          <w:divsChild>
            <w:div w:id="1497763066">
              <w:marLeft w:val="0"/>
              <w:marRight w:val="0"/>
              <w:marTop w:val="0"/>
              <w:marBottom w:val="0"/>
              <w:divBdr>
                <w:top w:val="none" w:sz="0" w:space="0" w:color="auto"/>
                <w:left w:val="none" w:sz="0" w:space="0" w:color="auto"/>
                <w:bottom w:val="none" w:sz="0" w:space="0" w:color="auto"/>
                <w:right w:val="none" w:sz="0" w:space="0" w:color="auto"/>
              </w:divBdr>
              <w:divsChild>
                <w:div w:id="2464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85089">
      <w:bodyDiv w:val="1"/>
      <w:marLeft w:val="0"/>
      <w:marRight w:val="0"/>
      <w:marTop w:val="0"/>
      <w:marBottom w:val="0"/>
      <w:divBdr>
        <w:top w:val="none" w:sz="0" w:space="0" w:color="auto"/>
        <w:left w:val="none" w:sz="0" w:space="0" w:color="auto"/>
        <w:bottom w:val="none" w:sz="0" w:space="0" w:color="auto"/>
        <w:right w:val="none" w:sz="0" w:space="0" w:color="auto"/>
      </w:divBdr>
    </w:div>
    <w:div w:id="535237645">
      <w:bodyDiv w:val="1"/>
      <w:marLeft w:val="0"/>
      <w:marRight w:val="0"/>
      <w:marTop w:val="0"/>
      <w:marBottom w:val="0"/>
      <w:divBdr>
        <w:top w:val="none" w:sz="0" w:space="0" w:color="auto"/>
        <w:left w:val="none" w:sz="0" w:space="0" w:color="auto"/>
        <w:bottom w:val="none" w:sz="0" w:space="0" w:color="auto"/>
        <w:right w:val="none" w:sz="0" w:space="0" w:color="auto"/>
      </w:divBdr>
      <w:divsChild>
        <w:div w:id="2086296410">
          <w:marLeft w:val="0"/>
          <w:marRight w:val="0"/>
          <w:marTop w:val="0"/>
          <w:marBottom w:val="0"/>
          <w:divBdr>
            <w:top w:val="none" w:sz="0" w:space="0" w:color="auto"/>
            <w:left w:val="none" w:sz="0" w:space="0" w:color="auto"/>
            <w:bottom w:val="none" w:sz="0" w:space="0" w:color="auto"/>
            <w:right w:val="none" w:sz="0" w:space="0" w:color="auto"/>
          </w:divBdr>
          <w:divsChild>
            <w:div w:id="128792857">
              <w:marLeft w:val="0"/>
              <w:marRight w:val="0"/>
              <w:marTop w:val="0"/>
              <w:marBottom w:val="0"/>
              <w:divBdr>
                <w:top w:val="none" w:sz="0" w:space="0" w:color="auto"/>
                <w:left w:val="none" w:sz="0" w:space="0" w:color="auto"/>
                <w:bottom w:val="none" w:sz="0" w:space="0" w:color="auto"/>
                <w:right w:val="none" w:sz="0" w:space="0" w:color="auto"/>
              </w:divBdr>
              <w:divsChild>
                <w:div w:id="10141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3424">
      <w:bodyDiv w:val="1"/>
      <w:marLeft w:val="0"/>
      <w:marRight w:val="0"/>
      <w:marTop w:val="0"/>
      <w:marBottom w:val="0"/>
      <w:divBdr>
        <w:top w:val="none" w:sz="0" w:space="0" w:color="auto"/>
        <w:left w:val="none" w:sz="0" w:space="0" w:color="auto"/>
        <w:bottom w:val="none" w:sz="0" w:space="0" w:color="auto"/>
        <w:right w:val="none" w:sz="0" w:space="0" w:color="auto"/>
      </w:divBdr>
      <w:divsChild>
        <w:div w:id="1012531738">
          <w:marLeft w:val="0"/>
          <w:marRight w:val="0"/>
          <w:marTop w:val="0"/>
          <w:marBottom w:val="0"/>
          <w:divBdr>
            <w:top w:val="none" w:sz="0" w:space="0" w:color="auto"/>
            <w:left w:val="none" w:sz="0" w:space="0" w:color="auto"/>
            <w:bottom w:val="none" w:sz="0" w:space="0" w:color="auto"/>
            <w:right w:val="none" w:sz="0" w:space="0" w:color="auto"/>
          </w:divBdr>
          <w:divsChild>
            <w:div w:id="239295136">
              <w:marLeft w:val="0"/>
              <w:marRight w:val="0"/>
              <w:marTop w:val="0"/>
              <w:marBottom w:val="0"/>
              <w:divBdr>
                <w:top w:val="none" w:sz="0" w:space="0" w:color="auto"/>
                <w:left w:val="none" w:sz="0" w:space="0" w:color="auto"/>
                <w:bottom w:val="none" w:sz="0" w:space="0" w:color="auto"/>
                <w:right w:val="none" w:sz="0" w:space="0" w:color="auto"/>
              </w:divBdr>
              <w:divsChild>
                <w:div w:id="11205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2020">
      <w:bodyDiv w:val="1"/>
      <w:marLeft w:val="0"/>
      <w:marRight w:val="0"/>
      <w:marTop w:val="0"/>
      <w:marBottom w:val="0"/>
      <w:divBdr>
        <w:top w:val="none" w:sz="0" w:space="0" w:color="auto"/>
        <w:left w:val="none" w:sz="0" w:space="0" w:color="auto"/>
        <w:bottom w:val="none" w:sz="0" w:space="0" w:color="auto"/>
        <w:right w:val="none" w:sz="0" w:space="0" w:color="auto"/>
      </w:divBdr>
      <w:divsChild>
        <w:div w:id="154760676">
          <w:marLeft w:val="0"/>
          <w:marRight w:val="0"/>
          <w:marTop w:val="0"/>
          <w:marBottom w:val="0"/>
          <w:divBdr>
            <w:top w:val="none" w:sz="0" w:space="0" w:color="auto"/>
            <w:left w:val="none" w:sz="0" w:space="0" w:color="auto"/>
            <w:bottom w:val="none" w:sz="0" w:space="0" w:color="auto"/>
            <w:right w:val="none" w:sz="0" w:space="0" w:color="auto"/>
          </w:divBdr>
        </w:div>
        <w:div w:id="1055155618">
          <w:marLeft w:val="0"/>
          <w:marRight w:val="0"/>
          <w:marTop w:val="0"/>
          <w:marBottom w:val="0"/>
          <w:divBdr>
            <w:top w:val="none" w:sz="0" w:space="0" w:color="auto"/>
            <w:left w:val="none" w:sz="0" w:space="0" w:color="auto"/>
            <w:bottom w:val="none" w:sz="0" w:space="0" w:color="auto"/>
            <w:right w:val="none" w:sz="0" w:space="0" w:color="auto"/>
          </w:divBdr>
        </w:div>
        <w:div w:id="1605502357">
          <w:marLeft w:val="0"/>
          <w:marRight w:val="0"/>
          <w:marTop w:val="0"/>
          <w:marBottom w:val="0"/>
          <w:divBdr>
            <w:top w:val="none" w:sz="0" w:space="0" w:color="auto"/>
            <w:left w:val="none" w:sz="0" w:space="0" w:color="auto"/>
            <w:bottom w:val="none" w:sz="0" w:space="0" w:color="auto"/>
            <w:right w:val="none" w:sz="0" w:space="0" w:color="auto"/>
          </w:divBdr>
        </w:div>
      </w:divsChild>
    </w:div>
    <w:div w:id="608661766">
      <w:bodyDiv w:val="1"/>
      <w:marLeft w:val="0"/>
      <w:marRight w:val="0"/>
      <w:marTop w:val="0"/>
      <w:marBottom w:val="0"/>
      <w:divBdr>
        <w:top w:val="none" w:sz="0" w:space="0" w:color="auto"/>
        <w:left w:val="none" w:sz="0" w:space="0" w:color="auto"/>
        <w:bottom w:val="none" w:sz="0" w:space="0" w:color="auto"/>
        <w:right w:val="none" w:sz="0" w:space="0" w:color="auto"/>
      </w:divBdr>
    </w:div>
    <w:div w:id="648703708">
      <w:bodyDiv w:val="1"/>
      <w:marLeft w:val="0"/>
      <w:marRight w:val="0"/>
      <w:marTop w:val="0"/>
      <w:marBottom w:val="0"/>
      <w:divBdr>
        <w:top w:val="none" w:sz="0" w:space="0" w:color="auto"/>
        <w:left w:val="none" w:sz="0" w:space="0" w:color="auto"/>
        <w:bottom w:val="none" w:sz="0" w:space="0" w:color="auto"/>
        <w:right w:val="none" w:sz="0" w:space="0" w:color="auto"/>
      </w:divBdr>
      <w:divsChild>
        <w:div w:id="1806580985">
          <w:marLeft w:val="0"/>
          <w:marRight w:val="0"/>
          <w:marTop w:val="0"/>
          <w:marBottom w:val="0"/>
          <w:divBdr>
            <w:top w:val="none" w:sz="0" w:space="0" w:color="auto"/>
            <w:left w:val="none" w:sz="0" w:space="0" w:color="auto"/>
            <w:bottom w:val="none" w:sz="0" w:space="0" w:color="auto"/>
            <w:right w:val="none" w:sz="0" w:space="0" w:color="auto"/>
          </w:divBdr>
        </w:div>
      </w:divsChild>
    </w:div>
    <w:div w:id="654575176">
      <w:bodyDiv w:val="1"/>
      <w:marLeft w:val="0"/>
      <w:marRight w:val="0"/>
      <w:marTop w:val="0"/>
      <w:marBottom w:val="0"/>
      <w:divBdr>
        <w:top w:val="none" w:sz="0" w:space="0" w:color="auto"/>
        <w:left w:val="none" w:sz="0" w:space="0" w:color="auto"/>
        <w:bottom w:val="none" w:sz="0" w:space="0" w:color="auto"/>
        <w:right w:val="none" w:sz="0" w:space="0" w:color="auto"/>
      </w:divBdr>
      <w:divsChild>
        <w:div w:id="1084454100">
          <w:marLeft w:val="0"/>
          <w:marRight w:val="0"/>
          <w:marTop w:val="0"/>
          <w:marBottom w:val="0"/>
          <w:divBdr>
            <w:top w:val="none" w:sz="0" w:space="0" w:color="auto"/>
            <w:left w:val="none" w:sz="0" w:space="0" w:color="auto"/>
            <w:bottom w:val="none" w:sz="0" w:space="0" w:color="auto"/>
            <w:right w:val="none" w:sz="0" w:space="0" w:color="auto"/>
          </w:divBdr>
          <w:divsChild>
            <w:div w:id="1027681798">
              <w:marLeft w:val="0"/>
              <w:marRight w:val="0"/>
              <w:marTop w:val="0"/>
              <w:marBottom w:val="0"/>
              <w:divBdr>
                <w:top w:val="none" w:sz="0" w:space="0" w:color="auto"/>
                <w:left w:val="none" w:sz="0" w:space="0" w:color="auto"/>
                <w:bottom w:val="none" w:sz="0" w:space="0" w:color="auto"/>
                <w:right w:val="none" w:sz="0" w:space="0" w:color="auto"/>
              </w:divBdr>
              <w:divsChild>
                <w:div w:id="11766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2976">
      <w:bodyDiv w:val="1"/>
      <w:marLeft w:val="0"/>
      <w:marRight w:val="0"/>
      <w:marTop w:val="0"/>
      <w:marBottom w:val="0"/>
      <w:divBdr>
        <w:top w:val="none" w:sz="0" w:space="0" w:color="auto"/>
        <w:left w:val="none" w:sz="0" w:space="0" w:color="auto"/>
        <w:bottom w:val="none" w:sz="0" w:space="0" w:color="auto"/>
        <w:right w:val="none" w:sz="0" w:space="0" w:color="auto"/>
      </w:divBdr>
    </w:div>
    <w:div w:id="686830083">
      <w:bodyDiv w:val="1"/>
      <w:marLeft w:val="0"/>
      <w:marRight w:val="0"/>
      <w:marTop w:val="0"/>
      <w:marBottom w:val="0"/>
      <w:divBdr>
        <w:top w:val="none" w:sz="0" w:space="0" w:color="auto"/>
        <w:left w:val="none" w:sz="0" w:space="0" w:color="auto"/>
        <w:bottom w:val="none" w:sz="0" w:space="0" w:color="auto"/>
        <w:right w:val="none" w:sz="0" w:space="0" w:color="auto"/>
      </w:divBdr>
    </w:div>
    <w:div w:id="689142566">
      <w:bodyDiv w:val="1"/>
      <w:marLeft w:val="0"/>
      <w:marRight w:val="0"/>
      <w:marTop w:val="0"/>
      <w:marBottom w:val="0"/>
      <w:divBdr>
        <w:top w:val="none" w:sz="0" w:space="0" w:color="auto"/>
        <w:left w:val="none" w:sz="0" w:space="0" w:color="auto"/>
        <w:bottom w:val="none" w:sz="0" w:space="0" w:color="auto"/>
        <w:right w:val="none" w:sz="0" w:space="0" w:color="auto"/>
      </w:divBdr>
    </w:div>
    <w:div w:id="697124355">
      <w:bodyDiv w:val="1"/>
      <w:marLeft w:val="0"/>
      <w:marRight w:val="0"/>
      <w:marTop w:val="0"/>
      <w:marBottom w:val="0"/>
      <w:divBdr>
        <w:top w:val="none" w:sz="0" w:space="0" w:color="auto"/>
        <w:left w:val="none" w:sz="0" w:space="0" w:color="auto"/>
        <w:bottom w:val="none" w:sz="0" w:space="0" w:color="auto"/>
        <w:right w:val="none" w:sz="0" w:space="0" w:color="auto"/>
      </w:divBdr>
    </w:div>
    <w:div w:id="703941237">
      <w:bodyDiv w:val="1"/>
      <w:marLeft w:val="0"/>
      <w:marRight w:val="0"/>
      <w:marTop w:val="0"/>
      <w:marBottom w:val="0"/>
      <w:divBdr>
        <w:top w:val="none" w:sz="0" w:space="0" w:color="auto"/>
        <w:left w:val="none" w:sz="0" w:space="0" w:color="auto"/>
        <w:bottom w:val="none" w:sz="0" w:space="0" w:color="auto"/>
        <w:right w:val="none" w:sz="0" w:space="0" w:color="auto"/>
      </w:divBdr>
      <w:divsChild>
        <w:div w:id="974675662">
          <w:marLeft w:val="0"/>
          <w:marRight w:val="0"/>
          <w:marTop w:val="0"/>
          <w:marBottom w:val="0"/>
          <w:divBdr>
            <w:top w:val="none" w:sz="0" w:space="0" w:color="auto"/>
            <w:left w:val="none" w:sz="0" w:space="0" w:color="auto"/>
            <w:bottom w:val="none" w:sz="0" w:space="0" w:color="auto"/>
            <w:right w:val="none" w:sz="0" w:space="0" w:color="auto"/>
          </w:divBdr>
          <w:divsChild>
            <w:div w:id="86119697">
              <w:marLeft w:val="0"/>
              <w:marRight w:val="0"/>
              <w:marTop w:val="0"/>
              <w:marBottom w:val="0"/>
              <w:divBdr>
                <w:top w:val="none" w:sz="0" w:space="0" w:color="auto"/>
                <w:left w:val="none" w:sz="0" w:space="0" w:color="auto"/>
                <w:bottom w:val="none" w:sz="0" w:space="0" w:color="auto"/>
                <w:right w:val="none" w:sz="0" w:space="0" w:color="auto"/>
              </w:divBdr>
              <w:divsChild>
                <w:div w:id="14568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6953">
      <w:bodyDiv w:val="1"/>
      <w:marLeft w:val="0"/>
      <w:marRight w:val="0"/>
      <w:marTop w:val="0"/>
      <w:marBottom w:val="0"/>
      <w:divBdr>
        <w:top w:val="none" w:sz="0" w:space="0" w:color="auto"/>
        <w:left w:val="none" w:sz="0" w:space="0" w:color="auto"/>
        <w:bottom w:val="none" w:sz="0" w:space="0" w:color="auto"/>
        <w:right w:val="none" w:sz="0" w:space="0" w:color="auto"/>
      </w:divBdr>
    </w:div>
    <w:div w:id="800613132">
      <w:bodyDiv w:val="1"/>
      <w:marLeft w:val="0"/>
      <w:marRight w:val="0"/>
      <w:marTop w:val="0"/>
      <w:marBottom w:val="0"/>
      <w:divBdr>
        <w:top w:val="none" w:sz="0" w:space="0" w:color="auto"/>
        <w:left w:val="none" w:sz="0" w:space="0" w:color="auto"/>
        <w:bottom w:val="none" w:sz="0" w:space="0" w:color="auto"/>
        <w:right w:val="none" w:sz="0" w:space="0" w:color="auto"/>
      </w:divBdr>
      <w:divsChild>
        <w:div w:id="1897353209">
          <w:marLeft w:val="0"/>
          <w:marRight w:val="0"/>
          <w:marTop w:val="0"/>
          <w:marBottom w:val="0"/>
          <w:divBdr>
            <w:top w:val="none" w:sz="0" w:space="0" w:color="auto"/>
            <w:left w:val="none" w:sz="0" w:space="0" w:color="auto"/>
            <w:bottom w:val="none" w:sz="0" w:space="0" w:color="auto"/>
            <w:right w:val="none" w:sz="0" w:space="0" w:color="auto"/>
          </w:divBdr>
          <w:divsChild>
            <w:div w:id="2096323376">
              <w:marLeft w:val="0"/>
              <w:marRight w:val="0"/>
              <w:marTop w:val="0"/>
              <w:marBottom w:val="0"/>
              <w:divBdr>
                <w:top w:val="none" w:sz="0" w:space="0" w:color="auto"/>
                <w:left w:val="none" w:sz="0" w:space="0" w:color="auto"/>
                <w:bottom w:val="none" w:sz="0" w:space="0" w:color="auto"/>
                <w:right w:val="none" w:sz="0" w:space="0" w:color="auto"/>
              </w:divBdr>
              <w:divsChild>
                <w:div w:id="14074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4673">
      <w:bodyDiv w:val="1"/>
      <w:marLeft w:val="0"/>
      <w:marRight w:val="0"/>
      <w:marTop w:val="0"/>
      <w:marBottom w:val="0"/>
      <w:divBdr>
        <w:top w:val="none" w:sz="0" w:space="0" w:color="auto"/>
        <w:left w:val="none" w:sz="0" w:space="0" w:color="auto"/>
        <w:bottom w:val="none" w:sz="0" w:space="0" w:color="auto"/>
        <w:right w:val="none" w:sz="0" w:space="0" w:color="auto"/>
      </w:divBdr>
    </w:div>
    <w:div w:id="822046227">
      <w:bodyDiv w:val="1"/>
      <w:marLeft w:val="0"/>
      <w:marRight w:val="0"/>
      <w:marTop w:val="0"/>
      <w:marBottom w:val="0"/>
      <w:divBdr>
        <w:top w:val="none" w:sz="0" w:space="0" w:color="auto"/>
        <w:left w:val="none" w:sz="0" w:space="0" w:color="auto"/>
        <w:bottom w:val="none" w:sz="0" w:space="0" w:color="auto"/>
        <w:right w:val="none" w:sz="0" w:space="0" w:color="auto"/>
      </w:divBdr>
    </w:div>
    <w:div w:id="824474698">
      <w:bodyDiv w:val="1"/>
      <w:marLeft w:val="0"/>
      <w:marRight w:val="0"/>
      <w:marTop w:val="0"/>
      <w:marBottom w:val="0"/>
      <w:divBdr>
        <w:top w:val="none" w:sz="0" w:space="0" w:color="auto"/>
        <w:left w:val="none" w:sz="0" w:space="0" w:color="auto"/>
        <w:bottom w:val="none" w:sz="0" w:space="0" w:color="auto"/>
        <w:right w:val="none" w:sz="0" w:space="0" w:color="auto"/>
      </w:divBdr>
    </w:div>
    <w:div w:id="881210364">
      <w:bodyDiv w:val="1"/>
      <w:marLeft w:val="0"/>
      <w:marRight w:val="0"/>
      <w:marTop w:val="0"/>
      <w:marBottom w:val="0"/>
      <w:divBdr>
        <w:top w:val="none" w:sz="0" w:space="0" w:color="auto"/>
        <w:left w:val="none" w:sz="0" w:space="0" w:color="auto"/>
        <w:bottom w:val="none" w:sz="0" w:space="0" w:color="auto"/>
        <w:right w:val="none" w:sz="0" w:space="0" w:color="auto"/>
      </w:divBdr>
    </w:div>
    <w:div w:id="885288784">
      <w:bodyDiv w:val="1"/>
      <w:marLeft w:val="0"/>
      <w:marRight w:val="0"/>
      <w:marTop w:val="0"/>
      <w:marBottom w:val="0"/>
      <w:divBdr>
        <w:top w:val="none" w:sz="0" w:space="0" w:color="auto"/>
        <w:left w:val="none" w:sz="0" w:space="0" w:color="auto"/>
        <w:bottom w:val="none" w:sz="0" w:space="0" w:color="auto"/>
        <w:right w:val="none" w:sz="0" w:space="0" w:color="auto"/>
      </w:divBdr>
    </w:div>
    <w:div w:id="887032421">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sChild>
        <w:div w:id="74011568">
          <w:marLeft w:val="0"/>
          <w:marRight w:val="0"/>
          <w:marTop w:val="0"/>
          <w:marBottom w:val="0"/>
          <w:divBdr>
            <w:top w:val="none" w:sz="0" w:space="0" w:color="auto"/>
            <w:left w:val="none" w:sz="0" w:space="0" w:color="auto"/>
            <w:bottom w:val="none" w:sz="0" w:space="0" w:color="auto"/>
            <w:right w:val="none" w:sz="0" w:space="0" w:color="auto"/>
          </w:divBdr>
          <w:divsChild>
            <w:div w:id="1706709912">
              <w:marLeft w:val="0"/>
              <w:marRight w:val="0"/>
              <w:marTop w:val="0"/>
              <w:marBottom w:val="0"/>
              <w:divBdr>
                <w:top w:val="none" w:sz="0" w:space="0" w:color="auto"/>
                <w:left w:val="none" w:sz="0" w:space="0" w:color="auto"/>
                <w:bottom w:val="none" w:sz="0" w:space="0" w:color="auto"/>
                <w:right w:val="none" w:sz="0" w:space="0" w:color="auto"/>
              </w:divBdr>
              <w:divsChild>
                <w:div w:id="2744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4913">
      <w:bodyDiv w:val="1"/>
      <w:marLeft w:val="0"/>
      <w:marRight w:val="0"/>
      <w:marTop w:val="0"/>
      <w:marBottom w:val="0"/>
      <w:divBdr>
        <w:top w:val="none" w:sz="0" w:space="0" w:color="auto"/>
        <w:left w:val="none" w:sz="0" w:space="0" w:color="auto"/>
        <w:bottom w:val="none" w:sz="0" w:space="0" w:color="auto"/>
        <w:right w:val="none" w:sz="0" w:space="0" w:color="auto"/>
      </w:divBdr>
    </w:div>
    <w:div w:id="936252599">
      <w:bodyDiv w:val="1"/>
      <w:marLeft w:val="0"/>
      <w:marRight w:val="0"/>
      <w:marTop w:val="0"/>
      <w:marBottom w:val="0"/>
      <w:divBdr>
        <w:top w:val="none" w:sz="0" w:space="0" w:color="auto"/>
        <w:left w:val="none" w:sz="0" w:space="0" w:color="auto"/>
        <w:bottom w:val="none" w:sz="0" w:space="0" w:color="auto"/>
        <w:right w:val="none" w:sz="0" w:space="0" w:color="auto"/>
      </w:divBdr>
    </w:div>
    <w:div w:id="964654129">
      <w:bodyDiv w:val="1"/>
      <w:marLeft w:val="0"/>
      <w:marRight w:val="0"/>
      <w:marTop w:val="0"/>
      <w:marBottom w:val="0"/>
      <w:divBdr>
        <w:top w:val="none" w:sz="0" w:space="0" w:color="auto"/>
        <w:left w:val="none" w:sz="0" w:space="0" w:color="auto"/>
        <w:bottom w:val="none" w:sz="0" w:space="0" w:color="auto"/>
        <w:right w:val="none" w:sz="0" w:space="0" w:color="auto"/>
      </w:divBdr>
    </w:div>
    <w:div w:id="989096008">
      <w:bodyDiv w:val="1"/>
      <w:marLeft w:val="0"/>
      <w:marRight w:val="0"/>
      <w:marTop w:val="0"/>
      <w:marBottom w:val="0"/>
      <w:divBdr>
        <w:top w:val="none" w:sz="0" w:space="0" w:color="auto"/>
        <w:left w:val="none" w:sz="0" w:space="0" w:color="auto"/>
        <w:bottom w:val="none" w:sz="0" w:space="0" w:color="auto"/>
        <w:right w:val="none" w:sz="0" w:space="0" w:color="auto"/>
      </w:divBdr>
    </w:div>
    <w:div w:id="1028334017">
      <w:bodyDiv w:val="1"/>
      <w:marLeft w:val="0"/>
      <w:marRight w:val="0"/>
      <w:marTop w:val="0"/>
      <w:marBottom w:val="0"/>
      <w:divBdr>
        <w:top w:val="none" w:sz="0" w:space="0" w:color="auto"/>
        <w:left w:val="none" w:sz="0" w:space="0" w:color="auto"/>
        <w:bottom w:val="none" w:sz="0" w:space="0" w:color="auto"/>
        <w:right w:val="none" w:sz="0" w:space="0" w:color="auto"/>
      </w:divBdr>
      <w:divsChild>
        <w:div w:id="415635596">
          <w:marLeft w:val="0"/>
          <w:marRight w:val="0"/>
          <w:marTop w:val="0"/>
          <w:marBottom w:val="0"/>
          <w:divBdr>
            <w:top w:val="none" w:sz="0" w:space="0" w:color="auto"/>
            <w:left w:val="none" w:sz="0" w:space="0" w:color="auto"/>
            <w:bottom w:val="none" w:sz="0" w:space="0" w:color="auto"/>
            <w:right w:val="none" w:sz="0" w:space="0" w:color="auto"/>
          </w:divBdr>
          <w:divsChild>
            <w:div w:id="1072970570">
              <w:marLeft w:val="0"/>
              <w:marRight w:val="0"/>
              <w:marTop w:val="0"/>
              <w:marBottom w:val="0"/>
              <w:divBdr>
                <w:top w:val="none" w:sz="0" w:space="0" w:color="auto"/>
                <w:left w:val="none" w:sz="0" w:space="0" w:color="auto"/>
                <w:bottom w:val="none" w:sz="0" w:space="0" w:color="auto"/>
                <w:right w:val="none" w:sz="0" w:space="0" w:color="auto"/>
              </w:divBdr>
              <w:divsChild>
                <w:div w:id="11950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6991">
      <w:bodyDiv w:val="1"/>
      <w:marLeft w:val="0"/>
      <w:marRight w:val="0"/>
      <w:marTop w:val="0"/>
      <w:marBottom w:val="0"/>
      <w:divBdr>
        <w:top w:val="none" w:sz="0" w:space="0" w:color="auto"/>
        <w:left w:val="none" w:sz="0" w:space="0" w:color="auto"/>
        <w:bottom w:val="none" w:sz="0" w:space="0" w:color="auto"/>
        <w:right w:val="none" w:sz="0" w:space="0" w:color="auto"/>
      </w:divBdr>
      <w:divsChild>
        <w:div w:id="784467203">
          <w:marLeft w:val="0"/>
          <w:marRight w:val="0"/>
          <w:marTop w:val="0"/>
          <w:marBottom w:val="0"/>
          <w:divBdr>
            <w:top w:val="none" w:sz="0" w:space="0" w:color="auto"/>
            <w:left w:val="none" w:sz="0" w:space="0" w:color="auto"/>
            <w:bottom w:val="none" w:sz="0" w:space="0" w:color="auto"/>
            <w:right w:val="none" w:sz="0" w:space="0" w:color="auto"/>
          </w:divBdr>
          <w:divsChild>
            <w:div w:id="26298985">
              <w:marLeft w:val="0"/>
              <w:marRight w:val="0"/>
              <w:marTop w:val="0"/>
              <w:marBottom w:val="0"/>
              <w:divBdr>
                <w:top w:val="none" w:sz="0" w:space="0" w:color="auto"/>
                <w:left w:val="none" w:sz="0" w:space="0" w:color="auto"/>
                <w:bottom w:val="none" w:sz="0" w:space="0" w:color="auto"/>
                <w:right w:val="none" w:sz="0" w:space="0" w:color="auto"/>
              </w:divBdr>
              <w:divsChild>
                <w:div w:id="6422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2252">
      <w:bodyDiv w:val="1"/>
      <w:marLeft w:val="0"/>
      <w:marRight w:val="0"/>
      <w:marTop w:val="0"/>
      <w:marBottom w:val="0"/>
      <w:divBdr>
        <w:top w:val="none" w:sz="0" w:space="0" w:color="auto"/>
        <w:left w:val="none" w:sz="0" w:space="0" w:color="auto"/>
        <w:bottom w:val="none" w:sz="0" w:space="0" w:color="auto"/>
        <w:right w:val="none" w:sz="0" w:space="0" w:color="auto"/>
      </w:divBdr>
    </w:div>
    <w:div w:id="1113012973">
      <w:bodyDiv w:val="1"/>
      <w:marLeft w:val="0"/>
      <w:marRight w:val="0"/>
      <w:marTop w:val="0"/>
      <w:marBottom w:val="0"/>
      <w:divBdr>
        <w:top w:val="none" w:sz="0" w:space="0" w:color="auto"/>
        <w:left w:val="none" w:sz="0" w:space="0" w:color="auto"/>
        <w:bottom w:val="none" w:sz="0" w:space="0" w:color="auto"/>
        <w:right w:val="none" w:sz="0" w:space="0" w:color="auto"/>
      </w:divBdr>
      <w:divsChild>
        <w:div w:id="776868410">
          <w:marLeft w:val="0"/>
          <w:marRight w:val="0"/>
          <w:marTop w:val="0"/>
          <w:marBottom w:val="0"/>
          <w:divBdr>
            <w:top w:val="none" w:sz="0" w:space="0" w:color="auto"/>
            <w:left w:val="none" w:sz="0" w:space="0" w:color="auto"/>
            <w:bottom w:val="none" w:sz="0" w:space="0" w:color="auto"/>
            <w:right w:val="none" w:sz="0" w:space="0" w:color="auto"/>
          </w:divBdr>
          <w:divsChild>
            <w:div w:id="1170024599">
              <w:marLeft w:val="0"/>
              <w:marRight w:val="0"/>
              <w:marTop w:val="0"/>
              <w:marBottom w:val="0"/>
              <w:divBdr>
                <w:top w:val="none" w:sz="0" w:space="0" w:color="auto"/>
                <w:left w:val="none" w:sz="0" w:space="0" w:color="auto"/>
                <w:bottom w:val="none" w:sz="0" w:space="0" w:color="auto"/>
                <w:right w:val="none" w:sz="0" w:space="0" w:color="auto"/>
              </w:divBdr>
              <w:divsChild>
                <w:div w:id="15006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2798">
      <w:bodyDiv w:val="1"/>
      <w:marLeft w:val="0"/>
      <w:marRight w:val="0"/>
      <w:marTop w:val="0"/>
      <w:marBottom w:val="0"/>
      <w:divBdr>
        <w:top w:val="none" w:sz="0" w:space="0" w:color="auto"/>
        <w:left w:val="none" w:sz="0" w:space="0" w:color="auto"/>
        <w:bottom w:val="none" w:sz="0" w:space="0" w:color="auto"/>
        <w:right w:val="none" w:sz="0" w:space="0" w:color="auto"/>
      </w:divBdr>
    </w:div>
    <w:div w:id="1164395140">
      <w:bodyDiv w:val="1"/>
      <w:marLeft w:val="0"/>
      <w:marRight w:val="0"/>
      <w:marTop w:val="0"/>
      <w:marBottom w:val="0"/>
      <w:divBdr>
        <w:top w:val="none" w:sz="0" w:space="0" w:color="auto"/>
        <w:left w:val="none" w:sz="0" w:space="0" w:color="auto"/>
        <w:bottom w:val="none" w:sz="0" w:space="0" w:color="auto"/>
        <w:right w:val="none" w:sz="0" w:space="0" w:color="auto"/>
      </w:divBdr>
      <w:divsChild>
        <w:div w:id="425152169">
          <w:marLeft w:val="0"/>
          <w:marRight w:val="0"/>
          <w:marTop w:val="0"/>
          <w:marBottom w:val="0"/>
          <w:divBdr>
            <w:top w:val="none" w:sz="0" w:space="0" w:color="auto"/>
            <w:left w:val="none" w:sz="0" w:space="0" w:color="auto"/>
            <w:bottom w:val="none" w:sz="0" w:space="0" w:color="auto"/>
            <w:right w:val="none" w:sz="0" w:space="0" w:color="auto"/>
          </w:divBdr>
          <w:divsChild>
            <w:div w:id="665401055">
              <w:marLeft w:val="0"/>
              <w:marRight w:val="0"/>
              <w:marTop w:val="0"/>
              <w:marBottom w:val="0"/>
              <w:divBdr>
                <w:top w:val="none" w:sz="0" w:space="0" w:color="auto"/>
                <w:left w:val="none" w:sz="0" w:space="0" w:color="auto"/>
                <w:bottom w:val="none" w:sz="0" w:space="0" w:color="auto"/>
                <w:right w:val="none" w:sz="0" w:space="0" w:color="auto"/>
              </w:divBdr>
              <w:divsChild>
                <w:div w:id="16100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0773">
      <w:bodyDiv w:val="1"/>
      <w:marLeft w:val="0"/>
      <w:marRight w:val="0"/>
      <w:marTop w:val="0"/>
      <w:marBottom w:val="0"/>
      <w:divBdr>
        <w:top w:val="none" w:sz="0" w:space="0" w:color="auto"/>
        <w:left w:val="none" w:sz="0" w:space="0" w:color="auto"/>
        <w:bottom w:val="none" w:sz="0" w:space="0" w:color="auto"/>
        <w:right w:val="none" w:sz="0" w:space="0" w:color="auto"/>
      </w:divBdr>
      <w:divsChild>
        <w:div w:id="1095977013">
          <w:marLeft w:val="0"/>
          <w:marRight w:val="0"/>
          <w:marTop w:val="34"/>
          <w:marBottom w:val="34"/>
          <w:divBdr>
            <w:top w:val="none" w:sz="0" w:space="0" w:color="auto"/>
            <w:left w:val="none" w:sz="0" w:space="0" w:color="auto"/>
            <w:bottom w:val="none" w:sz="0" w:space="0" w:color="auto"/>
            <w:right w:val="none" w:sz="0" w:space="0" w:color="auto"/>
          </w:divBdr>
        </w:div>
      </w:divsChild>
    </w:div>
    <w:div w:id="1171486413">
      <w:bodyDiv w:val="1"/>
      <w:marLeft w:val="0"/>
      <w:marRight w:val="0"/>
      <w:marTop w:val="0"/>
      <w:marBottom w:val="0"/>
      <w:divBdr>
        <w:top w:val="none" w:sz="0" w:space="0" w:color="auto"/>
        <w:left w:val="none" w:sz="0" w:space="0" w:color="auto"/>
        <w:bottom w:val="none" w:sz="0" w:space="0" w:color="auto"/>
        <w:right w:val="none" w:sz="0" w:space="0" w:color="auto"/>
      </w:divBdr>
      <w:divsChild>
        <w:div w:id="972712626">
          <w:marLeft w:val="0"/>
          <w:marRight w:val="0"/>
          <w:marTop w:val="0"/>
          <w:marBottom w:val="0"/>
          <w:divBdr>
            <w:top w:val="none" w:sz="0" w:space="0" w:color="auto"/>
            <w:left w:val="none" w:sz="0" w:space="0" w:color="auto"/>
            <w:bottom w:val="none" w:sz="0" w:space="0" w:color="auto"/>
            <w:right w:val="none" w:sz="0" w:space="0" w:color="auto"/>
          </w:divBdr>
        </w:div>
      </w:divsChild>
    </w:div>
    <w:div w:id="1209756453">
      <w:bodyDiv w:val="1"/>
      <w:marLeft w:val="0"/>
      <w:marRight w:val="0"/>
      <w:marTop w:val="0"/>
      <w:marBottom w:val="0"/>
      <w:divBdr>
        <w:top w:val="none" w:sz="0" w:space="0" w:color="auto"/>
        <w:left w:val="none" w:sz="0" w:space="0" w:color="auto"/>
        <w:bottom w:val="none" w:sz="0" w:space="0" w:color="auto"/>
        <w:right w:val="none" w:sz="0" w:space="0" w:color="auto"/>
      </w:divBdr>
    </w:div>
    <w:div w:id="1218663233">
      <w:bodyDiv w:val="1"/>
      <w:marLeft w:val="0"/>
      <w:marRight w:val="0"/>
      <w:marTop w:val="0"/>
      <w:marBottom w:val="0"/>
      <w:divBdr>
        <w:top w:val="none" w:sz="0" w:space="0" w:color="auto"/>
        <w:left w:val="none" w:sz="0" w:space="0" w:color="auto"/>
        <w:bottom w:val="none" w:sz="0" w:space="0" w:color="auto"/>
        <w:right w:val="none" w:sz="0" w:space="0" w:color="auto"/>
      </w:divBdr>
    </w:div>
    <w:div w:id="1310669584">
      <w:bodyDiv w:val="1"/>
      <w:marLeft w:val="0"/>
      <w:marRight w:val="0"/>
      <w:marTop w:val="0"/>
      <w:marBottom w:val="0"/>
      <w:divBdr>
        <w:top w:val="none" w:sz="0" w:space="0" w:color="auto"/>
        <w:left w:val="none" w:sz="0" w:space="0" w:color="auto"/>
        <w:bottom w:val="none" w:sz="0" w:space="0" w:color="auto"/>
        <w:right w:val="none" w:sz="0" w:space="0" w:color="auto"/>
      </w:divBdr>
    </w:div>
    <w:div w:id="1317031144">
      <w:bodyDiv w:val="1"/>
      <w:marLeft w:val="0"/>
      <w:marRight w:val="0"/>
      <w:marTop w:val="0"/>
      <w:marBottom w:val="0"/>
      <w:divBdr>
        <w:top w:val="none" w:sz="0" w:space="0" w:color="auto"/>
        <w:left w:val="none" w:sz="0" w:space="0" w:color="auto"/>
        <w:bottom w:val="none" w:sz="0" w:space="0" w:color="auto"/>
        <w:right w:val="none" w:sz="0" w:space="0" w:color="auto"/>
      </w:divBdr>
      <w:divsChild>
        <w:div w:id="129978556">
          <w:marLeft w:val="0"/>
          <w:marRight w:val="0"/>
          <w:marTop w:val="0"/>
          <w:marBottom w:val="0"/>
          <w:divBdr>
            <w:top w:val="none" w:sz="0" w:space="0" w:color="auto"/>
            <w:left w:val="none" w:sz="0" w:space="0" w:color="auto"/>
            <w:bottom w:val="none" w:sz="0" w:space="0" w:color="auto"/>
            <w:right w:val="none" w:sz="0" w:space="0" w:color="auto"/>
          </w:divBdr>
          <w:divsChild>
            <w:div w:id="818377503">
              <w:marLeft w:val="0"/>
              <w:marRight w:val="0"/>
              <w:marTop w:val="0"/>
              <w:marBottom w:val="0"/>
              <w:divBdr>
                <w:top w:val="none" w:sz="0" w:space="0" w:color="auto"/>
                <w:left w:val="none" w:sz="0" w:space="0" w:color="auto"/>
                <w:bottom w:val="none" w:sz="0" w:space="0" w:color="auto"/>
                <w:right w:val="none" w:sz="0" w:space="0" w:color="auto"/>
              </w:divBdr>
              <w:divsChild>
                <w:div w:id="12037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8948">
      <w:bodyDiv w:val="1"/>
      <w:marLeft w:val="0"/>
      <w:marRight w:val="0"/>
      <w:marTop w:val="0"/>
      <w:marBottom w:val="0"/>
      <w:divBdr>
        <w:top w:val="none" w:sz="0" w:space="0" w:color="auto"/>
        <w:left w:val="none" w:sz="0" w:space="0" w:color="auto"/>
        <w:bottom w:val="none" w:sz="0" w:space="0" w:color="auto"/>
        <w:right w:val="none" w:sz="0" w:space="0" w:color="auto"/>
      </w:divBdr>
    </w:div>
    <w:div w:id="1321696394">
      <w:bodyDiv w:val="1"/>
      <w:marLeft w:val="0"/>
      <w:marRight w:val="0"/>
      <w:marTop w:val="0"/>
      <w:marBottom w:val="0"/>
      <w:divBdr>
        <w:top w:val="none" w:sz="0" w:space="0" w:color="auto"/>
        <w:left w:val="none" w:sz="0" w:space="0" w:color="auto"/>
        <w:bottom w:val="none" w:sz="0" w:space="0" w:color="auto"/>
        <w:right w:val="none" w:sz="0" w:space="0" w:color="auto"/>
      </w:divBdr>
    </w:div>
    <w:div w:id="1331786063">
      <w:bodyDiv w:val="1"/>
      <w:marLeft w:val="0"/>
      <w:marRight w:val="0"/>
      <w:marTop w:val="0"/>
      <w:marBottom w:val="0"/>
      <w:divBdr>
        <w:top w:val="none" w:sz="0" w:space="0" w:color="auto"/>
        <w:left w:val="none" w:sz="0" w:space="0" w:color="auto"/>
        <w:bottom w:val="none" w:sz="0" w:space="0" w:color="auto"/>
        <w:right w:val="none" w:sz="0" w:space="0" w:color="auto"/>
      </w:divBdr>
    </w:div>
    <w:div w:id="1411391961">
      <w:bodyDiv w:val="1"/>
      <w:marLeft w:val="0"/>
      <w:marRight w:val="0"/>
      <w:marTop w:val="0"/>
      <w:marBottom w:val="0"/>
      <w:divBdr>
        <w:top w:val="none" w:sz="0" w:space="0" w:color="auto"/>
        <w:left w:val="none" w:sz="0" w:space="0" w:color="auto"/>
        <w:bottom w:val="none" w:sz="0" w:space="0" w:color="auto"/>
        <w:right w:val="none" w:sz="0" w:space="0" w:color="auto"/>
      </w:divBdr>
    </w:div>
    <w:div w:id="1411654316">
      <w:bodyDiv w:val="1"/>
      <w:marLeft w:val="0"/>
      <w:marRight w:val="0"/>
      <w:marTop w:val="0"/>
      <w:marBottom w:val="0"/>
      <w:divBdr>
        <w:top w:val="none" w:sz="0" w:space="0" w:color="auto"/>
        <w:left w:val="none" w:sz="0" w:space="0" w:color="auto"/>
        <w:bottom w:val="none" w:sz="0" w:space="0" w:color="auto"/>
        <w:right w:val="none" w:sz="0" w:space="0" w:color="auto"/>
      </w:divBdr>
    </w:div>
    <w:div w:id="1469669399">
      <w:bodyDiv w:val="1"/>
      <w:marLeft w:val="0"/>
      <w:marRight w:val="0"/>
      <w:marTop w:val="0"/>
      <w:marBottom w:val="0"/>
      <w:divBdr>
        <w:top w:val="none" w:sz="0" w:space="0" w:color="auto"/>
        <w:left w:val="none" w:sz="0" w:space="0" w:color="auto"/>
        <w:bottom w:val="none" w:sz="0" w:space="0" w:color="auto"/>
        <w:right w:val="none" w:sz="0" w:space="0" w:color="auto"/>
      </w:divBdr>
      <w:divsChild>
        <w:div w:id="851383543">
          <w:marLeft w:val="0"/>
          <w:marRight w:val="0"/>
          <w:marTop w:val="0"/>
          <w:marBottom w:val="0"/>
          <w:divBdr>
            <w:top w:val="none" w:sz="0" w:space="0" w:color="auto"/>
            <w:left w:val="none" w:sz="0" w:space="0" w:color="auto"/>
            <w:bottom w:val="none" w:sz="0" w:space="0" w:color="auto"/>
            <w:right w:val="none" w:sz="0" w:space="0" w:color="auto"/>
          </w:divBdr>
        </w:div>
      </w:divsChild>
    </w:div>
    <w:div w:id="1501583221">
      <w:bodyDiv w:val="1"/>
      <w:marLeft w:val="0"/>
      <w:marRight w:val="0"/>
      <w:marTop w:val="0"/>
      <w:marBottom w:val="0"/>
      <w:divBdr>
        <w:top w:val="none" w:sz="0" w:space="0" w:color="auto"/>
        <w:left w:val="none" w:sz="0" w:space="0" w:color="auto"/>
        <w:bottom w:val="none" w:sz="0" w:space="0" w:color="auto"/>
        <w:right w:val="none" w:sz="0" w:space="0" w:color="auto"/>
      </w:divBdr>
    </w:div>
    <w:div w:id="1582719314">
      <w:bodyDiv w:val="1"/>
      <w:marLeft w:val="0"/>
      <w:marRight w:val="0"/>
      <w:marTop w:val="0"/>
      <w:marBottom w:val="0"/>
      <w:divBdr>
        <w:top w:val="none" w:sz="0" w:space="0" w:color="auto"/>
        <w:left w:val="none" w:sz="0" w:space="0" w:color="auto"/>
        <w:bottom w:val="none" w:sz="0" w:space="0" w:color="auto"/>
        <w:right w:val="none" w:sz="0" w:space="0" w:color="auto"/>
      </w:divBdr>
      <w:divsChild>
        <w:div w:id="350229378">
          <w:marLeft w:val="0"/>
          <w:marRight w:val="0"/>
          <w:marTop w:val="34"/>
          <w:marBottom w:val="34"/>
          <w:divBdr>
            <w:top w:val="none" w:sz="0" w:space="0" w:color="auto"/>
            <w:left w:val="none" w:sz="0" w:space="0" w:color="auto"/>
            <w:bottom w:val="none" w:sz="0" w:space="0" w:color="auto"/>
            <w:right w:val="none" w:sz="0" w:space="0" w:color="auto"/>
          </w:divBdr>
        </w:div>
      </w:divsChild>
    </w:div>
    <w:div w:id="1600143086">
      <w:bodyDiv w:val="1"/>
      <w:marLeft w:val="0"/>
      <w:marRight w:val="0"/>
      <w:marTop w:val="0"/>
      <w:marBottom w:val="0"/>
      <w:divBdr>
        <w:top w:val="none" w:sz="0" w:space="0" w:color="auto"/>
        <w:left w:val="none" w:sz="0" w:space="0" w:color="auto"/>
        <w:bottom w:val="none" w:sz="0" w:space="0" w:color="auto"/>
        <w:right w:val="none" w:sz="0" w:space="0" w:color="auto"/>
      </w:divBdr>
      <w:divsChild>
        <w:div w:id="115682540">
          <w:marLeft w:val="0"/>
          <w:marRight w:val="0"/>
          <w:marTop w:val="0"/>
          <w:marBottom w:val="0"/>
          <w:divBdr>
            <w:top w:val="none" w:sz="0" w:space="0" w:color="auto"/>
            <w:left w:val="none" w:sz="0" w:space="0" w:color="auto"/>
            <w:bottom w:val="none" w:sz="0" w:space="0" w:color="auto"/>
            <w:right w:val="none" w:sz="0" w:space="0" w:color="auto"/>
          </w:divBdr>
          <w:divsChild>
            <w:div w:id="1299260642">
              <w:marLeft w:val="0"/>
              <w:marRight w:val="0"/>
              <w:marTop w:val="0"/>
              <w:marBottom w:val="0"/>
              <w:divBdr>
                <w:top w:val="none" w:sz="0" w:space="0" w:color="auto"/>
                <w:left w:val="none" w:sz="0" w:space="0" w:color="auto"/>
                <w:bottom w:val="none" w:sz="0" w:space="0" w:color="auto"/>
                <w:right w:val="none" w:sz="0" w:space="0" w:color="auto"/>
              </w:divBdr>
              <w:divsChild>
                <w:div w:id="19977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4815">
      <w:bodyDiv w:val="1"/>
      <w:marLeft w:val="0"/>
      <w:marRight w:val="0"/>
      <w:marTop w:val="0"/>
      <w:marBottom w:val="0"/>
      <w:divBdr>
        <w:top w:val="none" w:sz="0" w:space="0" w:color="auto"/>
        <w:left w:val="none" w:sz="0" w:space="0" w:color="auto"/>
        <w:bottom w:val="none" w:sz="0" w:space="0" w:color="auto"/>
        <w:right w:val="none" w:sz="0" w:space="0" w:color="auto"/>
      </w:divBdr>
      <w:divsChild>
        <w:div w:id="1452087887">
          <w:marLeft w:val="0"/>
          <w:marRight w:val="0"/>
          <w:marTop w:val="0"/>
          <w:marBottom w:val="0"/>
          <w:divBdr>
            <w:top w:val="none" w:sz="0" w:space="0" w:color="auto"/>
            <w:left w:val="none" w:sz="0" w:space="0" w:color="auto"/>
            <w:bottom w:val="none" w:sz="0" w:space="0" w:color="auto"/>
            <w:right w:val="none" w:sz="0" w:space="0" w:color="auto"/>
          </w:divBdr>
          <w:divsChild>
            <w:div w:id="1901818833">
              <w:marLeft w:val="0"/>
              <w:marRight w:val="0"/>
              <w:marTop w:val="0"/>
              <w:marBottom w:val="0"/>
              <w:divBdr>
                <w:top w:val="none" w:sz="0" w:space="0" w:color="auto"/>
                <w:left w:val="none" w:sz="0" w:space="0" w:color="auto"/>
                <w:bottom w:val="none" w:sz="0" w:space="0" w:color="auto"/>
                <w:right w:val="none" w:sz="0" w:space="0" w:color="auto"/>
              </w:divBdr>
              <w:divsChild>
                <w:div w:id="16313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7959">
      <w:bodyDiv w:val="1"/>
      <w:marLeft w:val="0"/>
      <w:marRight w:val="0"/>
      <w:marTop w:val="0"/>
      <w:marBottom w:val="0"/>
      <w:divBdr>
        <w:top w:val="none" w:sz="0" w:space="0" w:color="auto"/>
        <w:left w:val="none" w:sz="0" w:space="0" w:color="auto"/>
        <w:bottom w:val="none" w:sz="0" w:space="0" w:color="auto"/>
        <w:right w:val="none" w:sz="0" w:space="0" w:color="auto"/>
      </w:divBdr>
      <w:divsChild>
        <w:div w:id="1815174036">
          <w:marLeft w:val="0"/>
          <w:marRight w:val="0"/>
          <w:marTop w:val="0"/>
          <w:marBottom w:val="0"/>
          <w:divBdr>
            <w:top w:val="none" w:sz="0" w:space="0" w:color="auto"/>
            <w:left w:val="none" w:sz="0" w:space="0" w:color="auto"/>
            <w:bottom w:val="none" w:sz="0" w:space="0" w:color="auto"/>
            <w:right w:val="none" w:sz="0" w:space="0" w:color="auto"/>
          </w:divBdr>
        </w:div>
      </w:divsChild>
    </w:div>
    <w:div w:id="1798177682">
      <w:bodyDiv w:val="1"/>
      <w:marLeft w:val="0"/>
      <w:marRight w:val="0"/>
      <w:marTop w:val="0"/>
      <w:marBottom w:val="0"/>
      <w:divBdr>
        <w:top w:val="none" w:sz="0" w:space="0" w:color="auto"/>
        <w:left w:val="none" w:sz="0" w:space="0" w:color="auto"/>
        <w:bottom w:val="none" w:sz="0" w:space="0" w:color="auto"/>
        <w:right w:val="none" w:sz="0" w:space="0" w:color="auto"/>
      </w:divBdr>
      <w:divsChild>
        <w:div w:id="1003356620">
          <w:marLeft w:val="0"/>
          <w:marRight w:val="0"/>
          <w:marTop w:val="0"/>
          <w:marBottom w:val="0"/>
          <w:divBdr>
            <w:top w:val="none" w:sz="0" w:space="0" w:color="auto"/>
            <w:left w:val="none" w:sz="0" w:space="0" w:color="auto"/>
            <w:bottom w:val="none" w:sz="0" w:space="0" w:color="auto"/>
            <w:right w:val="none" w:sz="0" w:space="0" w:color="auto"/>
          </w:divBdr>
          <w:divsChild>
            <w:div w:id="1913853515">
              <w:marLeft w:val="0"/>
              <w:marRight w:val="0"/>
              <w:marTop w:val="0"/>
              <w:marBottom w:val="0"/>
              <w:divBdr>
                <w:top w:val="none" w:sz="0" w:space="0" w:color="auto"/>
                <w:left w:val="none" w:sz="0" w:space="0" w:color="auto"/>
                <w:bottom w:val="none" w:sz="0" w:space="0" w:color="auto"/>
                <w:right w:val="none" w:sz="0" w:space="0" w:color="auto"/>
              </w:divBdr>
              <w:divsChild>
                <w:div w:id="1335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5043">
      <w:bodyDiv w:val="1"/>
      <w:marLeft w:val="0"/>
      <w:marRight w:val="0"/>
      <w:marTop w:val="0"/>
      <w:marBottom w:val="0"/>
      <w:divBdr>
        <w:top w:val="none" w:sz="0" w:space="0" w:color="auto"/>
        <w:left w:val="none" w:sz="0" w:space="0" w:color="auto"/>
        <w:bottom w:val="none" w:sz="0" w:space="0" w:color="auto"/>
        <w:right w:val="none" w:sz="0" w:space="0" w:color="auto"/>
      </w:divBdr>
      <w:divsChild>
        <w:div w:id="533808366">
          <w:marLeft w:val="0"/>
          <w:marRight w:val="0"/>
          <w:marTop w:val="0"/>
          <w:marBottom w:val="0"/>
          <w:divBdr>
            <w:top w:val="none" w:sz="0" w:space="0" w:color="auto"/>
            <w:left w:val="none" w:sz="0" w:space="0" w:color="auto"/>
            <w:bottom w:val="none" w:sz="0" w:space="0" w:color="auto"/>
            <w:right w:val="none" w:sz="0" w:space="0" w:color="auto"/>
          </w:divBdr>
          <w:divsChild>
            <w:div w:id="1358387357">
              <w:marLeft w:val="0"/>
              <w:marRight w:val="0"/>
              <w:marTop w:val="0"/>
              <w:marBottom w:val="0"/>
              <w:divBdr>
                <w:top w:val="none" w:sz="0" w:space="0" w:color="auto"/>
                <w:left w:val="none" w:sz="0" w:space="0" w:color="auto"/>
                <w:bottom w:val="none" w:sz="0" w:space="0" w:color="auto"/>
                <w:right w:val="none" w:sz="0" w:space="0" w:color="auto"/>
              </w:divBdr>
              <w:divsChild>
                <w:div w:id="18730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2282">
      <w:bodyDiv w:val="1"/>
      <w:marLeft w:val="0"/>
      <w:marRight w:val="0"/>
      <w:marTop w:val="0"/>
      <w:marBottom w:val="0"/>
      <w:divBdr>
        <w:top w:val="none" w:sz="0" w:space="0" w:color="auto"/>
        <w:left w:val="none" w:sz="0" w:space="0" w:color="auto"/>
        <w:bottom w:val="none" w:sz="0" w:space="0" w:color="auto"/>
        <w:right w:val="none" w:sz="0" w:space="0" w:color="auto"/>
      </w:divBdr>
    </w:div>
    <w:div w:id="1828980002">
      <w:bodyDiv w:val="1"/>
      <w:marLeft w:val="0"/>
      <w:marRight w:val="0"/>
      <w:marTop w:val="0"/>
      <w:marBottom w:val="0"/>
      <w:divBdr>
        <w:top w:val="none" w:sz="0" w:space="0" w:color="auto"/>
        <w:left w:val="none" w:sz="0" w:space="0" w:color="auto"/>
        <w:bottom w:val="none" w:sz="0" w:space="0" w:color="auto"/>
        <w:right w:val="none" w:sz="0" w:space="0" w:color="auto"/>
      </w:divBdr>
      <w:divsChild>
        <w:div w:id="233122273">
          <w:marLeft w:val="0"/>
          <w:marRight w:val="0"/>
          <w:marTop w:val="0"/>
          <w:marBottom w:val="0"/>
          <w:divBdr>
            <w:top w:val="none" w:sz="0" w:space="0" w:color="auto"/>
            <w:left w:val="none" w:sz="0" w:space="0" w:color="auto"/>
            <w:bottom w:val="none" w:sz="0" w:space="0" w:color="auto"/>
            <w:right w:val="none" w:sz="0" w:space="0" w:color="auto"/>
          </w:divBdr>
        </w:div>
        <w:div w:id="240260470">
          <w:marLeft w:val="0"/>
          <w:marRight w:val="0"/>
          <w:marTop w:val="0"/>
          <w:marBottom w:val="0"/>
          <w:divBdr>
            <w:top w:val="none" w:sz="0" w:space="0" w:color="auto"/>
            <w:left w:val="none" w:sz="0" w:space="0" w:color="auto"/>
            <w:bottom w:val="none" w:sz="0" w:space="0" w:color="auto"/>
            <w:right w:val="none" w:sz="0" w:space="0" w:color="auto"/>
          </w:divBdr>
          <w:divsChild>
            <w:div w:id="7328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1495">
      <w:bodyDiv w:val="1"/>
      <w:marLeft w:val="0"/>
      <w:marRight w:val="0"/>
      <w:marTop w:val="0"/>
      <w:marBottom w:val="0"/>
      <w:divBdr>
        <w:top w:val="none" w:sz="0" w:space="0" w:color="auto"/>
        <w:left w:val="none" w:sz="0" w:space="0" w:color="auto"/>
        <w:bottom w:val="none" w:sz="0" w:space="0" w:color="auto"/>
        <w:right w:val="none" w:sz="0" w:space="0" w:color="auto"/>
      </w:divBdr>
    </w:div>
    <w:div w:id="1843929421">
      <w:bodyDiv w:val="1"/>
      <w:marLeft w:val="0"/>
      <w:marRight w:val="0"/>
      <w:marTop w:val="0"/>
      <w:marBottom w:val="0"/>
      <w:divBdr>
        <w:top w:val="none" w:sz="0" w:space="0" w:color="auto"/>
        <w:left w:val="none" w:sz="0" w:space="0" w:color="auto"/>
        <w:bottom w:val="none" w:sz="0" w:space="0" w:color="auto"/>
        <w:right w:val="none" w:sz="0" w:space="0" w:color="auto"/>
      </w:divBdr>
      <w:divsChild>
        <w:div w:id="1136020698">
          <w:marLeft w:val="0"/>
          <w:marRight w:val="0"/>
          <w:marTop w:val="0"/>
          <w:marBottom w:val="0"/>
          <w:divBdr>
            <w:top w:val="none" w:sz="0" w:space="0" w:color="auto"/>
            <w:left w:val="none" w:sz="0" w:space="0" w:color="auto"/>
            <w:bottom w:val="none" w:sz="0" w:space="0" w:color="auto"/>
            <w:right w:val="none" w:sz="0" w:space="0" w:color="auto"/>
          </w:divBdr>
          <w:divsChild>
            <w:div w:id="1625890666">
              <w:marLeft w:val="0"/>
              <w:marRight w:val="0"/>
              <w:marTop w:val="0"/>
              <w:marBottom w:val="0"/>
              <w:divBdr>
                <w:top w:val="none" w:sz="0" w:space="0" w:color="auto"/>
                <w:left w:val="none" w:sz="0" w:space="0" w:color="auto"/>
                <w:bottom w:val="none" w:sz="0" w:space="0" w:color="auto"/>
                <w:right w:val="none" w:sz="0" w:space="0" w:color="auto"/>
              </w:divBdr>
              <w:divsChild>
                <w:div w:id="7844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655">
      <w:bodyDiv w:val="1"/>
      <w:marLeft w:val="0"/>
      <w:marRight w:val="0"/>
      <w:marTop w:val="0"/>
      <w:marBottom w:val="0"/>
      <w:divBdr>
        <w:top w:val="none" w:sz="0" w:space="0" w:color="auto"/>
        <w:left w:val="none" w:sz="0" w:space="0" w:color="auto"/>
        <w:bottom w:val="none" w:sz="0" w:space="0" w:color="auto"/>
        <w:right w:val="none" w:sz="0" w:space="0" w:color="auto"/>
      </w:divBdr>
      <w:divsChild>
        <w:div w:id="1876308291">
          <w:marLeft w:val="0"/>
          <w:marRight w:val="0"/>
          <w:marTop w:val="34"/>
          <w:marBottom w:val="34"/>
          <w:divBdr>
            <w:top w:val="none" w:sz="0" w:space="0" w:color="auto"/>
            <w:left w:val="none" w:sz="0" w:space="0" w:color="auto"/>
            <w:bottom w:val="none" w:sz="0" w:space="0" w:color="auto"/>
            <w:right w:val="none" w:sz="0" w:space="0" w:color="auto"/>
          </w:divBdr>
        </w:div>
      </w:divsChild>
    </w:div>
    <w:div w:id="1903173038">
      <w:bodyDiv w:val="1"/>
      <w:marLeft w:val="0"/>
      <w:marRight w:val="0"/>
      <w:marTop w:val="0"/>
      <w:marBottom w:val="0"/>
      <w:divBdr>
        <w:top w:val="none" w:sz="0" w:space="0" w:color="auto"/>
        <w:left w:val="none" w:sz="0" w:space="0" w:color="auto"/>
        <w:bottom w:val="none" w:sz="0" w:space="0" w:color="auto"/>
        <w:right w:val="none" w:sz="0" w:space="0" w:color="auto"/>
      </w:divBdr>
    </w:div>
    <w:div w:id="1912110650">
      <w:bodyDiv w:val="1"/>
      <w:marLeft w:val="0"/>
      <w:marRight w:val="0"/>
      <w:marTop w:val="0"/>
      <w:marBottom w:val="0"/>
      <w:divBdr>
        <w:top w:val="none" w:sz="0" w:space="0" w:color="auto"/>
        <w:left w:val="none" w:sz="0" w:space="0" w:color="auto"/>
        <w:bottom w:val="none" w:sz="0" w:space="0" w:color="auto"/>
        <w:right w:val="none" w:sz="0" w:space="0" w:color="auto"/>
      </w:divBdr>
    </w:div>
    <w:div w:id="1936747309">
      <w:bodyDiv w:val="1"/>
      <w:marLeft w:val="0"/>
      <w:marRight w:val="0"/>
      <w:marTop w:val="0"/>
      <w:marBottom w:val="0"/>
      <w:divBdr>
        <w:top w:val="none" w:sz="0" w:space="0" w:color="auto"/>
        <w:left w:val="none" w:sz="0" w:space="0" w:color="auto"/>
        <w:bottom w:val="none" w:sz="0" w:space="0" w:color="auto"/>
        <w:right w:val="none" w:sz="0" w:space="0" w:color="auto"/>
      </w:divBdr>
      <w:divsChild>
        <w:div w:id="1779638380">
          <w:marLeft w:val="0"/>
          <w:marRight w:val="0"/>
          <w:marTop w:val="0"/>
          <w:marBottom w:val="0"/>
          <w:divBdr>
            <w:top w:val="none" w:sz="0" w:space="0" w:color="auto"/>
            <w:left w:val="none" w:sz="0" w:space="0" w:color="auto"/>
            <w:bottom w:val="none" w:sz="0" w:space="0" w:color="auto"/>
            <w:right w:val="none" w:sz="0" w:space="0" w:color="auto"/>
          </w:divBdr>
          <w:divsChild>
            <w:div w:id="116948029">
              <w:marLeft w:val="0"/>
              <w:marRight w:val="0"/>
              <w:marTop w:val="0"/>
              <w:marBottom w:val="0"/>
              <w:divBdr>
                <w:top w:val="none" w:sz="0" w:space="0" w:color="auto"/>
                <w:left w:val="none" w:sz="0" w:space="0" w:color="auto"/>
                <w:bottom w:val="none" w:sz="0" w:space="0" w:color="auto"/>
                <w:right w:val="none" w:sz="0" w:space="0" w:color="auto"/>
              </w:divBdr>
              <w:divsChild>
                <w:div w:id="13026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9108">
      <w:bodyDiv w:val="1"/>
      <w:marLeft w:val="0"/>
      <w:marRight w:val="0"/>
      <w:marTop w:val="0"/>
      <w:marBottom w:val="0"/>
      <w:divBdr>
        <w:top w:val="none" w:sz="0" w:space="0" w:color="auto"/>
        <w:left w:val="none" w:sz="0" w:space="0" w:color="auto"/>
        <w:bottom w:val="none" w:sz="0" w:space="0" w:color="auto"/>
        <w:right w:val="none" w:sz="0" w:space="0" w:color="auto"/>
      </w:divBdr>
    </w:div>
    <w:div w:id="1951082027">
      <w:bodyDiv w:val="1"/>
      <w:marLeft w:val="0"/>
      <w:marRight w:val="0"/>
      <w:marTop w:val="0"/>
      <w:marBottom w:val="0"/>
      <w:divBdr>
        <w:top w:val="none" w:sz="0" w:space="0" w:color="auto"/>
        <w:left w:val="none" w:sz="0" w:space="0" w:color="auto"/>
        <w:bottom w:val="none" w:sz="0" w:space="0" w:color="auto"/>
        <w:right w:val="none" w:sz="0" w:space="0" w:color="auto"/>
      </w:divBdr>
    </w:div>
    <w:div w:id="2027364435">
      <w:bodyDiv w:val="1"/>
      <w:marLeft w:val="0"/>
      <w:marRight w:val="0"/>
      <w:marTop w:val="0"/>
      <w:marBottom w:val="0"/>
      <w:divBdr>
        <w:top w:val="none" w:sz="0" w:space="0" w:color="auto"/>
        <w:left w:val="none" w:sz="0" w:space="0" w:color="auto"/>
        <w:bottom w:val="none" w:sz="0" w:space="0" w:color="auto"/>
        <w:right w:val="none" w:sz="0" w:space="0" w:color="auto"/>
      </w:divBdr>
      <w:divsChild>
        <w:div w:id="1257253510">
          <w:marLeft w:val="0"/>
          <w:marRight w:val="0"/>
          <w:marTop w:val="0"/>
          <w:marBottom w:val="0"/>
          <w:divBdr>
            <w:top w:val="none" w:sz="0" w:space="0" w:color="auto"/>
            <w:left w:val="none" w:sz="0" w:space="0" w:color="auto"/>
            <w:bottom w:val="none" w:sz="0" w:space="0" w:color="auto"/>
            <w:right w:val="none" w:sz="0" w:space="0" w:color="auto"/>
          </w:divBdr>
          <w:divsChild>
            <w:div w:id="539905178">
              <w:marLeft w:val="0"/>
              <w:marRight w:val="0"/>
              <w:marTop w:val="0"/>
              <w:marBottom w:val="0"/>
              <w:divBdr>
                <w:top w:val="none" w:sz="0" w:space="0" w:color="auto"/>
                <w:left w:val="none" w:sz="0" w:space="0" w:color="auto"/>
                <w:bottom w:val="none" w:sz="0" w:space="0" w:color="auto"/>
                <w:right w:val="none" w:sz="0" w:space="0" w:color="auto"/>
              </w:divBdr>
              <w:divsChild>
                <w:div w:id="11223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1768">
      <w:bodyDiv w:val="1"/>
      <w:marLeft w:val="0"/>
      <w:marRight w:val="0"/>
      <w:marTop w:val="0"/>
      <w:marBottom w:val="0"/>
      <w:divBdr>
        <w:top w:val="none" w:sz="0" w:space="0" w:color="auto"/>
        <w:left w:val="none" w:sz="0" w:space="0" w:color="auto"/>
        <w:bottom w:val="none" w:sz="0" w:space="0" w:color="auto"/>
        <w:right w:val="none" w:sz="0" w:space="0" w:color="auto"/>
      </w:divBdr>
    </w:div>
    <w:div w:id="2064597177">
      <w:bodyDiv w:val="1"/>
      <w:marLeft w:val="0"/>
      <w:marRight w:val="0"/>
      <w:marTop w:val="0"/>
      <w:marBottom w:val="0"/>
      <w:divBdr>
        <w:top w:val="none" w:sz="0" w:space="0" w:color="auto"/>
        <w:left w:val="none" w:sz="0" w:space="0" w:color="auto"/>
        <w:bottom w:val="none" w:sz="0" w:space="0" w:color="auto"/>
        <w:right w:val="none" w:sz="0" w:space="0" w:color="auto"/>
      </w:divBdr>
      <w:divsChild>
        <w:div w:id="1390612744">
          <w:marLeft w:val="0"/>
          <w:marRight w:val="0"/>
          <w:marTop w:val="34"/>
          <w:marBottom w:val="34"/>
          <w:divBdr>
            <w:top w:val="none" w:sz="0" w:space="0" w:color="auto"/>
            <w:left w:val="none" w:sz="0" w:space="0" w:color="auto"/>
            <w:bottom w:val="none" w:sz="0" w:space="0" w:color="auto"/>
            <w:right w:val="none" w:sz="0" w:space="0" w:color="auto"/>
          </w:divBdr>
        </w:div>
      </w:divsChild>
    </w:div>
    <w:div w:id="2077513146">
      <w:bodyDiv w:val="1"/>
      <w:marLeft w:val="0"/>
      <w:marRight w:val="0"/>
      <w:marTop w:val="0"/>
      <w:marBottom w:val="0"/>
      <w:divBdr>
        <w:top w:val="none" w:sz="0" w:space="0" w:color="auto"/>
        <w:left w:val="none" w:sz="0" w:space="0" w:color="auto"/>
        <w:bottom w:val="none" w:sz="0" w:space="0" w:color="auto"/>
        <w:right w:val="none" w:sz="0" w:space="0" w:color="auto"/>
      </w:divBdr>
    </w:div>
    <w:div w:id="2088917766">
      <w:bodyDiv w:val="1"/>
      <w:marLeft w:val="0"/>
      <w:marRight w:val="0"/>
      <w:marTop w:val="0"/>
      <w:marBottom w:val="0"/>
      <w:divBdr>
        <w:top w:val="none" w:sz="0" w:space="0" w:color="auto"/>
        <w:left w:val="none" w:sz="0" w:space="0" w:color="auto"/>
        <w:bottom w:val="none" w:sz="0" w:space="0" w:color="auto"/>
        <w:right w:val="none" w:sz="0" w:space="0" w:color="auto"/>
      </w:divBdr>
    </w:div>
    <w:div w:id="209303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30399404" TargetMode="External"/><Relationship Id="rId21" Type="http://schemas.openxmlformats.org/officeDocument/2006/relationships/hyperlink" Target="http://proxy.library.upenn.edu:2080/pubmed/26316239" TargetMode="External"/><Relationship Id="rId42" Type="http://schemas.openxmlformats.org/officeDocument/2006/relationships/hyperlink" Target="https://nam02.safelinks.protection.outlook.com/?url=https%3A%2F%2Fkeepgoingpod.com%2Fp%2Fkeep-going-how-a-successful-psychiatrist&amp;data=05%7C02%7CNEILL.EPPERSON%40cuanschutz.edu%7Cfd3a57f358814e80bcc608dc99d13784%7C563337caa517421aaae01aa5b414fd7f%7C0%7C0%7C638554371060985276%7CUnknown%7CTWFpbGZsb3d8eyJWIjoiMC4wLjAwMDAiLCJQIjoiV2luMzIiLCJBTiI6Ik1haWwiLCJXVCI6Mn0%3D%7C0%7C%7C%7C&amp;sdata=6ScJcAxIKKW5xDYXbBe39s24P3pvaGSRIV%2FT%2BiriI7w%3D&amp;reserved=0" TargetMode="External"/><Relationship Id="rId47" Type="http://schemas.openxmlformats.org/officeDocument/2006/relationships/hyperlink" Target="https://medschool.cuanschutz.edu/psychiatry/community/covid-19-support/article-template/mind-the-brain/mind-the-brain-lily-luo-and-emmaly-perks-on-the-purple-program" TargetMode="External"/><Relationship Id="rId63" Type="http://schemas.openxmlformats.org/officeDocument/2006/relationships/hyperlink" Target="https://medschool.cuanschutz.edu/psychiatry/community/covid-19-support/article-template/mind-the-brain/times-are-strange-but-uncertainty-is-nothing-new-managing-covid-19-when-you-or-a-loved-one-has-ocd" TargetMode="External"/><Relationship Id="rId68" Type="http://schemas.openxmlformats.org/officeDocument/2006/relationships/hyperlink" Target="https://medschool.cuanschutz.edu/psychiatry/community/covid-19-support/article-template/mind-the-brain/the-challenge-of-productivity-in-a-covid-19-world" TargetMode="External"/><Relationship Id="rId2" Type="http://schemas.openxmlformats.org/officeDocument/2006/relationships/numbering" Target="numbering.xml"/><Relationship Id="rId16" Type="http://schemas.openxmlformats.org/officeDocument/2006/relationships/hyperlink" Target="http://proxy.library.upenn.edu:2082/pubmed/24173623" TargetMode="External"/><Relationship Id="rId29" Type="http://schemas.openxmlformats.org/officeDocument/2006/relationships/hyperlink" Target="https://doi.org/10.17226/26061" TargetMode="External"/><Relationship Id="rId11" Type="http://schemas.openxmlformats.org/officeDocument/2006/relationships/hyperlink" Target="http://www.ncbi.nlm.nih.gov/pubmed/19455599" TargetMode="External"/><Relationship Id="rId24" Type="http://schemas.openxmlformats.org/officeDocument/2006/relationships/hyperlink" Target="http://www.ncbi.nlm.nih.gov/pubmed/26404716" TargetMode="External"/><Relationship Id="rId32" Type="http://schemas.openxmlformats.org/officeDocument/2006/relationships/hyperlink" Target="http://transcripts.cnn.com/" TargetMode="External"/><Relationship Id="rId37" Type="http://schemas.openxmlformats.org/officeDocument/2006/relationships/hyperlink" Target="https://www.youtube.com/watch?v=gYABxVvmkMc" TargetMode="External"/><Relationship Id="rId40" Type="http://schemas.openxmlformats.org/officeDocument/2006/relationships/hyperlink" Target="https://www.youtube.com/watch?v=k6zkQ8-f1C4" TargetMode="External"/><Relationship Id="rId45" Type="http://schemas.openxmlformats.org/officeDocument/2006/relationships/hyperlink" Target="https://medschool.cuanschutz.edu/psychiatry/community/covid-19-support/article-template/mind-the-brain/mind-the-brain-dr.-helen-coons-on-infertility-and-mental-health" TargetMode="External"/><Relationship Id="rId53" Type="http://schemas.openxmlformats.org/officeDocument/2006/relationships/hyperlink" Target="https://medschool.cuanschutz.edu/psychiatry/community/covid-19-support/article-template/mind-the-brain/mind-the-brain-dr.-michelle-west-on-early-assessment-and-care-of-psychosis" TargetMode="External"/><Relationship Id="rId58" Type="http://schemas.openxmlformats.org/officeDocument/2006/relationships/hyperlink" Target="https://medschool.cuanschutz.edu/psychiatry/community/covid-19-support/article-template/mind-the-brain/mind-the-brain-what-brain-science-can-teach-us-about-adolescent-stress-and-resilience" TargetMode="External"/><Relationship Id="rId66" Type="http://schemas.openxmlformats.org/officeDocument/2006/relationships/hyperlink" Target="https://medschool.cuanschutz.edu/psychiatry/community/covid-19-support/article-template/mind-the-brain/suicide-risk-and-global-pandemic"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medschool.cuanschutz.edu/psychiatry/community/covid-19-support/article-template/mind-the-brain/reversing-the-cycle-of-depression-through-action" TargetMode="External"/><Relationship Id="rId19" Type="http://schemas.openxmlformats.org/officeDocument/2006/relationships/hyperlink" Target="http://www.ncbi.nlm.nih.gov/pubmed/25268672" TargetMode="External"/><Relationship Id="rId14" Type="http://schemas.openxmlformats.org/officeDocument/2006/relationships/hyperlink" Target="http://proxy.library.upenn.edu:2082/pubmed/23632837" TargetMode="External"/><Relationship Id="rId22" Type="http://schemas.openxmlformats.org/officeDocument/2006/relationships/hyperlink" Target="http://proxy.library.upenn.edu:2080/pubmed/26377947" TargetMode="External"/><Relationship Id="rId27" Type="http://schemas.openxmlformats.org/officeDocument/2006/relationships/hyperlink" Target="https://www.ncbi.nlm.nih.gov/pubmed/30573050" TargetMode="External"/><Relationship Id="rId30" Type="http://schemas.openxmlformats.org/officeDocument/2006/relationships/hyperlink" Target="https://doi.org/10.1176/appi.focus.20230029" TargetMode="External"/><Relationship Id="rId35" Type="http://schemas.openxmlformats.org/officeDocument/2006/relationships/hyperlink" Target="https://www.fox4now.com/the-morning-blend/postpartum-depression" TargetMode="External"/><Relationship Id="rId43" Type="http://schemas.openxmlformats.org/officeDocument/2006/relationships/hyperlink" Target="https://medschool.cuanschutz.edu/psychiatry/home/mind-the-brain" TargetMode="External"/><Relationship Id="rId48" Type="http://schemas.openxmlformats.org/officeDocument/2006/relationships/hyperlink" Target="https://medschool.cuanschutz.edu/psychiatry/community/covid-19-support/article-template/mind-the-brain/mind-the-brain-dr.-winnie-hunter-on-sexual-health" TargetMode="External"/><Relationship Id="rId56" Type="http://schemas.openxmlformats.org/officeDocument/2006/relationships/hyperlink" Target="https://medschool.cuanschutz.edu/psychiatry/community/covid-19-support/article-template/mind-the-brain/mind-the-brain-vaccine-hesitancy-in-the-time-of-covid-19" TargetMode="External"/><Relationship Id="rId64" Type="http://schemas.openxmlformats.org/officeDocument/2006/relationships/hyperlink" Target="https://medschool.cuanschutz.edu/psychiatry/community/covid-19-support/article-template/mind-the-brain/feast-or-famine---navigating-food-and-body-image-during-the-pandemic" TargetMode="External"/><Relationship Id="rId69" Type="http://schemas.openxmlformats.org/officeDocument/2006/relationships/hyperlink" Target="https://medschool.cuanschutz.edu/psychiatry/community/covid-19-support/article-template/mind-the-brain/how-covid-19-is-a-unique-threat-to-mental-health" TargetMode="External"/><Relationship Id="rId8" Type="http://schemas.openxmlformats.org/officeDocument/2006/relationships/hyperlink" Target="http://www.upenn.edu/teachin/" TargetMode="External"/><Relationship Id="rId51" Type="http://schemas.openxmlformats.org/officeDocument/2006/relationships/hyperlink" Target="https://medschool.cuanschutz.edu/psychiatry/community/covid-19-support/article-template/mind-the-brain/mind-the-brain-vincent-atchity-on-building-mental-health-support-systems-and-brain-health-throughout-the-lifespan"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ncbi.nlm.nih.gov/pubmed/23903340" TargetMode="External"/><Relationship Id="rId17" Type="http://schemas.openxmlformats.org/officeDocument/2006/relationships/hyperlink" Target="http://www.ncbi.nlm.nih.gov/pubmed/24615932" TargetMode="External"/><Relationship Id="rId25" Type="http://schemas.openxmlformats.org/officeDocument/2006/relationships/hyperlink" Target="https://www.ncbi.nlm.nih.gov/pubmed/30306351" TargetMode="External"/><Relationship Id="rId33" Type="http://schemas.openxmlformats.org/officeDocument/2006/relationships/hyperlink" Target="http://forums.ivillage.co.uk/t5/News-Useful-Info/Depression-during-pregnancy/td-p/987105-" TargetMode="External"/><Relationship Id="rId38" Type="http://schemas.openxmlformats.org/officeDocument/2006/relationships/hyperlink" Target="https://gazette.com/health/uchealth-launches-100-million-initiative-to-combat-colorado-mental-health-crisis/article_82d4c80c-ceb5-11e9-87fb-e39a7ebf0774.html" TargetMode="External"/><Relationship Id="rId46" Type="http://schemas.openxmlformats.org/officeDocument/2006/relationships/hyperlink" Target="https://medschool.cuanschutz.edu/psychiatry/community/covid-19-support/article-template/mind-the-brain/mind-the-brain-dr.-kent-hutchison-on-cannabidiol-(or-cbd)-research" TargetMode="External"/><Relationship Id="rId59" Type="http://schemas.openxmlformats.org/officeDocument/2006/relationships/hyperlink" Target="https://medschool.cuanschutz.edu/psychiatry/community/covid-19-support/article-template/mind-the-brain/mind-the-brain-sleep-and-stress-during-covid-19" TargetMode="External"/><Relationship Id="rId67" Type="http://schemas.openxmlformats.org/officeDocument/2006/relationships/hyperlink" Target="https://medschool.cuanschutz.edu/psychiatry/community/covid-19-support/article-template/mind-the-brain/mind-the-drink" TargetMode="External"/><Relationship Id="rId20" Type="http://schemas.openxmlformats.org/officeDocument/2006/relationships/hyperlink" Target="http://www.ncbi.nlm.nih.gov/pubmed/25617041" TargetMode="External"/><Relationship Id="rId41" Type="http://schemas.openxmlformats.org/officeDocument/2006/relationships/hyperlink" Target="https://abcnews.go.com/Nightline/video/growing-number-moms-microdosing-magic-mushrooms-103679204" TargetMode="External"/><Relationship Id="rId54" Type="http://schemas.openxmlformats.org/officeDocument/2006/relationships/hyperlink" Target="https://medschool.cuanschutz.edu/psychiatry/community/covid-19-support/article-template/mind-the-brain/mind-the-brain-chancellor-michelle-marks-on-the-inequitable-impact-of-covid-19-on-low-income-and-underrepresented-college-students" TargetMode="External"/><Relationship Id="rId62" Type="http://schemas.openxmlformats.org/officeDocument/2006/relationships/hyperlink" Target="https://medschool.cuanschutz.edu/psychiatry/community/covid-19-support/article-template/mind-the-brain/mind-the-brain-child-and-adolescent-anxiety-in-the-time-of-covid-19"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oxy.library.upenn.edu:2082/pubmed/23903340" TargetMode="External"/><Relationship Id="rId23" Type="http://schemas.openxmlformats.org/officeDocument/2006/relationships/hyperlink" Target="http://proxy.library.upenn.edu:2080/pubmed/26063677" TargetMode="External"/><Relationship Id="rId28" Type="http://schemas.openxmlformats.org/officeDocument/2006/relationships/hyperlink" Target="https://proxy.library.upenn.edu:2065/pubmed/29792542" TargetMode="External"/><Relationship Id="rId36" Type="http://schemas.openxmlformats.org/officeDocument/2006/relationships/hyperlink" Target="https://issuu.com/universityofcoloradoanschutzmedical/docs/momentum2019/s/10131481" TargetMode="External"/><Relationship Id="rId49" Type="http://schemas.openxmlformats.org/officeDocument/2006/relationships/hyperlink" Target="https://medschool.cuanschutz.edu/psychiatry/community/covid-19-support/article-template/mind-the-brain/mind-the-brain-dr.-robert-werthwein-on-colorado-s-behavioral-health-task-force" TargetMode="External"/><Relationship Id="rId57" Type="http://schemas.openxmlformats.org/officeDocument/2006/relationships/hyperlink" Target="https://medschool.cuanschutz.edu/psychiatry/community/covid-19-support/article-template/mind-the-brain/mind-the-brain-the-microbiome-and-mental-health-in-the-time-of-covid-19" TargetMode="External"/><Relationship Id="rId10" Type="http://schemas.openxmlformats.org/officeDocument/2006/relationships/hyperlink" Target="http://www.ncbi.nlm.nih.gov/pubmed/19752842" TargetMode="External"/><Relationship Id="rId31" Type="http://schemas.openxmlformats.org/officeDocument/2006/relationships/hyperlink" Target="https://doi.org/10.1176/appi.focus.20230031" TargetMode="External"/><Relationship Id="rId44" Type="http://schemas.openxmlformats.org/officeDocument/2006/relationships/hyperlink" Target="https://medschool.cuanschutz.edu/psychiatry/community/covid-19-support/article-template/mind-the-brain/mind-the-brain-dr.-tracy-bale-on-epigenetic-research-of-stress-across-the-lifespan" TargetMode="External"/><Relationship Id="rId52" Type="http://schemas.openxmlformats.org/officeDocument/2006/relationships/hyperlink" Target="https://medschool.cuanschutz.edu/psychiatry/community/covid-19-support/article-template/mind-the-brain/mind-the-brain-breast-cancer-and-brain-health-in-2021-with-dr.-anosheh-afghahi-and-cancer-survivor-kristi-wilson" TargetMode="External"/><Relationship Id="rId60" Type="http://schemas.openxmlformats.org/officeDocument/2006/relationships/hyperlink" Target="https://medschool.cuanschutz.edu/psychiatry/community/covid-19-support/article-template/mind-the-brain/mind-the-brain-anxiety-and-cancer-during-covid-19" TargetMode="External"/><Relationship Id="rId65" Type="http://schemas.openxmlformats.org/officeDocument/2006/relationships/hyperlink" Target="https://medschool.cuanschutz.edu/psychiatry/community/covid-19-support/article-template/mind-the-brain/motherhood-and-mental-health-during-covid-19"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imeo.com/255294916" TargetMode="External"/><Relationship Id="rId13" Type="http://schemas.openxmlformats.org/officeDocument/2006/relationships/hyperlink" Target="http://www.ncbi.nlm.nih.gov/pubmed/23624686" TargetMode="External"/><Relationship Id="rId18" Type="http://schemas.openxmlformats.org/officeDocument/2006/relationships/hyperlink" Target="http://www.ncbi.nlm.nih.gov/pubmed/24643422" TargetMode="External"/><Relationship Id="rId39" Type="http://schemas.openxmlformats.org/officeDocument/2006/relationships/hyperlink" Target="https://vimeo.com/672537417" TargetMode="External"/><Relationship Id="rId34" Type="http://schemas.openxmlformats.org/officeDocument/2006/relationships/hyperlink" Target="https://www.medpagetoday.com/OBGYN/GeneralOBGYN/56481" TargetMode="External"/><Relationship Id="rId50" Type="http://schemas.openxmlformats.org/officeDocument/2006/relationships/hyperlink" Target="https://medschool.cuanschutz.edu/psychiatry/community/covid-19-support/article-template/mind-the-brain/mind-the-brain-dr-joseph-schacht-on-the-clinical-neuroscience-of-substance-use-disorders" TargetMode="External"/><Relationship Id="rId55" Type="http://schemas.openxmlformats.org/officeDocument/2006/relationships/hyperlink" Target="https://medschool.cuanschutz.edu/psychiatry/community/covid-19-support/article-template/mind-the-brain/mind-the-brain-resilience-building-in-uncertain-times"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9E722-262C-4000-801F-8773ACCE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29903</Words>
  <Characters>170449</Characters>
  <Application>Microsoft Office Word</Application>
  <DocSecurity>4</DocSecurity>
  <Lines>1420</Lines>
  <Paragraphs>399</Paragraphs>
  <ScaleCrop>false</ScaleCrop>
  <HeadingPairs>
    <vt:vector size="2" baseType="variant">
      <vt:variant>
        <vt:lpstr>Title</vt:lpstr>
      </vt:variant>
      <vt:variant>
        <vt:i4>1</vt:i4>
      </vt:variant>
    </vt:vector>
  </HeadingPairs>
  <TitlesOfParts>
    <vt:vector size="1" baseType="lpstr">
      <vt:lpstr>UNIVERSITY OF PENNSYLVANIA - SCHOOL OF MEDICINE</vt:lpstr>
    </vt:vector>
  </TitlesOfParts>
  <Company>UPENN</Company>
  <LinksUpToDate>false</LinksUpToDate>
  <CharactersWithSpaces>199953</CharactersWithSpaces>
  <SharedDoc>false</SharedDoc>
  <HLinks>
    <vt:vector size="372" baseType="variant">
      <vt:variant>
        <vt:i4>6357055</vt:i4>
      </vt:variant>
      <vt:variant>
        <vt:i4>183</vt:i4>
      </vt:variant>
      <vt:variant>
        <vt:i4>0</vt:i4>
      </vt:variant>
      <vt:variant>
        <vt:i4>5</vt:i4>
      </vt:variant>
      <vt:variant>
        <vt:lpwstr>https://medschool.cuanschutz.edu/psychiatry/community/covid-19-support/article-template/mind-the-brain/how-covid-19-is-a-unique-threat-to-mental-health</vt:lpwstr>
      </vt:variant>
      <vt:variant>
        <vt:lpwstr/>
      </vt:variant>
      <vt:variant>
        <vt:i4>4522055</vt:i4>
      </vt:variant>
      <vt:variant>
        <vt:i4>180</vt:i4>
      </vt:variant>
      <vt:variant>
        <vt:i4>0</vt:i4>
      </vt:variant>
      <vt:variant>
        <vt:i4>5</vt:i4>
      </vt:variant>
      <vt:variant>
        <vt:lpwstr>https://medschool.cuanschutz.edu/psychiatry/community/covid-19-support/article-template/mind-the-brain/the-challenge-of-productivity-in-a-covid-19-world</vt:lpwstr>
      </vt:variant>
      <vt:variant>
        <vt:lpwstr/>
      </vt:variant>
      <vt:variant>
        <vt:i4>1179662</vt:i4>
      </vt:variant>
      <vt:variant>
        <vt:i4>177</vt:i4>
      </vt:variant>
      <vt:variant>
        <vt:i4>0</vt:i4>
      </vt:variant>
      <vt:variant>
        <vt:i4>5</vt:i4>
      </vt:variant>
      <vt:variant>
        <vt:lpwstr>https://medschool.cuanschutz.edu/psychiatry/community/covid-19-support/article-template/mind-the-brain/mind-the-drink</vt:lpwstr>
      </vt:variant>
      <vt:variant>
        <vt:lpwstr/>
      </vt:variant>
      <vt:variant>
        <vt:i4>7077995</vt:i4>
      </vt:variant>
      <vt:variant>
        <vt:i4>174</vt:i4>
      </vt:variant>
      <vt:variant>
        <vt:i4>0</vt:i4>
      </vt:variant>
      <vt:variant>
        <vt:i4>5</vt:i4>
      </vt:variant>
      <vt:variant>
        <vt:lpwstr>https://medschool.cuanschutz.edu/psychiatry/community/covid-19-support/article-template/mind-the-brain/suicide-risk-and-global-pandemic</vt:lpwstr>
      </vt:variant>
      <vt:variant>
        <vt:lpwstr/>
      </vt:variant>
      <vt:variant>
        <vt:i4>6684724</vt:i4>
      </vt:variant>
      <vt:variant>
        <vt:i4>171</vt:i4>
      </vt:variant>
      <vt:variant>
        <vt:i4>0</vt:i4>
      </vt:variant>
      <vt:variant>
        <vt:i4>5</vt:i4>
      </vt:variant>
      <vt:variant>
        <vt:lpwstr>https://medschool.cuanschutz.edu/psychiatry/community/covid-19-support/article-template/mind-the-brain/motherhood-and-mental-health-during-covid-19</vt:lpwstr>
      </vt:variant>
      <vt:variant>
        <vt:lpwstr/>
      </vt:variant>
      <vt:variant>
        <vt:i4>2490416</vt:i4>
      </vt:variant>
      <vt:variant>
        <vt:i4>168</vt:i4>
      </vt:variant>
      <vt:variant>
        <vt:i4>0</vt:i4>
      </vt:variant>
      <vt:variant>
        <vt:i4>5</vt:i4>
      </vt:variant>
      <vt:variant>
        <vt:lpwstr>https://medschool.cuanschutz.edu/psychiatry/community/covid-19-support/article-template/mind-the-brain/feast-or-famine---navigating-food-and-body-image-during-the-pandemic</vt:lpwstr>
      </vt:variant>
      <vt:variant>
        <vt:lpwstr/>
      </vt:variant>
      <vt:variant>
        <vt:i4>12</vt:i4>
      </vt:variant>
      <vt:variant>
        <vt:i4>165</vt:i4>
      </vt:variant>
      <vt:variant>
        <vt:i4>0</vt:i4>
      </vt:variant>
      <vt:variant>
        <vt:i4>5</vt:i4>
      </vt:variant>
      <vt:variant>
        <vt:lpwstr>https://medschool.cuanschutz.edu/psychiatry/community/covid-19-support/article-template/mind-the-brain/times-are-strange-but-uncertainty-is-nothing-new-managing-covid-19-when-you-or-a-loved-one-has-ocd</vt:lpwstr>
      </vt:variant>
      <vt:variant>
        <vt:lpwstr/>
      </vt:variant>
      <vt:variant>
        <vt:i4>6291581</vt:i4>
      </vt:variant>
      <vt:variant>
        <vt:i4>162</vt:i4>
      </vt:variant>
      <vt:variant>
        <vt:i4>0</vt:i4>
      </vt:variant>
      <vt:variant>
        <vt:i4>5</vt:i4>
      </vt:variant>
      <vt:variant>
        <vt:lpwstr>https://medschool.cuanschutz.edu/psychiatry/community/covid-19-support/article-template/mind-the-brain/mind-the-brain-child-and-adolescent-anxiety-in-the-time-of-covid-19</vt:lpwstr>
      </vt:variant>
      <vt:variant>
        <vt:lpwstr/>
      </vt:variant>
      <vt:variant>
        <vt:i4>2687027</vt:i4>
      </vt:variant>
      <vt:variant>
        <vt:i4>159</vt:i4>
      </vt:variant>
      <vt:variant>
        <vt:i4>0</vt:i4>
      </vt:variant>
      <vt:variant>
        <vt:i4>5</vt:i4>
      </vt:variant>
      <vt:variant>
        <vt:lpwstr>https://medschool.cuanschutz.edu/psychiatry/community/covid-19-support/article-template/mind-the-brain/reversing-the-cycle-of-depression-through-action</vt:lpwstr>
      </vt:variant>
      <vt:variant>
        <vt:lpwstr/>
      </vt:variant>
      <vt:variant>
        <vt:i4>1179664</vt:i4>
      </vt:variant>
      <vt:variant>
        <vt:i4>156</vt:i4>
      </vt:variant>
      <vt:variant>
        <vt:i4>0</vt:i4>
      </vt:variant>
      <vt:variant>
        <vt:i4>5</vt:i4>
      </vt:variant>
      <vt:variant>
        <vt:lpwstr>https://medschool.cuanschutz.edu/psychiatry/community/covid-19-support/article-template/mind-the-brain/mind-the-brain-anxiety-and-cancer-during-covid-19</vt:lpwstr>
      </vt:variant>
      <vt:variant>
        <vt:lpwstr/>
      </vt:variant>
      <vt:variant>
        <vt:i4>7995497</vt:i4>
      </vt:variant>
      <vt:variant>
        <vt:i4>153</vt:i4>
      </vt:variant>
      <vt:variant>
        <vt:i4>0</vt:i4>
      </vt:variant>
      <vt:variant>
        <vt:i4>5</vt:i4>
      </vt:variant>
      <vt:variant>
        <vt:lpwstr>https://medschool.cuanschutz.edu/psychiatry/community/covid-19-support/article-template/mind-the-brain/mind-the-brain-sleep-and-stress-during-covid-19</vt:lpwstr>
      </vt:variant>
      <vt:variant>
        <vt:lpwstr/>
      </vt:variant>
      <vt:variant>
        <vt:i4>5373954</vt:i4>
      </vt:variant>
      <vt:variant>
        <vt:i4>150</vt:i4>
      </vt:variant>
      <vt:variant>
        <vt:i4>0</vt:i4>
      </vt:variant>
      <vt:variant>
        <vt:i4>5</vt:i4>
      </vt:variant>
      <vt:variant>
        <vt:lpwstr>https://medschool.cuanschutz.edu/psychiatry/community/covid-19-support/article-template/mind-the-brain/mind-the-brain-what-brain-science-can-teach-us-about-adolescent-stress-and-resilience</vt:lpwstr>
      </vt:variant>
      <vt:variant>
        <vt:lpwstr/>
      </vt:variant>
      <vt:variant>
        <vt:i4>7864372</vt:i4>
      </vt:variant>
      <vt:variant>
        <vt:i4>147</vt:i4>
      </vt:variant>
      <vt:variant>
        <vt:i4>0</vt:i4>
      </vt:variant>
      <vt:variant>
        <vt:i4>5</vt:i4>
      </vt:variant>
      <vt:variant>
        <vt:lpwstr>https://medschool.cuanschutz.edu/psychiatry/community/covid-19-support/article-template/mind-the-brain/mind-the-brain-the-microbiome-and-mental-health-in-the-time-of-covid-19</vt:lpwstr>
      </vt:variant>
      <vt:variant>
        <vt:lpwstr/>
      </vt:variant>
      <vt:variant>
        <vt:i4>3604587</vt:i4>
      </vt:variant>
      <vt:variant>
        <vt:i4>144</vt:i4>
      </vt:variant>
      <vt:variant>
        <vt:i4>0</vt:i4>
      </vt:variant>
      <vt:variant>
        <vt:i4>5</vt:i4>
      </vt:variant>
      <vt:variant>
        <vt:lpwstr>https://medschool.cuanschutz.edu/psychiatry/community/covid-19-support/article-template/mind-the-brain/mind-the-brain-vaccine-hesitancy-in-the-time-of-covid-19</vt:lpwstr>
      </vt:variant>
      <vt:variant>
        <vt:lpwstr/>
      </vt:variant>
      <vt:variant>
        <vt:i4>1376332</vt:i4>
      </vt:variant>
      <vt:variant>
        <vt:i4>141</vt:i4>
      </vt:variant>
      <vt:variant>
        <vt:i4>0</vt:i4>
      </vt:variant>
      <vt:variant>
        <vt:i4>5</vt:i4>
      </vt:variant>
      <vt:variant>
        <vt:lpwstr>https://medschool.cuanschutz.edu/psychiatry/community/covid-19-support/article-template/mind-the-brain/mind-the-brain-resilience-building-in-uncertain-times</vt:lpwstr>
      </vt:variant>
      <vt:variant>
        <vt:lpwstr/>
      </vt:variant>
      <vt:variant>
        <vt:i4>1835083</vt:i4>
      </vt:variant>
      <vt:variant>
        <vt:i4>138</vt:i4>
      </vt:variant>
      <vt:variant>
        <vt:i4>0</vt:i4>
      </vt:variant>
      <vt:variant>
        <vt:i4>5</vt:i4>
      </vt:variant>
      <vt:variant>
        <vt:lpwstr>https://medschool.cuanschutz.edu/psychiatry/community/covid-19-support/article-template/mind-the-brain/mind-the-brain-chancellor-michelle-marks-on-the-inequitable-impact-of-covid-19-on-low-income-and-underrepresented-college-students</vt:lpwstr>
      </vt:variant>
      <vt:variant>
        <vt:lpwstr/>
      </vt:variant>
      <vt:variant>
        <vt:i4>1704004</vt:i4>
      </vt:variant>
      <vt:variant>
        <vt:i4>135</vt:i4>
      </vt:variant>
      <vt:variant>
        <vt:i4>0</vt:i4>
      </vt:variant>
      <vt:variant>
        <vt:i4>5</vt:i4>
      </vt:variant>
      <vt:variant>
        <vt:lpwstr>https://medschool.cuanschutz.edu/psychiatry/community/covid-19-support/article-template/mind-the-brain/mind-the-brain-dr.-michelle-west-on-early-assessment-and-care-of-psychosis</vt:lpwstr>
      </vt:variant>
      <vt:variant>
        <vt:lpwstr/>
      </vt:variant>
      <vt:variant>
        <vt:i4>2162801</vt:i4>
      </vt:variant>
      <vt:variant>
        <vt:i4>132</vt:i4>
      </vt:variant>
      <vt:variant>
        <vt:i4>0</vt:i4>
      </vt:variant>
      <vt:variant>
        <vt:i4>5</vt:i4>
      </vt:variant>
      <vt:variant>
        <vt:lpwstr>https://medschool.cuanschutz.edu/psychiatry/community/covid-19-support/article-template/mind-the-brain/mind-the-brain-breast-cancer-and-brain-health-in-2021-with-dr.-anosheh-afghahi-and-cancer-survivor-kristi-wilson</vt:lpwstr>
      </vt:variant>
      <vt:variant>
        <vt:lpwstr/>
      </vt:variant>
      <vt:variant>
        <vt:i4>4980810</vt:i4>
      </vt:variant>
      <vt:variant>
        <vt:i4>129</vt:i4>
      </vt:variant>
      <vt:variant>
        <vt:i4>0</vt:i4>
      </vt:variant>
      <vt:variant>
        <vt:i4>5</vt:i4>
      </vt:variant>
      <vt:variant>
        <vt:lpwstr>https://medschool.cuanschutz.edu/psychiatry/community/covid-19-support/article-template/mind-the-brain/mind-the-brain-vincent-atchity-on-building-mental-health-support-systems-and-brain-health-throughout-the-lifespan</vt:lpwstr>
      </vt:variant>
      <vt:variant>
        <vt:lpwstr/>
      </vt:variant>
      <vt:variant>
        <vt:i4>3801191</vt:i4>
      </vt:variant>
      <vt:variant>
        <vt:i4>126</vt:i4>
      </vt:variant>
      <vt:variant>
        <vt:i4>0</vt:i4>
      </vt:variant>
      <vt:variant>
        <vt:i4>5</vt:i4>
      </vt:variant>
      <vt:variant>
        <vt:lpwstr>https://medschool.cuanschutz.edu/psychiatry/community/covid-19-support/article-template/mind-the-brain/mind-the-brain-dr-joseph-schacht-on-the-clinical-neuroscience-of-substance-use-disorders</vt:lpwstr>
      </vt:variant>
      <vt:variant>
        <vt:lpwstr/>
      </vt:variant>
      <vt:variant>
        <vt:i4>5767171</vt:i4>
      </vt:variant>
      <vt:variant>
        <vt:i4>123</vt:i4>
      </vt:variant>
      <vt:variant>
        <vt:i4>0</vt:i4>
      </vt:variant>
      <vt:variant>
        <vt:i4>5</vt:i4>
      </vt:variant>
      <vt:variant>
        <vt:lpwstr>https://medschool.cuanschutz.edu/psychiatry/community/covid-19-support/article-template/mind-the-brain/mind-the-brain-dr.-robert-werthwein-on-colorado-s-behavioral-health-task-force</vt:lpwstr>
      </vt:variant>
      <vt:variant>
        <vt:lpwstr/>
      </vt:variant>
      <vt:variant>
        <vt:i4>196681</vt:i4>
      </vt:variant>
      <vt:variant>
        <vt:i4>120</vt:i4>
      </vt:variant>
      <vt:variant>
        <vt:i4>0</vt:i4>
      </vt:variant>
      <vt:variant>
        <vt:i4>5</vt:i4>
      </vt:variant>
      <vt:variant>
        <vt:lpwstr>https://medschool.cuanschutz.edu/psychiatry/community/covid-19-support/article-template/mind-the-brain/mind-the-brain-dr.-winnie-hunter-on-sexual-health</vt:lpwstr>
      </vt:variant>
      <vt:variant>
        <vt:lpwstr/>
      </vt:variant>
      <vt:variant>
        <vt:i4>786518</vt:i4>
      </vt:variant>
      <vt:variant>
        <vt:i4>117</vt:i4>
      </vt:variant>
      <vt:variant>
        <vt:i4>0</vt:i4>
      </vt:variant>
      <vt:variant>
        <vt:i4>5</vt:i4>
      </vt:variant>
      <vt:variant>
        <vt:lpwstr>https://medschool.cuanschutz.edu/psychiatry/community/covid-19-support/article-template/mind-the-brain/mind-the-brain-lily-luo-and-emmaly-perks-on-the-purple-program</vt:lpwstr>
      </vt:variant>
      <vt:variant>
        <vt:lpwstr/>
      </vt:variant>
      <vt:variant>
        <vt:i4>1835101</vt:i4>
      </vt:variant>
      <vt:variant>
        <vt:i4>114</vt:i4>
      </vt:variant>
      <vt:variant>
        <vt:i4>0</vt:i4>
      </vt:variant>
      <vt:variant>
        <vt:i4>5</vt:i4>
      </vt:variant>
      <vt:variant>
        <vt:lpwstr>https://medschool.cuanschutz.edu/psychiatry/community/covid-19-support/article-template/mind-the-brain/mind-the-brain-dr.-kent-hutchison-on-cannabidiol-(or-cbd)-research</vt:lpwstr>
      </vt:variant>
      <vt:variant>
        <vt:lpwstr/>
      </vt:variant>
      <vt:variant>
        <vt:i4>2556026</vt:i4>
      </vt:variant>
      <vt:variant>
        <vt:i4>111</vt:i4>
      </vt:variant>
      <vt:variant>
        <vt:i4>0</vt:i4>
      </vt:variant>
      <vt:variant>
        <vt:i4>5</vt:i4>
      </vt:variant>
      <vt:variant>
        <vt:lpwstr>https://medschool.cuanschutz.edu/psychiatry/community/covid-19-support/article-template/mind-the-brain/mind-the-brain-dr.-helen-coons-on-infertility-and-mental-health</vt:lpwstr>
      </vt:variant>
      <vt:variant>
        <vt:lpwstr/>
      </vt:variant>
      <vt:variant>
        <vt:i4>1179651</vt:i4>
      </vt:variant>
      <vt:variant>
        <vt:i4>108</vt:i4>
      </vt:variant>
      <vt:variant>
        <vt:i4>0</vt:i4>
      </vt:variant>
      <vt:variant>
        <vt:i4>5</vt:i4>
      </vt:variant>
      <vt:variant>
        <vt:lpwstr>https://medschool.cuanschutz.edu/psychiatry/community/covid-19-support/article-template/mind-the-brain/mind-the-brain-dr.-tracy-bale-on-epigenetic-research-of-stress-across-the-lifespan</vt:lpwstr>
      </vt:variant>
      <vt:variant>
        <vt:lpwstr/>
      </vt:variant>
      <vt:variant>
        <vt:i4>7209056</vt:i4>
      </vt:variant>
      <vt:variant>
        <vt:i4>105</vt:i4>
      </vt:variant>
      <vt:variant>
        <vt:i4>0</vt:i4>
      </vt:variant>
      <vt:variant>
        <vt:i4>5</vt:i4>
      </vt:variant>
      <vt:variant>
        <vt:lpwstr>https://medschool.cuanschutz.edu/psychiatry/home/mind-the-brain</vt:lpwstr>
      </vt:variant>
      <vt:variant>
        <vt:lpwstr/>
      </vt:variant>
      <vt:variant>
        <vt:i4>3145834</vt:i4>
      </vt:variant>
      <vt:variant>
        <vt:i4>102</vt:i4>
      </vt:variant>
      <vt:variant>
        <vt:i4>0</vt:i4>
      </vt:variant>
      <vt:variant>
        <vt:i4>5</vt:i4>
      </vt:variant>
      <vt:variant>
        <vt:lpwstr>https://nam02.safelinks.protection.outlook.com/?url=https%3A%2F%2Fkeepgoingpod.com%2Fp%2Fkeep-going-how-a-successful-psychiatrist&amp;data=05%7C02%7CNEILL.EPPERSON%40cuanschutz.edu%7Cfd3a57f358814e80bcc608dc99d13784%7C563337caa517421aaae01aa5b414fd7f%7C0%7C0%7C638554371060985276%7CUnknown%7CTWFpbGZsb3d8eyJWIjoiMC4wLjAwMDAiLCJQIjoiV2luMzIiLCJBTiI6Ik1haWwiLCJXVCI6Mn0%3D%7C0%7C%7C%7C&amp;sdata=6ScJcAxIKKW5xDYXbBe39s24P3pvaGSRIV%2FT%2BiriI7w%3D&amp;reserved=0</vt:lpwstr>
      </vt:variant>
      <vt:variant>
        <vt:lpwstr/>
      </vt:variant>
      <vt:variant>
        <vt:i4>5373963</vt:i4>
      </vt:variant>
      <vt:variant>
        <vt:i4>99</vt:i4>
      </vt:variant>
      <vt:variant>
        <vt:i4>0</vt:i4>
      </vt:variant>
      <vt:variant>
        <vt:i4>5</vt:i4>
      </vt:variant>
      <vt:variant>
        <vt:lpwstr>https://abcnews.go.com/Nightline/video/growing-number-moms-microdosing-magic-mushrooms-103679204</vt:lpwstr>
      </vt:variant>
      <vt:variant>
        <vt:lpwstr/>
      </vt:variant>
      <vt:variant>
        <vt:i4>4128819</vt:i4>
      </vt:variant>
      <vt:variant>
        <vt:i4>96</vt:i4>
      </vt:variant>
      <vt:variant>
        <vt:i4>0</vt:i4>
      </vt:variant>
      <vt:variant>
        <vt:i4>5</vt:i4>
      </vt:variant>
      <vt:variant>
        <vt:lpwstr>https://www.youtube.com/watch?v=k6zkQ8-f1C4</vt:lpwstr>
      </vt:variant>
      <vt:variant>
        <vt:lpwstr/>
      </vt:variant>
      <vt:variant>
        <vt:i4>7798841</vt:i4>
      </vt:variant>
      <vt:variant>
        <vt:i4>93</vt:i4>
      </vt:variant>
      <vt:variant>
        <vt:i4>0</vt:i4>
      </vt:variant>
      <vt:variant>
        <vt:i4>5</vt:i4>
      </vt:variant>
      <vt:variant>
        <vt:lpwstr>https://vimeo.com/672537417</vt:lpwstr>
      </vt:variant>
      <vt:variant>
        <vt:lpwstr/>
      </vt:variant>
      <vt:variant>
        <vt:i4>2752607</vt:i4>
      </vt:variant>
      <vt:variant>
        <vt:i4>90</vt:i4>
      </vt:variant>
      <vt:variant>
        <vt:i4>0</vt:i4>
      </vt:variant>
      <vt:variant>
        <vt:i4>5</vt:i4>
      </vt:variant>
      <vt:variant>
        <vt:lpwstr>https://gazette.com/health/uchealth-launches-100-million-initiative-to-combat-colorado-mental-health-crisis/article_82d4c80c-ceb5-11e9-87fb-e39a7ebf0774.html</vt:lpwstr>
      </vt:variant>
      <vt:variant>
        <vt:lpwstr/>
      </vt:variant>
      <vt:variant>
        <vt:i4>3276844</vt:i4>
      </vt:variant>
      <vt:variant>
        <vt:i4>87</vt:i4>
      </vt:variant>
      <vt:variant>
        <vt:i4>0</vt:i4>
      </vt:variant>
      <vt:variant>
        <vt:i4>5</vt:i4>
      </vt:variant>
      <vt:variant>
        <vt:lpwstr>https://www.youtube.com/watch?v=gYABxVvmkMc</vt:lpwstr>
      </vt:variant>
      <vt:variant>
        <vt:lpwstr/>
      </vt:variant>
      <vt:variant>
        <vt:i4>2687081</vt:i4>
      </vt:variant>
      <vt:variant>
        <vt:i4>84</vt:i4>
      </vt:variant>
      <vt:variant>
        <vt:i4>0</vt:i4>
      </vt:variant>
      <vt:variant>
        <vt:i4>5</vt:i4>
      </vt:variant>
      <vt:variant>
        <vt:lpwstr>https://issuu.com/universityofcoloradoanschutzmedical/docs/momentum2019/s/10131481</vt:lpwstr>
      </vt:variant>
      <vt:variant>
        <vt:lpwstr/>
      </vt:variant>
      <vt:variant>
        <vt:i4>3539070</vt:i4>
      </vt:variant>
      <vt:variant>
        <vt:i4>81</vt:i4>
      </vt:variant>
      <vt:variant>
        <vt:i4>0</vt:i4>
      </vt:variant>
      <vt:variant>
        <vt:i4>5</vt:i4>
      </vt:variant>
      <vt:variant>
        <vt:lpwstr>https://www.fox4now.com/the-morning-blend/postpartum-depression</vt:lpwstr>
      </vt:variant>
      <vt:variant>
        <vt:lpwstr/>
      </vt:variant>
      <vt:variant>
        <vt:i4>1441823</vt:i4>
      </vt:variant>
      <vt:variant>
        <vt:i4>78</vt:i4>
      </vt:variant>
      <vt:variant>
        <vt:i4>0</vt:i4>
      </vt:variant>
      <vt:variant>
        <vt:i4>5</vt:i4>
      </vt:variant>
      <vt:variant>
        <vt:lpwstr>https://www.medpagetoday.com/OBGYN/GeneralOBGYN/56481</vt:lpwstr>
      </vt:variant>
      <vt:variant>
        <vt:lpwstr/>
      </vt:variant>
      <vt:variant>
        <vt:i4>6094860</vt:i4>
      </vt:variant>
      <vt:variant>
        <vt:i4>75</vt:i4>
      </vt:variant>
      <vt:variant>
        <vt:i4>0</vt:i4>
      </vt:variant>
      <vt:variant>
        <vt:i4>5</vt:i4>
      </vt:variant>
      <vt:variant>
        <vt:lpwstr>http://forums.ivillage.co.uk/t5/News-Useful-Info/Depression-during-pregnancy/td-p/987105-</vt:lpwstr>
      </vt:variant>
      <vt:variant>
        <vt:lpwstr/>
      </vt:variant>
      <vt:variant>
        <vt:i4>4128874</vt:i4>
      </vt:variant>
      <vt:variant>
        <vt:i4>72</vt:i4>
      </vt:variant>
      <vt:variant>
        <vt:i4>0</vt:i4>
      </vt:variant>
      <vt:variant>
        <vt:i4>5</vt:i4>
      </vt:variant>
      <vt:variant>
        <vt:lpwstr>http://transcripts.cnn.com/</vt:lpwstr>
      </vt:variant>
      <vt:variant>
        <vt:lpwstr/>
      </vt:variant>
      <vt:variant>
        <vt:i4>7864421</vt:i4>
      </vt:variant>
      <vt:variant>
        <vt:i4>69</vt:i4>
      </vt:variant>
      <vt:variant>
        <vt:i4>0</vt:i4>
      </vt:variant>
      <vt:variant>
        <vt:i4>5</vt:i4>
      </vt:variant>
      <vt:variant>
        <vt:lpwstr>https://doi.org/10.1176/appi.focus.20230031</vt:lpwstr>
      </vt:variant>
      <vt:variant>
        <vt:lpwstr/>
      </vt:variant>
      <vt:variant>
        <vt:i4>7929957</vt:i4>
      </vt:variant>
      <vt:variant>
        <vt:i4>66</vt:i4>
      </vt:variant>
      <vt:variant>
        <vt:i4>0</vt:i4>
      </vt:variant>
      <vt:variant>
        <vt:i4>5</vt:i4>
      </vt:variant>
      <vt:variant>
        <vt:lpwstr>https://doi.org/10.1176/appi.focus.20230029</vt:lpwstr>
      </vt:variant>
      <vt:variant>
        <vt:lpwstr/>
      </vt:variant>
      <vt:variant>
        <vt:i4>3866736</vt:i4>
      </vt:variant>
      <vt:variant>
        <vt:i4>63</vt:i4>
      </vt:variant>
      <vt:variant>
        <vt:i4>0</vt:i4>
      </vt:variant>
      <vt:variant>
        <vt:i4>5</vt:i4>
      </vt:variant>
      <vt:variant>
        <vt:lpwstr>https://doi.org/10.17226/26061</vt:lpwstr>
      </vt:variant>
      <vt:variant>
        <vt:lpwstr/>
      </vt:variant>
      <vt:variant>
        <vt:i4>4587530</vt:i4>
      </vt:variant>
      <vt:variant>
        <vt:i4>60</vt:i4>
      </vt:variant>
      <vt:variant>
        <vt:i4>0</vt:i4>
      </vt:variant>
      <vt:variant>
        <vt:i4>5</vt:i4>
      </vt:variant>
      <vt:variant>
        <vt:lpwstr>https://proxy.library.upenn.edu:2065/pubmed/29792542</vt:lpwstr>
      </vt:variant>
      <vt:variant>
        <vt:lpwstr/>
      </vt:variant>
      <vt:variant>
        <vt:i4>589915</vt:i4>
      </vt:variant>
      <vt:variant>
        <vt:i4>57</vt:i4>
      </vt:variant>
      <vt:variant>
        <vt:i4>0</vt:i4>
      </vt:variant>
      <vt:variant>
        <vt:i4>5</vt:i4>
      </vt:variant>
      <vt:variant>
        <vt:lpwstr>https://www.ncbi.nlm.nih.gov/pubmed/30573050</vt:lpwstr>
      </vt:variant>
      <vt:variant>
        <vt:lpwstr/>
      </vt:variant>
      <vt:variant>
        <vt:i4>458834</vt:i4>
      </vt:variant>
      <vt:variant>
        <vt:i4>54</vt:i4>
      </vt:variant>
      <vt:variant>
        <vt:i4>0</vt:i4>
      </vt:variant>
      <vt:variant>
        <vt:i4>5</vt:i4>
      </vt:variant>
      <vt:variant>
        <vt:lpwstr>https://www.ncbi.nlm.nih.gov/pubmed/30399404</vt:lpwstr>
      </vt:variant>
      <vt:variant>
        <vt:lpwstr/>
      </vt:variant>
      <vt:variant>
        <vt:i4>786520</vt:i4>
      </vt:variant>
      <vt:variant>
        <vt:i4>51</vt:i4>
      </vt:variant>
      <vt:variant>
        <vt:i4>0</vt:i4>
      </vt:variant>
      <vt:variant>
        <vt:i4>5</vt:i4>
      </vt:variant>
      <vt:variant>
        <vt:lpwstr>https://www.ncbi.nlm.nih.gov/pubmed/30306351</vt:lpwstr>
      </vt:variant>
      <vt:variant>
        <vt:lpwstr/>
      </vt:variant>
      <vt:variant>
        <vt:i4>3342375</vt:i4>
      </vt:variant>
      <vt:variant>
        <vt:i4>48</vt:i4>
      </vt:variant>
      <vt:variant>
        <vt:i4>0</vt:i4>
      </vt:variant>
      <vt:variant>
        <vt:i4>5</vt:i4>
      </vt:variant>
      <vt:variant>
        <vt:lpwstr>http://www.ncbi.nlm.nih.gov/pubmed/26404716</vt:lpwstr>
      </vt:variant>
      <vt:variant>
        <vt:lpwstr/>
      </vt:variant>
      <vt:variant>
        <vt:i4>6946922</vt:i4>
      </vt:variant>
      <vt:variant>
        <vt:i4>45</vt:i4>
      </vt:variant>
      <vt:variant>
        <vt:i4>0</vt:i4>
      </vt:variant>
      <vt:variant>
        <vt:i4>5</vt:i4>
      </vt:variant>
      <vt:variant>
        <vt:lpwstr>http://proxy.library.upenn.edu:2080/pubmed/26063677</vt:lpwstr>
      </vt:variant>
      <vt:variant>
        <vt:lpwstr/>
      </vt:variant>
      <vt:variant>
        <vt:i4>7209060</vt:i4>
      </vt:variant>
      <vt:variant>
        <vt:i4>42</vt:i4>
      </vt:variant>
      <vt:variant>
        <vt:i4>0</vt:i4>
      </vt:variant>
      <vt:variant>
        <vt:i4>5</vt:i4>
      </vt:variant>
      <vt:variant>
        <vt:lpwstr>http://proxy.library.upenn.edu:2080/pubmed/26377947</vt:lpwstr>
      </vt:variant>
      <vt:variant>
        <vt:lpwstr/>
      </vt:variant>
      <vt:variant>
        <vt:i4>6815849</vt:i4>
      </vt:variant>
      <vt:variant>
        <vt:i4>39</vt:i4>
      </vt:variant>
      <vt:variant>
        <vt:i4>0</vt:i4>
      </vt:variant>
      <vt:variant>
        <vt:i4>5</vt:i4>
      </vt:variant>
      <vt:variant>
        <vt:lpwstr>http://proxy.library.upenn.edu:2080/pubmed/26316239</vt:lpwstr>
      </vt:variant>
      <vt:variant>
        <vt:lpwstr/>
      </vt:variant>
      <vt:variant>
        <vt:i4>3604514</vt:i4>
      </vt:variant>
      <vt:variant>
        <vt:i4>36</vt:i4>
      </vt:variant>
      <vt:variant>
        <vt:i4>0</vt:i4>
      </vt:variant>
      <vt:variant>
        <vt:i4>5</vt:i4>
      </vt:variant>
      <vt:variant>
        <vt:lpwstr>http://www.ncbi.nlm.nih.gov/pubmed/25617041</vt:lpwstr>
      </vt:variant>
      <vt:variant>
        <vt:lpwstr/>
      </vt:variant>
      <vt:variant>
        <vt:i4>4128803</vt:i4>
      </vt:variant>
      <vt:variant>
        <vt:i4>33</vt:i4>
      </vt:variant>
      <vt:variant>
        <vt:i4>0</vt:i4>
      </vt:variant>
      <vt:variant>
        <vt:i4>5</vt:i4>
      </vt:variant>
      <vt:variant>
        <vt:lpwstr>http://www.ncbi.nlm.nih.gov/pubmed/25268672</vt:lpwstr>
      </vt:variant>
      <vt:variant>
        <vt:lpwstr/>
      </vt:variant>
      <vt:variant>
        <vt:i4>3473442</vt:i4>
      </vt:variant>
      <vt:variant>
        <vt:i4>30</vt:i4>
      </vt:variant>
      <vt:variant>
        <vt:i4>0</vt:i4>
      </vt:variant>
      <vt:variant>
        <vt:i4>5</vt:i4>
      </vt:variant>
      <vt:variant>
        <vt:lpwstr>http://www.ncbi.nlm.nih.gov/pubmed/24643422</vt:lpwstr>
      </vt:variant>
      <vt:variant>
        <vt:lpwstr/>
      </vt:variant>
      <vt:variant>
        <vt:i4>3276842</vt:i4>
      </vt:variant>
      <vt:variant>
        <vt:i4>27</vt:i4>
      </vt:variant>
      <vt:variant>
        <vt:i4>0</vt:i4>
      </vt:variant>
      <vt:variant>
        <vt:i4>5</vt:i4>
      </vt:variant>
      <vt:variant>
        <vt:lpwstr>http://www.ncbi.nlm.nih.gov/pubmed/24615932</vt:lpwstr>
      </vt:variant>
      <vt:variant>
        <vt:lpwstr/>
      </vt:variant>
      <vt:variant>
        <vt:i4>7209067</vt:i4>
      </vt:variant>
      <vt:variant>
        <vt:i4>24</vt:i4>
      </vt:variant>
      <vt:variant>
        <vt:i4>0</vt:i4>
      </vt:variant>
      <vt:variant>
        <vt:i4>5</vt:i4>
      </vt:variant>
      <vt:variant>
        <vt:lpwstr>http://proxy.library.upenn.edu:2082/pubmed/24173623</vt:lpwstr>
      </vt:variant>
      <vt:variant>
        <vt:lpwstr/>
      </vt:variant>
      <vt:variant>
        <vt:i4>6291566</vt:i4>
      </vt:variant>
      <vt:variant>
        <vt:i4>21</vt:i4>
      </vt:variant>
      <vt:variant>
        <vt:i4>0</vt:i4>
      </vt:variant>
      <vt:variant>
        <vt:i4>5</vt:i4>
      </vt:variant>
      <vt:variant>
        <vt:lpwstr>http://proxy.library.upenn.edu:2082/pubmed/23903340</vt:lpwstr>
      </vt:variant>
      <vt:variant>
        <vt:lpwstr/>
      </vt:variant>
      <vt:variant>
        <vt:i4>6881382</vt:i4>
      </vt:variant>
      <vt:variant>
        <vt:i4>18</vt:i4>
      </vt:variant>
      <vt:variant>
        <vt:i4>0</vt:i4>
      </vt:variant>
      <vt:variant>
        <vt:i4>5</vt:i4>
      </vt:variant>
      <vt:variant>
        <vt:lpwstr>http://proxy.library.upenn.edu:2082/pubmed/23632837</vt:lpwstr>
      </vt:variant>
      <vt:variant>
        <vt:lpwstr/>
      </vt:variant>
      <vt:variant>
        <vt:i4>3670049</vt:i4>
      </vt:variant>
      <vt:variant>
        <vt:i4>15</vt:i4>
      </vt:variant>
      <vt:variant>
        <vt:i4>0</vt:i4>
      </vt:variant>
      <vt:variant>
        <vt:i4>5</vt:i4>
      </vt:variant>
      <vt:variant>
        <vt:lpwstr>http://www.ncbi.nlm.nih.gov/pubmed/23624686</vt:lpwstr>
      </vt:variant>
      <vt:variant>
        <vt:lpwstr/>
      </vt:variant>
      <vt:variant>
        <vt:i4>3932198</vt:i4>
      </vt:variant>
      <vt:variant>
        <vt:i4>12</vt:i4>
      </vt:variant>
      <vt:variant>
        <vt:i4>0</vt:i4>
      </vt:variant>
      <vt:variant>
        <vt:i4>5</vt:i4>
      </vt:variant>
      <vt:variant>
        <vt:lpwstr>http://www.ncbi.nlm.nih.gov/pubmed/23903340</vt:lpwstr>
      </vt:variant>
      <vt:variant>
        <vt:lpwstr/>
      </vt:variant>
      <vt:variant>
        <vt:i4>3735599</vt:i4>
      </vt:variant>
      <vt:variant>
        <vt:i4>9</vt:i4>
      </vt:variant>
      <vt:variant>
        <vt:i4>0</vt:i4>
      </vt:variant>
      <vt:variant>
        <vt:i4>5</vt:i4>
      </vt:variant>
      <vt:variant>
        <vt:lpwstr>http://www.ncbi.nlm.nih.gov/pubmed/19455599</vt:lpwstr>
      </vt:variant>
      <vt:variant>
        <vt:lpwstr/>
      </vt:variant>
      <vt:variant>
        <vt:i4>3145762</vt:i4>
      </vt:variant>
      <vt:variant>
        <vt:i4>6</vt:i4>
      </vt:variant>
      <vt:variant>
        <vt:i4>0</vt:i4>
      </vt:variant>
      <vt:variant>
        <vt:i4>5</vt:i4>
      </vt:variant>
      <vt:variant>
        <vt:lpwstr>http://www.ncbi.nlm.nih.gov/pubmed/19752842</vt:lpwstr>
      </vt:variant>
      <vt:variant>
        <vt:lpwstr/>
      </vt:variant>
      <vt:variant>
        <vt:i4>7405629</vt:i4>
      </vt:variant>
      <vt:variant>
        <vt:i4>3</vt:i4>
      </vt:variant>
      <vt:variant>
        <vt:i4>0</vt:i4>
      </vt:variant>
      <vt:variant>
        <vt:i4>5</vt:i4>
      </vt:variant>
      <vt:variant>
        <vt:lpwstr>https://vimeo.com/255294916</vt:lpwstr>
      </vt:variant>
      <vt:variant>
        <vt:lpwstr/>
      </vt:variant>
      <vt:variant>
        <vt:i4>5636164</vt:i4>
      </vt:variant>
      <vt:variant>
        <vt:i4>0</vt:i4>
      </vt:variant>
      <vt:variant>
        <vt:i4>0</vt:i4>
      </vt:variant>
      <vt:variant>
        <vt:i4>5</vt:i4>
      </vt:variant>
      <vt:variant>
        <vt:lpwstr>http://www.upenn.edu/teachin/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PENNSYLVANIA - SCHOOL OF MEDICINE</dc:title>
  <dc:subject/>
  <dc:creator>Faculty Affairs</dc:creator>
  <cp:keywords/>
  <dc:description/>
  <cp:lastModifiedBy>Epperson, Neill</cp:lastModifiedBy>
  <cp:revision>6</cp:revision>
  <cp:lastPrinted>2022-03-23T14:37:00Z</cp:lastPrinted>
  <dcterms:created xsi:type="dcterms:W3CDTF">2025-01-04T19:04:00Z</dcterms:created>
  <dcterms:modified xsi:type="dcterms:W3CDTF">2025-01-05T19:44:00Z</dcterms:modified>
</cp:coreProperties>
</file>